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05"/>
        <w:gridCol w:w="1248"/>
        <w:gridCol w:w="416"/>
        <w:gridCol w:w="1766"/>
        <w:gridCol w:w="577"/>
        <w:gridCol w:w="475"/>
        <w:gridCol w:w="4446"/>
        <w:gridCol w:w="466"/>
      </w:tblGrid>
      <w:tr w:rsidR="000013B5">
        <w:trPr>
          <w:trHeight w:hRule="exact" w:val="1126"/>
        </w:trPr>
        <w:tc>
          <w:tcPr>
            <w:tcW w:w="4534" w:type="dxa"/>
            <w:gridSpan w:val="4"/>
          </w:tcPr>
          <w:p w:rsidR="000013B5" w:rsidRDefault="00823C52">
            <w:pPr>
              <w:pStyle w:val="af8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>
              <w:rPr>
                <w:noProof/>
                <w:color w:val="000000"/>
                <w:lang w:eastAsia="ru-RU"/>
              </w:rPr>
              <w:drawing>
                <wp:inline distT="0" distB="0" distL="0" distR="0">
                  <wp:extent cx="495300" cy="641985"/>
                  <wp:effectExtent l="0" t="0" r="0" b="0"/>
                  <wp:docPr id="1" name="_x005F_x0000_i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</w:tcPr>
          <w:p w:rsidR="000013B5" w:rsidRDefault="000013B5">
            <w:pPr>
              <w:widowControl w:val="0"/>
              <w:ind w:left="-215" w:firstLine="215"/>
              <w:jc w:val="center"/>
              <w:rPr>
                <w:color w:val="000000"/>
                <w:sz w:val="27"/>
                <w:szCs w:val="27"/>
              </w:rPr>
            </w:pPr>
          </w:p>
        </w:tc>
        <w:tc>
          <w:tcPr>
            <w:tcW w:w="4912" w:type="dxa"/>
            <w:gridSpan w:val="2"/>
          </w:tcPr>
          <w:p w:rsidR="000013B5" w:rsidRDefault="000013B5">
            <w:pPr>
              <w:widowControl w:val="0"/>
              <w:jc w:val="center"/>
              <w:rPr>
                <w:color w:val="000000"/>
                <w:sz w:val="27"/>
                <w:szCs w:val="27"/>
              </w:rPr>
            </w:pPr>
          </w:p>
        </w:tc>
      </w:tr>
      <w:tr w:rsidR="000013B5">
        <w:trPr>
          <w:trHeight w:val="3261"/>
        </w:trPr>
        <w:tc>
          <w:tcPr>
            <w:tcW w:w="4534" w:type="dxa"/>
            <w:gridSpan w:val="4"/>
          </w:tcPr>
          <w:p w:rsidR="000013B5" w:rsidRDefault="00823C52">
            <w:pPr>
              <w:widowControl w:val="0"/>
              <w:spacing w:line="360" w:lineRule="auto"/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u w:val="single"/>
              </w:rPr>
              <w:t>МЧС РОССИИ</w:t>
            </w:r>
          </w:p>
          <w:p w:rsidR="000013B5" w:rsidRDefault="00823C52">
            <w:pPr>
              <w:widowControl w:val="0"/>
              <w:ind w:left="-142" w:right="-144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b/>
                <w:smallCaps/>
                <w:color w:val="000000"/>
                <w:sz w:val="18"/>
                <w:szCs w:val="18"/>
              </w:rPr>
              <w:br w:type="textWrapping" w:clear="all"/>
              <w:t>ПО ДЕЛАМ ГРАЖДАНСКОЙ ОБОРОНЫ,</w:t>
            </w:r>
            <w:r>
              <w:rPr>
                <w:b/>
                <w:smallCaps/>
                <w:color w:val="000000"/>
                <w:sz w:val="18"/>
                <w:szCs w:val="18"/>
              </w:rPr>
              <w:br w:type="textWrapping" w:clear="all"/>
              <w:t xml:space="preserve">ЧРЕЗВЫЧАЙНЫМ СИТУАЦИЯМ И ЛИКВИДАЦИИ ПОСЛЕДСТВИЙ </w:t>
            </w:r>
            <w:r>
              <w:rPr>
                <w:b/>
                <w:smallCaps/>
                <w:color w:val="000000"/>
                <w:sz w:val="18"/>
                <w:szCs w:val="18"/>
              </w:rPr>
              <w:br w:type="textWrapping" w:clear="all"/>
              <w:t>СТИХИЙНЫХ БЕДСТВИЙ</w:t>
            </w:r>
            <w:r>
              <w:rPr>
                <w:b/>
                <w:smallCaps/>
                <w:color w:val="000000"/>
                <w:sz w:val="18"/>
                <w:szCs w:val="18"/>
              </w:rPr>
              <w:br w:type="textWrapping" w:clear="all"/>
              <w:t>ПО НОВОСИБИРСКОЙ ОБЛАСТИ</w:t>
            </w:r>
          </w:p>
          <w:p w:rsidR="000013B5" w:rsidRDefault="00823C52">
            <w:pPr>
              <w:pStyle w:val="aff5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(Главное управление МЧС России</w:t>
            </w:r>
            <w:proofErr w:type="gramEnd"/>
          </w:p>
          <w:p w:rsidR="000013B5" w:rsidRDefault="00823C52">
            <w:pPr>
              <w:pStyle w:val="aff5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 Новосибирской области)</w:t>
            </w:r>
          </w:p>
          <w:p w:rsidR="000013B5" w:rsidRDefault="000013B5">
            <w:pPr>
              <w:pStyle w:val="aff5"/>
              <w:widowControl w:val="0"/>
              <w:ind w:left="-142" w:right="-144"/>
              <w:rPr>
                <w:rFonts w:ascii="Times New Roman" w:hAnsi="Times New Roman"/>
                <w:sz w:val="18"/>
                <w:szCs w:val="18"/>
              </w:rPr>
            </w:pPr>
          </w:p>
          <w:p w:rsidR="000013B5" w:rsidRDefault="00823C52">
            <w:pPr>
              <w:pStyle w:val="aff5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ул.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Октябрьская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, д. 80 г. Новосибирск, 630099</w:t>
            </w:r>
          </w:p>
          <w:p w:rsidR="000013B5" w:rsidRDefault="00823C52">
            <w:pPr>
              <w:pStyle w:val="Iaaoiueaaan"/>
              <w:widowControl w:val="0"/>
              <w:tabs>
                <w:tab w:val="left" w:pos="-5245"/>
              </w:tabs>
              <w:spacing w:line="240" w:lineRule="auto"/>
              <w:ind w:right="0"/>
              <w:jc w:val="center"/>
              <w:rPr>
                <w:color w:val="000000"/>
              </w:rPr>
            </w:pPr>
            <w:r>
              <w:rPr>
                <w:color w:val="000000"/>
                <w:sz w:val="18"/>
              </w:rPr>
              <w:t>телефон 218-81-99, 218-33-76, факс 210-27-30</w:t>
            </w:r>
          </w:p>
          <w:p w:rsidR="000013B5" w:rsidRDefault="00823C52">
            <w:pPr>
              <w:pStyle w:val="af8"/>
              <w:spacing w:line="360" w:lineRule="auto"/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lang w:val="en-US"/>
              </w:rPr>
              <w:t>e</w:t>
            </w:r>
            <w:r>
              <w:rPr>
                <w:color w:val="000000"/>
                <w:sz w:val="18"/>
              </w:rPr>
              <w:t>-</w:t>
            </w:r>
            <w:r>
              <w:rPr>
                <w:color w:val="000000"/>
                <w:sz w:val="18"/>
                <w:lang w:val="en-US"/>
              </w:rPr>
              <w:t>mail</w:t>
            </w:r>
            <w:r>
              <w:rPr>
                <w:color w:val="000000"/>
                <w:sz w:val="18"/>
              </w:rPr>
              <w:t xml:space="preserve">: </w:t>
            </w:r>
            <w:proofErr w:type="spellStart"/>
            <w:r>
              <w:rPr>
                <w:color w:val="000000"/>
                <w:sz w:val="18"/>
                <w:lang w:val="en-US"/>
              </w:rPr>
              <w:t>mchs</w:t>
            </w:r>
            <w:proofErr w:type="spellEnd"/>
            <w:r>
              <w:rPr>
                <w:color w:val="000000"/>
                <w:sz w:val="18"/>
              </w:rPr>
              <w:t>@</w:t>
            </w:r>
            <w:proofErr w:type="spellStart"/>
            <w:r>
              <w:rPr>
                <w:color w:val="000000"/>
                <w:sz w:val="18"/>
                <w:lang w:val="en-US"/>
              </w:rPr>
              <w:t>nso</w:t>
            </w:r>
            <w:proofErr w:type="spellEnd"/>
            <w:r>
              <w:rPr>
                <w:color w:val="000000"/>
                <w:sz w:val="18"/>
              </w:rPr>
              <w:t>.</w:t>
            </w:r>
            <w:r>
              <w:rPr>
                <w:color w:val="000000"/>
                <w:sz w:val="18"/>
                <w:lang w:val="en-US"/>
              </w:rPr>
              <w:t>ru</w:t>
            </w:r>
            <w:r>
              <w:rPr>
                <w:color w:val="000000"/>
                <w:sz w:val="18"/>
              </w:rPr>
              <w:t xml:space="preserve">, </w:t>
            </w:r>
            <w:proofErr w:type="spellStart"/>
            <w:r>
              <w:rPr>
                <w:color w:val="000000"/>
                <w:sz w:val="18"/>
                <w:lang w:val="en-US"/>
              </w:rPr>
              <w:t>gu</w:t>
            </w:r>
            <w:proofErr w:type="spellEnd"/>
            <w:r>
              <w:rPr>
                <w:color w:val="000000"/>
                <w:sz w:val="18"/>
              </w:rPr>
              <w:t>@54.</w:t>
            </w:r>
            <w:proofErr w:type="spellStart"/>
            <w:r>
              <w:rPr>
                <w:color w:val="000000"/>
                <w:sz w:val="18"/>
                <w:lang w:val="en-US"/>
              </w:rPr>
              <w:t>mchs</w:t>
            </w:r>
            <w:proofErr w:type="spellEnd"/>
            <w:r>
              <w:rPr>
                <w:color w:val="000000"/>
                <w:sz w:val="18"/>
              </w:rPr>
              <w:t>.</w:t>
            </w:r>
            <w:proofErr w:type="spellStart"/>
            <w:r>
              <w:rPr>
                <w:color w:val="000000"/>
                <w:sz w:val="18"/>
                <w:lang w:val="en-US"/>
              </w:rPr>
              <w:t>gov</w:t>
            </w:r>
            <w:proofErr w:type="spellEnd"/>
            <w:r>
              <w:rPr>
                <w:color w:val="000000"/>
                <w:sz w:val="18"/>
              </w:rPr>
              <w:t>.</w:t>
            </w:r>
            <w:r>
              <w:rPr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</w:tcPr>
          <w:p w:rsidR="000013B5" w:rsidRDefault="000013B5">
            <w:pPr>
              <w:pStyle w:val="af8"/>
              <w:jc w:val="center"/>
              <w:rPr>
                <w:color w:val="000000"/>
                <w:sz w:val="28"/>
              </w:rPr>
            </w:pPr>
          </w:p>
        </w:tc>
        <w:tc>
          <w:tcPr>
            <w:tcW w:w="4912" w:type="dxa"/>
            <w:gridSpan w:val="2"/>
            <w:vMerge w:val="restart"/>
          </w:tcPr>
          <w:p w:rsidR="000013B5" w:rsidRDefault="00823C52">
            <w:pPr>
              <w:pStyle w:val="af8"/>
              <w:tabs>
                <w:tab w:val="left" w:pos="-5245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Начальнику ГУ МЧС России</w:t>
            </w:r>
          </w:p>
          <w:p w:rsidR="000013B5" w:rsidRDefault="00823C52">
            <w:pPr>
              <w:pStyle w:val="af8"/>
              <w:tabs>
                <w:tab w:val="left" w:pos="-5245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по Новосибирской области</w:t>
            </w:r>
          </w:p>
          <w:p w:rsidR="000013B5" w:rsidRDefault="000013B5">
            <w:pPr>
              <w:pStyle w:val="af8"/>
              <w:tabs>
                <w:tab w:val="left" w:pos="-5245"/>
              </w:tabs>
              <w:ind w:left="-108" w:right="-108"/>
              <w:rPr>
                <w:color w:val="000000"/>
                <w:sz w:val="28"/>
                <w:szCs w:val="28"/>
              </w:rPr>
            </w:pPr>
          </w:p>
          <w:p w:rsidR="000013B5" w:rsidRDefault="00823C52">
            <w:pPr>
              <w:pStyle w:val="af8"/>
              <w:tabs>
                <w:tab w:val="left" w:pos="-5245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 w:rsidR="000013B5" w:rsidRDefault="00823C52">
            <w:pPr>
              <w:pStyle w:val="af8"/>
              <w:tabs>
                <w:tab w:val="left" w:pos="-5245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органов местного самоуправления,</w:t>
            </w:r>
          </w:p>
          <w:p w:rsidR="000013B5" w:rsidRDefault="00823C52">
            <w:pPr>
              <w:pStyle w:val="af8"/>
              <w:tabs>
                <w:tab w:val="left" w:pos="-5245"/>
              </w:tabs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взаимодействующих организаций</w:t>
            </w:r>
          </w:p>
          <w:p w:rsidR="000013B5" w:rsidRDefault="00823C52">
            <w:pPr>
              <w:pStyle w:val="af8"/>
              <w:jc w:val="center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 w:rsidR="000013B5">
        <w:trPr>
          <w:trHeight w:val="267"/>
        </w:trPr>
        <w:tc>
          <w:tcPr>
            <w:tcW w:w="2352" w:type="dxa"/>
            <w:gridSpan w:val="2"/>
            <w:tcBorders>
              <w:bottom w:val="single" w:sz="4" w:space="0" w:color="000000"/>
            </w:tcBorders>
          </w:tcPr>
          <w:p w:rsidR="000013B5" w:rsidRDefault="00823C52" w:rsidP="00952096">
            <w:pPr>
              <w:widowControl w:val="0"/>
              <w:tabs>
                <w:tab w:val="left" w:pos="315"/>
                <w:tab w:val="center" w:pos="868"/>
              </w:tabs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952096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>.04.2024 г.</w:t>
            </w:r>
          </w:p>
        </w:tc>
        <w:tc>
          <w:tcPr>
            <w:tcW w:w="416" w:type="dxa"/>
          </w:tcPr>
          <w:p w:rsidR="000013B5" w:rsidRDefault="00823C52">
            <w:pPr>
              <w:widowControl w:val="0"/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 w:rsidR="000013B5" w:rsidRDefault="00823C52" w:rsidP="00952096">
            <w:pPr>
              <w:widowControl w:val="0"/>
              <w:tabs>
                <w:tab w:val="left" w:pos="315"/>
                <w:tab w:val="center" w:pos="868"/>
              </w:tabs>
              <w:ind w:left="-142" w:right="-144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  <w:r w:rsidR="00952096">
              <w:rPr>
                <w:color w:val="000000"/>
                <w:sz w:val="24"/>
                <w:szCs w:val="24"/>
              </w:rPr>
              <w:t>4</w:t>
            </w:r>
            <w:r>
              <w:rPr>
                <w:color w:val="000000"/>
                <w:sz w:val="24"/>
                <w:szCs w:val="24"/>
              </w:rPr>
              <w:t>-20-3-2</w:t>
            </w:r>
          </w:p>
        </w:tc>
        <w:tc>
          <w:tcPr>
            <w:tcW w:w="1052" w:type="dxa"/>
            <w:gridSpan w:val="2"/>
            <w:vMerge/>
          </w:tcPr>
          <w:p w:rsidR="000013B5" w:rsidRDefault="000013B5">
            <w:pPr>
              <w:widowControl w:val="0"/>
              <w:rPr>
                <w:color w:val="000000"/>
                <w:sz w:val="28"/>
              </w:rPr>
            </w:pPr>
          </w:p>
        </w:tc>
        <w:tc>
          <w:tcPr>
            <w:tcW w:w="4912" w:type="dxa"/>
            <w:gridSpan w:val="2"/>
            <w:vMerge/>
          </w:tcPr>
          <w:p w:rsidR="000013B5" w:rsidRDefault="000013B5">
            <w:pPr>
              <w:pStyle w:val="af8"/>
              <w:jc w:val="center"/>
              <w:rPr>
                <w:color w:val="000000"/>
                <w:sz w:val="28"/>
              </w:rPr>
            </w:pPr>
          </w:p>
        </w:tc>
      </w:tr>
      <w:tr w:rsidR="000013B5">
        <w:trPr>
          <w:trHeight w:val="383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 w:rsidR="000013B5" w:rsidRDefault="00823C52">
            <w:pPr>
              <w:widowControl w:val="0"/>
              <w:spacing w:before="120"/>
              <w:ind w:left="-108" w:right="-142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8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0013B5" w:rsidRDefault="00823C52">
            <w:pPr>
              <w:widowControl w:val="0"/>
              <w:ind w:left="-142" w:right="-142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б/</w:t>
            </w:r>
            <w:proofErr w:type="gramStart"/>
            <w:r>
              <w:rPr>
                <w:color w:val="000000"/>
                <w:sz w:val="24"/>
                <w:szCs w:val="24"/>
              </w:rPr>
              <w:t>н</w:t>
            </w:r>
            <w:proofErr w:type="gramEnd"/>
          </w:p>
        </w:tc>
        <w:tc>
          <w:tcPr>
            <w:tcW w:w="416" w:type="dxa"/>
            <w:vAlign w:val="bottom"/>
          </w:tcPr>
          <w:p w:rsidR="000013B5" w:rsidRDefault="00823C52">
            <w:pPr>
              <w:widowControl w:val="0"/>
              <w:spacing w:before="120"/>
              <w:ind w:left="-142" w:right="-142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0013B5" w:rsidRDefault="00823C52">
            <w:pPr>
              <w:widowControl w:val="0"/>
              <w:ind w:left="-142" w:right="-142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</w:tcPr>
          <w:p w:rsidR="000013B5" w:rsidRDefault="000013B5">
            <w:pPr>
              <w:widowControl w:val="0"/>
              <w:rPr>
                <w:color w:val="000000"/>
                <w:sz w:val="28"/>
              </w:rPr>
            </w:pPr>
          </w:p>
        </w:tc>
        <w:tc>
          <w:tcPr>
            <w:tcW w:w="4921" w:type="dxa"/>
            <w:gridSpan w:val="2"/>
          </w:tcPr>
          <w:p w:rsidR="000013B5" w:rsidRDefault="000013B5">
            <w:pPr>
              <w:pStyle w:val="af8"/>
              <w:jc w:val="center"/>
              <w:rPr>
                <w:color w:val="000000"/>
                <w:sz w:val="28"/>
              </w:rPr>
            </w:pPr>
          </w:p>
        </w:tc>
        <w:tc>
          <w:tcPr>
            <w:tcW w:w="466" w:type="dxa"/>
          </w:tcPr>
          <w:p w:rsidR="000013B5" w:rsidRDefault="000013B5">
            <w:pPr>
              <w:widowControl w:val="0"/>
              <w:rPr>
                <w:color w:val="000000"/>
                <w:sz w:val="28"/>
              </w:rPr>
            </w:pPr>
          </w:p>
        </w:tc>
      </w:tr>
    </w:tbl>
    <w:p w:rsidR="000013B5" w:rsidRDefault="000013B5">
      <w:pPr>
        <w:jc w:val="both"/>
        <w:rPr>
          <w:color w:val="000000"/>
          <w:sz w:val="28"/>
          <w:szCs w:val="28"/>
        </w:rPr>
      </w:pPr>
    </w:p>
    <w:p w:rsidR="000013B5" w:rsidRDefault="000013B5">
      <w:pPr>
        <w:jc w:val="both"/>
        <w:rPr>
          <w:color w:val="000000"/>
          <w:sz w:val="28"/>
          <w:szCs w:val="28"/>
        </w:rPr>
      </w:pPr>
    </w:p>
    <w:p w:rsidR="000013B5" w:rsidRDefault="00823C52">
      <w:pPr>
        <w:jc w:val="center"/>
        <w:rPr>
          <w:color w:val="000000"/>
        </w:rPr>
      </w:pPr>
      <w:r>
        <w:rPr>
          <w:b/>
          <w:color w:val="000000"/>
          <w:sz w:val="28"/>
          <w:szCs w:val="28"/>
        </w:rPr>
        <w:t>Прогноз возможных чрезвычайных ситуаций</w:t>
      </w:r>
    </w:p>
    <w:p w:rsidR="000013B5" w:rsidRDefault="00823C52">
      <w:pPr>
        <w:jc w:val="center"/>
        <w:rPr>
          <w:color w:val="000000"/>
        </w:rPr>
      </w:pPr>
      <w:r>
        <w:rPr>
          <w:b/>
          <w:color w:val="000000"/>
          <w:sz w:val="28"/>
          <w:szCs w:val="28"/>
        </w:rPr>
        <w:t>на территории Новосибирской области на 2</w:t>
      </w:r>
      <w:r w:rsidR="00952096">
        <w:rPr>
          <w:b/>
          <w:color w:val="000000"/>
          <w:sz w:val="28"/>
          <w:szCs w:val="28"/>
        </w:rPr>
        <w:t>3</w:t>
      </w:r>
      <w:r>
        <w:rPr>
          <w:b/>
          <w:color w:val="000000"/>
          <w:sz w:val="28"/>
          <w:szCs w:val="28"/>
        </w:rPr>
        <w:t>.04.2024 г.</w:t>
      </w:r>
    </w:p>
    <w:p w:rsidR="000013B5" w:rsidRDefault="00823C52">
      <w:pPr>
        <w:jc w:val="center"/>
        <w:rPr>
          <w:color w:val="000000"/>
        </w:rPr>
      </w:pPr>
      <w:proofErr w:type="gramStart"/>
      <w:r>
        <w:rPr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  <w:proofErr w:type="gramEnd"/>
    </w:p>
    <w:p w:rsidR="000013B5" w:rsidRDefault="00823C52">
      <w:pPr>
        <w:jc w:val="center"/>
        <w:outlineLvl w:val="0"/>
        <w:rPr>
          <w:color w:val="000000"/>
        </w:rPr>
      </w:pPr>
      <w:r>
        <w:rPr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:rsidR="000013B5" w:rsidRDefault="00823C52">
      <w:pPr>
        <w:jc w:val="center"/>
        <w:outlineLvl w:val="0"/>
        <w:rPr>
          <w:color w:val="000000"/>
        </w:rPr>
      </w:pPr>
      <w:proofErr w:type="gramStart"/>
      <w:r>
        <w:rPr>
          <w:color w:val="000000"/>
          <w:sz w:val="22"/>
          <w:szCs w:val="22"/>
        </w:rPr>
        <w:t xml:space="preserve">Алтае-Саянский филиал ГС СО РАН, управления </w:t>
      </w:r>
      <w:proofErr w:type="spellStart"/>
      <w:r>
        <w:rPr>
          <w:color w:val="000000"/>
          <w:sz w:val="22"/>
          <w:szCs w:val="22"/>
        </w:rPr>
        <w:t>Роспотребнадзора</w:t>
      </w:r>
      <w:proofErr w:type="spellEnd"/>
      <w:r>
        <w:rPr>
          <w:color w:val="000000"/>
          <w:sz w:val="22"/>
          <w:szCs w:val="22"/>
        </w:rPr>
        <w:t xml:space="preserve"> по НСО)</w:t>
      </w:r>
      <w:proofErr w:type="gramEnd"/>
    </w:p>
    <w:p w:rsidR="000013B5" w:rsidRDefault="000013B5">
      <w:pPr>
        <w:outlineLvl w:val="0"/>
        <w:rPr>
          <w:color w:val="000000"/>
          <w:sz w:val="28"/>
          <w:szCs w:val="28"/>
        </w:rPr>
      </w:pPr>
    </w:p>
    <w:p w:rsidR="000013B5" w:rsidRDefault="00823C52">
      <w:pPr>
        <w:jc w:val="center"/>
        <w:outlineLvl w:val="0"/>
        <w:rPr>
          <w:color w:val="000000"/>
        </w:rPr>
      </w:pPr>
      <w:r>
        <w:rPr>
          <w:b/>
          <w:color w:val="000000"/>
          <w:sz w:val="28"/>
          <w:szCs w:val="28"/>
          <w:shd w:val="clear" w:color="auto" w:fill="FFFFFF"/>
        </w:rPr>
        <w:t>Опасные гидрометеорологические явления</w:t>
      </w:r>
    </w:p>
    <w:tbl>
      <w:tblPr>
        <w:tblW w:w="9894" w:type="dxa"/>
        <w:jc w:val="center"/>
        <w:tblBorders>
          <w:top w:val="single" w:sz="6" w:space="0" w:color="C0C0C0"/>
          <w:left w:val="single" w:sz="6" w:space="0" w:color="C0C0C0"/>
          <w:bottom w:val="single" w:sz="4" w:space="0" w:color="00000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234"/>
        <w:gridCol w:w="7660"/>
      </w:tblGrid>
      <w:tr w:rsidR="000013B5" w:rsidRPr="00952096" w:rsidTr="008D3768">
        <w:trPr>
          <w:trHeight w:val="1454"/>
          <w:jc w:val="center"/>
        </w:trPr>
        <w:tc>
          <w:tcPr>
            <w:tcW w:w="2234" w:type="dxa"/>
            <w:vAlign w:val="center"/>
          </w:tcPr>
          <w:p w:rsidR="000013B5" w:rsidRPr="001D1E26" w:rsidRDefault="00823C52">
            <w:pPr>
              <w:widowControl w:val="0"/>
              <w:jc w:val="center"/>
              <w:rPr>
                <w:color w:val="000000"/>
              </w:rPr>
            </w:pPr>
            <w:r w:rsidRPr="001D1E26">
              <w:rPr>
                <w:color w:val="000000"/>
                <w:sz w:val="28"/>
                <w:szCs w:val="28"/>
                <w:shd w:val="clear" w:color="auto" w:fill="FFFFFF"/>
              </w:rPr>
              <w:t>Новосибирская область</w:t>
            </w:r>
          </w:p>
        </w:tc>
        <w:tc>
          <w:tcPr>
            <w:tcW w:w="7659" w:type="dxa"/>
            <w:vAlign w:val="center"/>
          </w:tcPr>
          <w:p w:rsidR="008D3768" w:rsidRDefault="00D22EE8" w:rsidP="001D1E26">
            <w:pPr>
              <w:widowControl w:val="0"/>
              <w:ind w:firstLine="215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D1E26">
              <w:rPr>
                <w:color w:val="000000"/>
                <w:sz w:val="28"/>
                <w:szCs w:val="28"/>
                <w:shd w:val="clear" w:color="auto" w:fill="FFFFFF"/>
              </w:rPr>
              <w:t xml:space="preserve">В период 22 – 25 апреля на р. </w:t>
            </w:r>
            <w:proofErr w:type="spellStart"/>
            <w:r w:rsidRPr="001D1E26">
              <w:rPr>
                <w:color w:val="000000"/>
                <w:sz w:val="28"/>
                <w:szCs w:val="28"/>
                <w:shd w:val="clear" w:color="auto" w:fill="FFFFFF"/>
              </w:rPr>
              <w:t>Омь</w:t>
            </w:r>
            <w:proofErr w:type="spellEnd"/>
            <w:r w:rsidRPr="001D1E26">
              <w:rPr>
                <w:color w:val="000000"/>
                <w:sz w:val="28"/>
                <w:szCs w:val="28"/>
                <w:shd w:val="clear" w:color="auto" w:fill="FFFFFF"/>
              </w:rPr>
              <w:t xml:space="preserve"> – с. Крещенка продолжится подъем уровня воды до отметок 990 – 1060 см (опасная отметка 1048 см), возможно подтопление прибрежный территорий села. </w:t>
            </w:r>
          </w:p>
          <w:p w:rsidR="000013B5" w:rsidRPr="001D1E26" w:rsidRDefault="00D22EE8" w:rsidP="001D1E26">
            <w:pPr>
              <w:widowControl w:val="0"/>
              <w:ind w:firstLine="215"/>
              <w:jc w:val="both"/>
              <w:rPr>
                <w:color w:val="000000"/>
              </w:rPr>
            </w:pPr>
            <w:r w:rsidRPr="001D1E26">
              <w:rPr>
                <w:color w:val="000000"/>
                <w:sz w:val="28"/>
                <w:szCs w:val="28"/>
                <w:shd w:val="clear" w:color="auto" w:fill="FFFFFF"/>
              </w:rPr>
              <w:t xml:space="preserve">В период 23 – 26 апреля на р. </w:t>
            </w:r>
            <w:proofErr w:type="spellStart"/>
            <w:r w:rsidRPr="001D1E26">
              <w:rPr>
                <w:color w:val="000000"/>
                <w:sz w:val="28"/>
                <w:szCs w:val="28"/>
                <w:shd w:val="clear" w:color="auto" w:fill="FFFFFF"/>
              </w:rPr>
              <w:t>Майзас</w:t>
            </w:r>
            <w:proofErr w:type="spellEnd"/>
            <w:r w:rsidRPr="001D1E26">
              <w:rPr>
                <w:color w:val="000000"/>
                <w:sz w:val="28"/>
                <w:szCs w:val="28"/>
                <w:shd w:val="clear" w:color="auto" w:fill="FFFFFF"/>
              </w:rPr>
              <w:t xml:space="preserve"> в районе с. Верхний </w:t>
            </w:r>
            <w:proofErr w:type="spellStart"/>
            <w:r w:rsidRPr="001D1E26">
              <w:rPr>
                <w:color w:val="000000"/>
                <w:sz w:val="28"/>
                <w:szCs w:val="28"/>
                <w:shd w:val="clear" w:color="auto" w:fill="FFFFFF"/>
              </w:rPr>
              <w:t>Майзас</w:t>
            </w:r>
            <w:proofErr w:type="spellEnd"/>
            <w:r w:rsidRPr="001D1E26">
              <w:rPr>
                <w:color w:val="000000"/>
                <w:sz w:val="28"/>
                <w:szCs w:val="28"/>
                <w:shd w:val="clear" w:color="auto" w:fill="FFFFFF"/>
              </w:rPr>
              <w:t xml:space="preserve"> продолжится подъём уровня воды до отметок 740 – 790 см (опасная отметка 775 см), возможно подтопление прибрежных территорий.</w:t>
            </w:r>
          </w:p>
        </w:tc>
      </w:tr>
    </w:tbl>
    <w:p w:rsidR="000013B5" w:rsidRPr="00952096" w:rsidRDefault="000013B5">
      <w:pPr>
        <w:jc w:val="both"/>
        <w:rPr>
          <w:color w:val="000000"/>
          <w:sz w:val="22"/>
          <w:szCs w:val="22"/>
          <w:highlight w:val="yellow"/>
        </w:rPr>
      </w:pPr>
    </w:p>
    <w:p w:rsidR="000013B5" w:rsidRPr="001D1E26" w:rsidRDefault="00823C52">
      <w:pPr>
        <w:ind w:firstLine="567"/>
        <w:jc w:val="both"/>
        <w:rPr>
          <w:color w:val="000000"/>
        </w:rPr>
      </w:pPr>
      <w:r w:rsidRPr="001D1E26">
        <w:rPr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:rsidR="000013B5" w:rsidRPr="001D1E26" w:rsidRDefault="00823C52">
      <w:pPr>
        <w:ind w:firstLine="567"/>
        <w:jc w:val="both"/>
        <w:rPr>
          <w:color w:val="000000"/>
        </w:rPr>
      </w:pPr>
      <w:r w:rsidRPr="001D1E26">
        <w:rPr>
          <w:b/>
          <w:bCs/>
          <w:color w:val="000000"/>
          <w:sz w:val="28"/>
          <w:szCs w:val="28"/>
        </w:rPr>
        <w:t>1.1. Метеорологическая обстановка.</w:t>
      </w:r>
    </w:p>
    <w:p w:rsidR="000013B5" w:rsidRPr="001D1E26" w:rsidRDefault="001D1E26">
      <w:pPr>
        <w:ind w:firstLine="567"/>
        <w:jc w:val="both"/>
        <w:rPr>
          <w:color w:val="000000"/>
        </w:rPr>
      </w:pPr>
      <w:r w:rsidRPr="001D1E26">
        <w:rPr>
          <w:color w:val="000000"/>
          <w:sz w:val="28"/>
          <w:szCs w:val="28"/>
        </w:rPr>
        <w:t>Днем 21 и ночью 22 апреля отмечались небольшие, ночью местами умеренные дожди интенсивностью днем до 0,3 мм за 12 часов, ночью до 4 мм за 12 часов. Ветер усиливался до 14-15 м/с. Температура воздуха составила днем +15, +20</w:t>
      </w:r>
      <w:proofErr w:type="gramStart"/>
      <w:r w:rsidRPr="001D1E26">
        <w:rPr>
          <w:color w:val="000000"/>
          <w:sz w:val="28"/>
          <w:szCs w:val="28"/>
        </w:rPr>
        <w:t>°С</w:t>
      </w:r>
      <w:proofErr w:type="gramEnd"/>
      <w:r w:rsidRPr="001D1E26">
        <w:rPr>
          <w:color w:val="000000"/>
          <w:sz w:val="28"/>
          <w:szCs w:val="28"/>
        </w:rPr>
        <w:t>, по востоку +9, +14°С, по западу до +29°С, ночью +3, +9°С, местами до +12°С. Ночью местами отмечались грозы.</w:t>
      </w:r>
    </w:p>
    <w:p w:rsidR="000013B5" w:rsidRPr="00952096" w:rsidRDefault="000013B5">
      <w:pPr>
        <w:ind w:firstLine="567"/>
        <w:jc w:val="both"/>
        <w:rPr>
          <w:color w:val="000000"/>
          <w:sz w:val="28"/>
          <w:szCs w:val="28"/>
          <w:highlight w:val="yellow"/>
        </w:rPr>
      </w:pPr>
    </w:p>
    <w:p w:rsidR="000013B5" w:rsidRPr="001D1E26" w:rsidRDefault="00823C52">
      <w:pPr>
        <w:ind w:firstLine="567"/>
        <w:jc w:val="both"/>
        <w:rPr>
          <w:color w:val="000000"/>
        </w:rPr>
      </w:pPr>
      <w:r w:rsidRPr="001D1E26">
        <w:rPr>
          <w:b/>
          <w:color w:val="000000"/>
          <w:sz w:val="28"/>
          <w:szCs w:val="28"/>
        </w:rPr>
        <w:t>1.2. Экологическая обстановка.</w:t>
      </w:r>
    </w:p>
    <w:p w:rsidR="000013B5" w:rsidRPr="001D1E26" w:rsidRDefault="001D1E26">
      <w:pPr>
        <w:ind w:firstLine="567"/>
        <w:jc w:val="both"/>
        <w:rPr>
          <w:color w:val="000000"/>
        </w:rPr>
      </w:pPr>
      <w:r w:rsidRPr="001D1E26">
        <w:rPr>
          <w:color w:val="000000"/>
          <w:sz w:val="28"/>
          <w:szCs w:val="28"/>
        </w:rPr>
        <w:t>По данным Службы МОС в г. Новосиби</w:t>
      </w:r>
      <w:proofErr w:type="gramStart"/>
      <w:r w:rsidRPr="001D1E26">
        <w:rPr>
          <w:color w:val="000000"/>
          <w:sz w:val="28"/>
          <w:szCs w:val="28"/>
        </w:rPr>
        <w:t>рск</w:t>
      </w:r>
      <w:r w:rsidR="008D3768">
        <w:rPr>
          <w:color w:val="000000"/>
          <w:sz w:val="28"/>
          <w:szCs w:val="28"/>
        </w:rPr>
        <w:t xml:space="preserve"> </w:t>
      </w:r>
      <w:r w:rsidRPr="001D1E26">
        <w:rPr>
          <w:color w:val="000000"/>
          <w:sz w:val="28"/>
          <w:szCs w:val="28"/>
        </w:rPr>
        <w:t>пр</w:t>
      </w:r>
      <w:proofErr w:type="gramEnd"/>
      <w:r w:rsidRPr="001D1E26">
        <w:rPr>
          <w:color w:val="000000"/>
          <w:sz w:val="28"/>
          <w:szCs w:val="28"/>
        </w:rPr>
        <w:t>евышений ПДК нет</w:t>
      </w:r>
      <w:r w:rsidR="00823C52" w:rsidRPr="001D1E26">
        <w:rPr>
          <w:color w:val="000000"/>
          <w:sz w:val="28"/>
          <w:szCs w:val="28"/>
        </w:rPr>
        <w:t>.</w:t>
      </w:r>
    </w:p>
    <w:p w:rsidR="000013B5" w:rsidRDefault="000013B5">
      <w:pPr>
        <w:ind w:firstLine="567"/>
        <w:jc w:val="both"/>
        <w:rPr>
          <w:color w:val="000000"/>
          <w:sz w:val="28"/>
          <w:szCs w:val="28"/>
          <w:highlight w:val="yellow"/>
        </w:rPr>
      </w:pPr>
    </w:p>
    <w:p w:rsidR="008D3768" w:rsidRDefault="008D3768">
      <w:pPr>
        <w:ind w:firstLine="567"/>
        <w:jc w:val="both"/>
        <w:rPr>
          <w:color w:val="000000"/>
          <w:sz w:val="28"/>
          <w:szCs w:val="28"/>
          <w:highlight w:val="yellow"/>
        </w:rPr>
      </w:pPr>
    </w:p>
    <w:p w:rsidR="008D3768" w:rsidRPr="00952096" w:rsidRDefault="008D3768">
      <w:pPr>
        <w:ind w:firstLine="567"/>
        <w:jc w:val="both"/>
        <w:rPr>
          <w:color w:val="000000"/>
          <w:sz w:val="28"/>
          <w:szCs w:val="28"/>
          <w:highlight w:val="yellow"/>
        </w:rPr>
      </w:pPr>
    </w:p>
    <w:p w:rsidR="000013B5" w:rsidRPr="00FD31E7" w:rsidRDefault="00823C52">
      <w:pPr>
        <w:ind w:firstLine="567"/>
        <w:jc w:val="both"/>
        <w:rPr>
          <w:color w:val="000000"/>
        </w:rPr>
      </w:pPr>
      <w:r w:rsidRPr="00FD31E7">
        <w:rPr>
          <w:b/>
          <w:color w:val="000000"/>
          <w:sz w:val="28"/>
          <w:szCs w:val="28"/>
        </w:rPr>
        <w:lastRenderedPageBreak/>
        <w:t>1.3. Радиационная и химическая обстановка.</w:t>
      </w:r>
    </w:p>
    <w:p w:rsidR="000013B5" w:rsidRPr="00FD31E7" w:rsidRDefault="00823C52">
      <w:pPr>
        <w:tabs>
          <w:tab w:val="left" w:pos="1690"/>
        </w:tabs>
        <w:ind w:firstLine="567"/>
        <w:jc w:val="both"/>
        <w:rPr>
          <w:color w:val="000000"/>
        </w:rPr>
      </w:pPr>
      <w:r w:rsidRPr="00FD31E7">
        <w:rPr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</w:t>
      </w:r>
      <w:proofErr w:type="spellStart"/>
      <w:r w:rsidRPr="00FD31E7">
        <w:rPr>
          <w:color w:val="000000"/>
          <w:sz w:val="28"/>
          <w:szCs w:val="28"/>
        </w:rPr>
        <w:t>Искитим</w:t>
      </w:r>
      <w:proofErr w:type="spellEnd"/>
      <w:r w:rsidRPr="00FD31E7">
        <w:rPr>
          <w:color w:val="000000"/>
          <w:sz w:val="28"/>
          <w:szCs w:val="28"/>
        </w:rPr>
        <w:t>, Обь, р.п. Кольцово не зарегистрировано. В зоне ответственности ОКСИОН г. Новосибирск, превышений уровня радиации и ПДК контролируемых АХОВ не зарегистрировано.</w:t>
      </w:r>
    </w:p>
    <w:p w:rsidR="000013B5" w:rsidRPr="00952096" w:rsidRDefault="000013B5">
      <w:pPr>
        <w:tabs>
          <w:tab w:val="left" w:pos="1690"/>
        </w:tabs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0013B5" w:rsidRPr="008577F8" w:rsidRDefault="00823C52">
      <w:pPr>
        <w:tabs>
          <w:tab w:val="left" w:pos="1690"/>
        </w:tabs>
        <w:ind w:firstLine="567"/>
        <w:jc w:val="both"/>
        <w:rPr>
          <w:color w:val="000000"/>
        </w:rPr>
      </w:pPr>
      <w:r w:rsidRPr="008577F8">
        <w:rPr>
          <w:b/>
          <w:color w:val="000000"/>
          <w:sz w:val="28"/>
          <w:szCs w:val="28"/>
        </w:rPr>
        <w:t>1.4. Гидрологическая обстановка.</w:t>
      </w:r>
    </w:p>
    <w:p w:rsidR="00D22EE8" w:rsidRPr="00D22EE8" w:rsidRDefault="00D22EE8" w:rsidP="00D22EE8">
      <w:pPr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На реках Северных районов области Тартас, Тара, </w:t>
      </w:r>
      <w:proofErr w:type="spellStart"/>
      <w:r w:rsidRPr="00D22EE8">
        <w:rPr>
          <w:color w:val="000000" w:themeColor="text1"/>
          <w:sz w:val="28"/>
          <w:szCs w:val="28"/>
          <w:shd w:val="clear" w:color="auto" w:fill="FFFFFF"/>
        </w:rPr>
        <w:t>Майзас</w:t>
      </w:r>
      <w:proofErr w:type="spellEnd"/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 продолжается процесс ледохода. На Обском водохранилище продолжается разрушения ледяного покрова.</w:t>
      </w:r>
    </w:p>
    <w:p w:rsidR="00D22EE8" w:rsidRPr="00D22EE8" w:rsidRDefault="00D22EE8" w:rsidP="00D22EE8">
      <w:pPr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На реке </w:t>
      </w:r>
      <w:proofErr w:type="spellStart"/>
      <w:r w:rsidRPr="00D22EE8">
        <w:rPr>
          <w:color w:val="000000" w:themeColor="text1"/>
          <w:sz w:val="28"/>
          <w:szCs w:val="28"/>
          <w:shd w:val="clear" w:color="auto" w:fill="FFFFFF"/>
        </w:rPr>
        <w:t>Уй</w:t>
      </w:r>
      <w:proofErr w:type="spellEnd"/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 н.</w:t>
      </w:r>
      <w:r w:rsidR="001D1E2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D22EE8">
        <w:rPr>
          <w:color w:val="000000" w:themeColor="text1"/>
          <w:sz w:val="28"/>
          <w:szCs w:val="28"/>
          <w:shd w:val="clear" w:color="auto" w:fill="FFFFFF"/>
        </w:rPr>
        <w:t>п.</w:t>
      </w:r>
      <w:r w:rsidR="001D1E2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D22EE8">
        <w:rPr>
          <w:color w:val="000000" w:themeColor="text1"/>
          <w:sz w:val="28"/>
          <w:szCs w:val="28"/>
          <w:shd w:val="clear" w:color="auto" w:fill="FFFFFF"/>
        </w:rPr>
        <w:t>Орловка Кыштовского района уровень воды за сутки увеличился на 3</w:t>
      </w:r>
      <w:r w:rsidR="008D3768">
        <w:rPr>
          <w:color w:val="000000" w:themeColor="text1"/>
          <w:sz w:val="28"/>
          <w:szCs w:val="28"/>
          <w:shd w:val="clear" w:color="auto" w:fill="FFFFFF"/>
        </w:rPr>
        <w:t>7</w:t>
      </w:r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 см и составил 45</w:t>
      </w:r>
      <w:r w:rsidR="008D3768">
        <w:rPr>
          <w:color w:val="000000" w:themeColor="text1"/>
          <w:sz w:val="28"/>
          <w:szCs w:val="28"/>
          <w:shd w:val="clear" w:color="auto" w:fill="FFFFFF"/>
        </w:rPr>
        <w:t>7</w:t>
      </w:r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 см при критической отметке 400 см (согласно данным временного </w:t>
      </w:r>
      <w:proofErr w:type="spellStart"/>
      <w:r w:rsidRPr="00D22EE8">
        <w:rPr>
          <w:color w:val="000000" w:themeColor="text1"/>
          <w:sz w:val="28"/>
          <w:szCs w:val="28"/>
          <w:shd w:val="clear" w:color="auto" w:fill="FFFFFF"/>
        </w:rPr>
        <w:t>гидропоста</w:t>
      </w:r>
      <w:proofErr w:type="spellEnd"/>
      <w:r w:rsidRPr="00D22EE8">
        <w:rPr>
          <w:color w:val="000000" w:themeColor="text1"/>
          <w:sz w:val="28"/>
          <w:szCs w:val="28"/>
          <w:shd w:val="clear" w:color="auto" w:fill="FFFFFF"/>
        </w:rPr>
        <w:t>). Остаются подтопленными 2 жилых дома и 6 приусадебных участков.</w:t>
      </w:r>
    </w:p>
    <w:p w:rsidR="00D22EE8" w:rsidRPr="00D22EE8" w:rsidRDefault="00D22EE8" w:rsidP="00D22EE8">
      <w:pPr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На реке </w:t>
      </w:r>
      <w:proofErr w:type="spellStart"/>
      <w:r w:rsidRPr="00D22EE8">
        <w:rPr>
          <w:color w:val="000000" w:themeColor="text1"/>
          <w:sz w:val="28"/>
          <w:szCs w:val="28"/>
          <w:shd w:val="clear" w:color="auto" w:fill="FFFFFF"/>
        </w:rPr>
        <w:t>Омь</w:t>
      </w:r>
      <w:proofErr w:type="spellEnd"/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 (п.</w:t>
      </w:r>
      <w:r w:rsidR="001D1E2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D22EE8">
        <w:rPr>
          <w:color w:val="000000" w:themeColor="text1"/>
          <w:sz w:val="28"/>
          <w:szCs w:val="28"/>
          <w:shd w:val="clear" w:color="auto" w:fill="FFFFFF"/>
        </w:rPr>
        <w:t>н. Крещенка) в Убинском районе наблюдается стабилизация уровня и составляет 973 см, при критической отметке 1048 см. Максимальный подъем уровня +102 см наблюдается на реке Тартас (п.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н. </w:t>
      </w:r>
      <w:proofErr w:type="gramStart"/>
      <w:r w:rsidRPr="00D22EE8">
        <w:rPr>
          <w:color w:val="000000" w:themeColor="text1"/>
          <w:sz w:val="28"/>
          <w:szCs w:val="28"/>
          <w:shd w:val="clear" w:color="auto" w:fill="FFFFFF"/>
        </w:rPr>
        <w:t>Северное</w:t>
      </w:r>
      <w:proofErr w:type="gramEnd"/>
      <w:r w:rsidRPr="00D22EE8">
        <w:rPr>
          <w:color w:val="000000" w:themeColor="text1"/>
          <w:sz w:val="28"/>
          <w:szCs w:val="28"/>
          <w:shd w:val="clear" w:color="auto" w:fill="FFFFFF"/>
        </w:rPr>
        <w:t>), уровень реки составил 473</w:t>
      </w:r>
      <w:r w:rsidR="008D3768">
        <w:rPr>
          <w:color w:val="000000" w:themeColor="text1"/>
          <w:sz w:val="28"/>
          <w:szCs w:val="28"/>
          <w:shd w:val="clear" w:color="auto" w:fill="FFFFFF"/>
        </w:rPr>
        <w:t xml:space="preserve"> см</w:t>
      </w:r>
      <w:r w:rsidRPr="00D22EE8">
        <w:rPr>
          <w:color w:val="000000" w:themeColor="text1"/>
          <w:sz w:val="28"/>
          <w:szCs w:val="28"/>
          <w:shd w:val="clear" w:color="auto" w:fill="FFFFFF"/>
        </w:rPr>
        <w:t>, при критической отметке 750 см.</w:t>
      </w:r>
    </w:p>
    <w:p w:rsidR="00D22EE8" w:rsidRPr="00D22EE8" w:rsidRDefault="00D22EE8" w:rsidP="00D22EE8">
      <w:pPr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На реке </w:t>
      </w:r>
      <w:proofErr w:type="spellStart"/>
      <w:r w:rsidRPr="00D22EE8">
        <w:rPr>
          <w:color w:val="000000" w:themeColor="text1"/>
          <w:sz w:val="28"/>
          <w:szCs w:val="28"/>
          <w:shd w:val="clear" w:color="auto" w:fill="FFFFFF"/>
        </w:rPr>
        <w:t>Майзас</w:t>
      </w:r>
      <w:proofErr w:type="spellEnd"/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 в районе н.п. в. </w:t>
      </w:r>
      <w:proofErr w:type="spellStart"/>
      <w:r w:rsidRPr="00D22EE8">
        <w:rPr>
          <w:color w:val="000000" w:themeColor="text1"/>
          <w:sz w:val="28"/>
          <w:szCs w:val="28"/>
          <w:shd w:val="clear" w:color="auto" w:fill="FFFFFF"/>
        </w:rPr>
        <w:t>Майзас</w:t>
      </w:r>
      <w:proofErr w:type="spellEnd"/>
      <w:r w:rsidRPr="00D22EE8">
        <w:rPr>
          <w:color w:val="000000" w:themeColor="text1"/>
          <w:sz w:val="28"/>
          <w:szCs w:val="28"/>
          <w:shd w:val="clear" w:color="auto" w:fill="FFFFFF"/>
        </w:rPr>
        <w:t xml:space="preserve"> уровень воды за сутки увеличился на 47 см, составил 701, при критической отметке 775см.</w:t>
      </w:r>
    </w:p>
    <w:p w:rsidR="000013B5" w:rsidRPr="008577F8" w:rsidRDefault="00D22EE8" w:rsidP="00D22EE8">
      <w:pPr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D22EE8">
        <w:rPr>
          <w:color w:val="000000" w:themeColor="text1"/>
          <w:sz w:val="28"/>
          <w:szCs w:val="28"/>
          <w:shd w:val="clear" w:color="auto" w:fill="FFFFFF"/>
        </w:rPr>
        <w:t>На реке Бакса в Колыванском районе, н.п. Пихтовка обстановка стабилизируется, уровень воды в реке снизился на 3 см и составил 628 см, при критической отметке 659 см, подтоплено 3 приусадебных участка.</w:t>
      </w:r>
    </w:p>
    <w:p w:rsidR="000013B5" w:rsidRPr="00B52411" w:rsidRDefault="00823C52">
      <w:pPr>
        <w:ind w:firstLine="567"/>
        <w:jc w:val="both"/>
        <w:rPr>
          <w:color w:val="000000"/>
        </w:rPr>
      </w:pPr>
      <w:r w:rsidRPr="00B52411">
        <w:rPr>
          <w:b/>
          <w:color w:val="000000"/>
          <w:sz w:val="28"/>
          <w:szCs w:val="28"/>
        </w:rPr>
        <w:t>Функционирование ГЭС</w:t>
      </w:r>
    </w:p>
    <w:p w:rsidR="000013B5" w:rsidRPr="00B52411" w:rsidRDefault="00823C52">
      <w:pPr>
        <w:ind w:firstLine="567"/>
        <w:jc w:val="both"/>
        <w:rPr>
          <w:color w:val="000000"/>
        </w:rPr>
      </w:pPr>
      <w:r w:rsidRPr="00B52411">
        <w:rPr>
          <w:bCs/>
          <w:color w:val="000000"/>
          <w:sz w:val="28"/>
          <w:szCs w:val="28"/>
        </w:rPr>
        <w:t>Сброс воды с Новосибирской ГЭС осуществляется в соответствии с графиком пропуска весеннего половодья 2024 года. Средний уровень воды в Новосибирском водохранилище составил 110,</w:t>
      </w:r>
      <w:r w:rsidR="00B52411" w:rsidRPr="00B52411">
        <w:rPr>
          <w:bCs/>
          <w:color w:val="000000"/>
          <w:sz w:val="28"/>
          <w:szCs w:val="28"/>
        </w:rPr>
        <w:t>58</w:t>
      </w:r>
      <w:r w:rsidRPr="00B52411">
        <w:rPr>
          <w:bCs/>
          <w:color w:val="000000"/>
          <w:sz w:val="28"/>
          <w:szCs w:val="28"/>
        </w:rPr>
        <w:t xml:space="preserve"> м БС (Балтийской системы измерений), сброс составил </w:t>
      </w:r>
      <w:r w:rsidR="00B52411" w:rsidRPr="00B52411">
        <w:rPr>
          <w:bCs/>
          <w:color w:val="000000"/>
          <w:sz w:val="28"/>
          <w:szCs w:val="28"/>
        </w:rPr>
        <w:t>4030</w:t>
      </w:r>
      <w:r w:rsidRPr="00B52411">
        <w:rPr>
          <w:bCs/>
          <w:color w:val="000000"/>
          <w:sz w:val="28"/>
          <w:szCs w:val="28"/>
        </w:rPr>
        <w:t xml:space="preserve"> м³/с, приток </w:t>
      </w:r>
      <w:r w:rsidR="004331D2" w:rsidRPr="00B52411">
        <w:rPr>
          <w:bCs/>
          <w:color w:val="000000"/>
          <w:sz w:val="28"/>
          <w:szCs w:val="28"/>
        </w:rPr>
        <w:t>5</w:t>
      </w:r>
      <w:r w:rsidR="00B52411" w:rsidRPr="00B52411">
        <w:rPr>
          <w:bCs/>
          <w:color w:val="000000"/>
          <w:sz w:val="28"/>
          <w:szCs w:val="28"/>
        </w:rPr>
        <w:t>280</w:t>
      </w:r>
      <w:r w:rsidRPr="00B52411">
        <w:rPr>
          <w:bCs/>
          <w:color w:val="000000"/>
          <w:sz w:val="28"/>
          <w:szCs w:val="28"/>
        </w:rPr>
        <w:t xml:space="preserve"> м³/с. Уровень воды в реке Обь находится на отметке </w:t>
      </w:r>
      <w:r w:rsidR="00B52411" w:rsidRPr="00B52411">
        <w:rPr>
          <w:bCs/>
          <w:color w:val="000000"/>
          <w:sz w:val="28"/>
          <w:szCs w:val="28"/>
        </w:rPr>
        <w:t>337</w:t>
      </w:r>
      <w:r w:rsidRPr="00B52411">
        <w:rPr>
          <w:bCs/>
          <w:color w:val="000000"/>
          <w:sz w:val="28"/>
          <w:szCs w:val="28"/>
        </w:rPr>
        <w:t xml:space="preserve"> см.</w:t>
      </w:r>
    </w:p>
    <w:p w:rsidR="000013B5" w:rsidRPr="00952096" w:rsidRDefault="000013B5">
      <w:pPr>
        <w:ind w:firstLine="567"/>
        <w:jc w:val="both"/>
        <w:rPr>
          <w:color w:val="000000"/>
          <w:highlight w:val="yellow"/>
        </w:rPr>
      </w:pPr>
    </w:p>
    <w:tbl>
      <w:tblPr>
        <w:tblW w:w="9497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429"/>
        <w:gridCol w:w="1835"/>
        <w:gridCol w:w="1133"/>
        <w:gridCol w:w="1557"/>
        <w:gridCol w:w="1561"/>
        <w:gridCol w:w="1982"/>
      </w:tblGrid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bookmarkStart w:id="0" w:name="_Hlk130909852"/>
            <w:bookmarkEnd w:id="0"/>
            <w:r w:rsidRPr="00725002">
              <w:rPr>
                <w:color w:val="000000"/>
                <w:sz w:val="24"/>
                <w:szCs w:val="24"/>
                <w:lang w:eastAsia="ar-SA"/>
              </w:rPr>
              <w:t>Водный объект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Пункт</w:t>
            </w:r>
          </w:p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наблюдения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Критические</w:t>
            </w:r>
          </w:p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отметки</w:t>
            </w:r>
          </w:p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(</w:t>
            </w:r>
            <w:proofErr w:type="gramStart"/>
            <w:r w:rsidRPr="00725002">
              <w:rPr>
                <w:color w:val="000000"/>
                <w:sz w:val="24"/>
                <w:szCs w:val="24"/>
                <w:lang w:eastAsia="ar-SA"/>
              </w:rPr>
              <w:t>см</w:t>
            </w:r>
            <w:proofErr w:type="gramEnd"/>
            <w:r w:rsidRPr="00725002">
              <w:rPr>
                <w:color w:val="000000"/>
                <w:sz w:val="24"/>
                <w:szCs w:val="24"/>
                <w:lang w:eastAsia="ar-SA"/>
              </w:rPr>
              <w:t>)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 w:rsidP="0072500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Уровень воды (</w:t>
            </w:r>
            <w:proofErr w:type="gramStart"/>
            <w:r w:rsidRPr="00725002">
              <w:rPr>
                <w:color w:val="000000"/>
                <w:sz w:val="24"/>
                <w:szCs w:val="24"/>
                <w:lang w:eastAsia="ar-SA"/>
              </w:rPr>
              <w:t>см</w:t>
            </w:r>
            <w:proofErr w:type="gramEnd"/>
            <w:r w:rsidRPr="00725002">
              <w:rPr>
                <w:color w:val="000000"/>
                <w:sz w:val="24"/>
                <w:szCs w:val="24"/>
                <w:lang w:eastAsia="ar-SA"/>
              </w:rPr>
              <w:t>) на 08.00 нск 2</w:t>
            </w:r>
            <w:r w:rsidR="00725002" w:rsidRPr="00725002">
              <w:rPr>
                <w:color w:val="000000"/>
                <w:sz w:val="24"/>
                <w:szCs w:val="24"/>
                <w:lang w:eastAsia="ar-SA"/>
              </w:rPr>
              <w:t>2</w:t>
            </w:r>
            <w:r w:rsidRPr="00725002">
              <w:rPr>
                <w:color w:val="000000"/>
                <w:sz w:val="24"/>
                <w:szCs w:val="24"/>
                <w:lang w:eastAsia="ar-SA"/>
              </w:rPr>
              <w:t>.04.2024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Изменение уровня воды за сутки</w:t>
            </w:r>
          </w:p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(+/-)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Ледовые явления</w:t>
            </w:r>
          </w:p>
        </w:tc>
      </w:tr>
      <w:tr w:rsidR="000013B5" w:rsidRPr="00952096" w:rsidTr="005221B7">
        <w:trPr>
          <w:trHeight w:val="219"/>
        </w:trPr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вдхр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Спирино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725002" w:rsidP="004331D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498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 w:rsidP="0072500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-</w:t>
            </w:r>
            <w:r w:rsidR="00725002" w:rsidRPr="00725002">
              <w:rPr>
                <w:color w:val="000000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Навалы льда на берегах</w:t>
            </w:r>
          </w:p>
        </w:tc>
      </w:tr>
      <w:tr w:rsidR="000013B5" w:rsidRPr="00952096" w:rsidTr="005221B7">
        <w:trPr>
          <w:trHeight w:val="210"/>
        </w:trPr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р. Обь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Новосибирск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500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4331D2" w:rsidP="0072500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3</w:t>
            </w:r>
            <w:r w:rsidR="00725002" w:rsidRPr="00725002">
              <w:rPr>
                <w:color w:val="000000"/>
                <w:sz w:val="24"/>
                <w:szCs w:val="24"/>
                <w:lang w:eastAsia="ar-SA"/>
              </w:rPr>
              <w:t>37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 w:rsidP="0072500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+</w:t>
            </w:r>
            <w:r w:rsidR="004331D2" w:rsidRPr="00725002">
              <w:rPr>
                <w:color w:val="000000"/>
                <w:sz w:val="24"/>
                <w:szCs w:val="24"/>
                <w:lang w:eastAsia="ar-SA"/>
              </w:rPr>
              <w:t>2</w:t>
            </w:r>
            <w:r w:rsidR="00725002" w:rsidRPr="00725002">
              <w:rPr>
                <w:color w:val="000000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 xml:space="preserve">р. </w:t>
            </w:r>
            <w:proofErr w:type="spellStart"/>
            <w:r w:rsidRPr="00725002">
              <w:rPr>
                <w:color w:val="000000"/>
                <w:sz w:val="24"/>
                <w:szCs w:val="24"/>
                <w:lang w:eastAsia="ar-SA"/>
              </w:rPr>
              <w:t>Бердь</w:t>
            </w:r>
            <w:proofErr w:type="spellEnd"/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Маслянино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520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365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725002" w:rsidP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-92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 xml:space="preserve">р. </w:t>
            </w:r>
            <w:proofErr w:type="spellStart"/>
            <w:r w:rsidRPr="00725002">
              <w:rPr>
                <w:color w:val="000000"/>
                <w:sz w:val="24"/>
                <w:szCs w:val="24"/>
                <w:lang w:eastAsia="ar-SA"/>
              </w:rPr>
              <w:t>Бердь</w:t>
            </w:r>
            <w:proofErr w:type="spellEnd"/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 xml:space="preserve">Ст. </w:t>
            </w:r>
            <w:proofErr w:type="spellStart"/>
            <w:r w:rsidRPr="00725002">
              <w:rPr>
                <w:color w:val="000000"/>
                <w:sz w:val="24"/>
                <w:szCs w:val="24"/>
                <w:lang w:eastAsia="ar-SA"/>
              </w:rPr>
              <w:t>Искитим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 w:rsidP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3</w:t>
            </w:r>
            <w:r w:rsidR="004331D2" w:rsidRPr="00725002">
              <w:rPr>
                <w:color w:val="000000"/>
                <w:sz w:val="24"/>
                <w:szCs w:val="24"/>
              </w:rPr>
              <w:t>2</w:t>
            </w:r>
            <w:r w:rsidR="00725002" w:rsidRPr="0072500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 w:rsidP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+</w:t>
            </w:r>
            <w:r w:rsidR="00725002" w:rsidRPr="007250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72500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Промышленная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800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 w:rsidP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68</w:t>
            </w:r>
            <w:r w:rsidR="00725002" w:rsidRPr="00725002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-1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Кусьмень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760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 w:rsidP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4</w:t>
            </w:r>
            <w:r w:rsidR="00725002" w:rsidRPr="00725002"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4331D2" w:rsidP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-</w:t>
            </w:r>
            <w:r w:rsidR="00725002" w:rsidRPr="0072500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Кайлы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700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 w:rsidP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42</w:t>
            </w:r>
            <w:r w:rsidR="00725002" w:rsidRPr="0072500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725002" w:rsidP="004331D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-</w:t>
            </w:r>
            <w:r w:rsidR="004331D2" w:rsidRPr="0072500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725002">
              <w:rPr>
                <w:color w:val="000000"/>
                <w:sz w:val="24"/>
                <w:szCs w:val="24"/>
                <w:lang w:eastAsia="ar-SA"/>
              </w:rPr>
              <w:t>Берёзовка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940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 w:rsidP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3</w:t>
            </w:r>
            <w:r w:rsidR="00725002" w:rsidRPr="00725002">
              <w:rPr>
                <w:color w:val="000000"/>
                <w:sz w:val="24"/>
                <w:szCs w:val="24"/>
              </w:rPr>
              <w:t>69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4331D2" w:rsidP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-</w:t>
            </w:r>
            <w:r w:rsidR="00725002" w:rsidRPr="0072500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725002" w:rsidRDefault="0072500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 xml:space="preserve">р. </w:t>
            </w:r>
            <w:proofErr w:type="gramStart"/>
            <w:r w:rsidRPr="00725002">
              <w:rPr>
                <w:color w:val="000000"/>
                <w:sz w:val="24"/>
                <w:szCs w:val="24"/>
                <w:lang w:eastAsia="ar-SA"/>
              </w:rPr>
              <w:t>Бакса</w:t>
            </w:r>
            <w:proofErr w:type="gramEnd"/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Пихтовка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659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823C52" w:rsidP="0072500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6</w:t>
            </w:r>
            <w:r w:rsidR="00725002" w:rsidRPr="00725002"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725002" w:rsidRDefault="00725002" w:rsidP="004331D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</w:rPr>
              <w:t>-3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725002" w:rsidRDefault="00823C52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725002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>
            <w:pPr>
              <w:widowControl w:val="0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  <w:lang w:eastAsia="ar-SA"/>
              </w:rPr>
              <w:t xml:space="preserve">р. </w:t>
            </w:r>
            <w:proofErr w:type="spellStart"/>
            <w:r w:rsidRPr="00ED39EB">
              <w:rPr>
                <w:color w:val="000000"/>
                <w:sz w:val="24"/>
                <w:szCs w:val="24"/>
                <w:lang w:eastAsia="ar-SA"/>
              </w:rPr>
              <w:t>Омь</w:t>
            </w:r>
            <w:proofErr w:type="spellEnd"/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>
            <w:pPr>
              <w:widowControl w:val="0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  <w:lang w:eastAsia="ar-SA"/>
              </w:rPr>
              <w:t>Крещенка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</w:rPr>
              <w:t>1048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 w:rsidP="00ED39EB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</w:rPr>
              <w:t>9</w:t>
            </w:r>
            <w:r w:rsidR="00ED39EB" w:rsidRPr="00ED39EB">
              <w:rPr>
                <w:color w:val="000000"/>
                <w:sz w:val="24"/>
                <w:szCs w:val="24"/>
              </w:rPr>
              <w:t>73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 w:rsidP="00ED39EB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</w:rPr>
              <w:t>+</w:t>
            </w:r>
            <w:r w:rsidR="00ED39EB" w:rsidRPr="00ED39EB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ED39EB" w:rsidRDefault="00ED39EB">
            <w:pPr>
              <w:widowControl w:val="0"/>
              <w:ind w:firstLine="45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>
            <w:pPr>
              <w:widowControl w:val="0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  <w:lang w:eastAsia="ar-SA"/>
              </w:rPr>
              <w:t xml:space="preserve">р. </w:t>
            </w:r>
            <w:proofErr w:type="spellStart"/>
            <w:r w:rsidRPr="00ED39EB">
              <w:rPr>
                <w:color w:val="000000"/>
                <w:sz w:val="24"/>
                <w:szCs w:val="24"/>
                <w:lang w:eastAsia="ar-SA"/>
              </w:rPr>
              <w:t>Омь</w:t>
            </w:r>
            <w:proofErr w:type="spellEnd"/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>
            <w:pPr>
              <w:widowControl w:val="0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  <w:lang w:eastAsia="ar-SA"/>
              </w:rPr>
              <w:t>Чумаково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</w:rPr>
              <w:t>1100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ED39EB" w:rsidP="00ED39EB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</w:rPr>
              <w:t>894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 w:rsidP="00ED39EB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</w:rPr>
              <w:t>+</w:t>
            </w:r>
            <w:r w:rsidR="00ED39EB" w:rsidRPr="00ED39EB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ED39EB" w:rsidRDefault="00823C52">
            <w:pPr>
              <w:widowControl w:val="0"/>
              <w:jc w:val="center"/>
              <w:rPr>
                <w:color w:val="000000"/>
              </w:rPr>
            </w:pPr>
            <w:r w:rsidRPr="00ED39EB">
              <w:rPr>
                <w:color w:val="000000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>
            <w:pPr>
              <w:widowControl w:val="0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  <w:lang w:eastAsia="ar-SA"/>
              </w:rPr>
              <w:t xml:space="preserve">р. </w:t>
            </w:r>
            <w:proofErr w:type="spellStart"/>
            <w:r w:rsidRPr="00ED39EB">
              <w:rPr>
                <w:color w:val="000000"/>
                <w:sz w:val="24"/>
                <w:szCs w:val="24"/>
                <w:lang w:eastAsia="ar-SA"/>
              </w:rPr>
              <w:t>Омь</w:t>
            </w:r>
            <w:proofErr w:type="spellEnd"/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>
            <w:pPr>
              <w:widowControl w:val="0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  <w:lang w:eastAsia="ar-SA"/>
              </w:rPr>
              <w:t>Куйбышев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</w:rPr>
              <w:t>700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 w:rsidP="00ED39EB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</w:rPr>
              <w:t>4</w:t>
            </w:r>
            <w:r w:rsidR="00ED39EB" w:rsidRPr="00ED39EB">
              <w:rPr>
                <w:color w:val="000000"/>
                <w:sz w:val="24"/>
                <w:szCs w:val="24"/>
              </w:rPr>
              <w:t>80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ED39EB" w:rsidRDefault="00823C52" w:rsidP="00ED39EB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ED39EB">
              <w:rPr>
                <w:color w:val="000000"/>
                <w:sz w:val="24"/>
                <w:szCs w:val="24"/>
              </w:rPr>
              <w:t>+</w:t>
            </w:r>
            <w:r w:rsidR="00ED39EB" w:rsidRPr="00ED39EB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ED39EB" w:rsidRDefault="00823C52" w:rsidP="004331D2">
            <w:pPr>
              <w:widowControl w:val="0"/>
              <w:jc w:val="center"/>
              <w:rPr>
                <w:color w:val="000000"/>
              </w:rPr>
            </w:pPr>
            <w:r w:rsidRPr="00ED39EB">
              <w:rPr>
                <w:color w:val="000000"/>
              </w:rPr>
              <w:t xml:space="preserve"> </w:t>
            </w:r>
            <w:r w:rsidR="004331D2" w:rsidRPr="00ED39EB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lastRenderedPageBreak/>
              <w:t>р. Тартас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Северное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750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ED39EB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477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 w:rsidP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+</w:t>
            </w:r>
            <w:r w:rsidR="004331D2" w:rsidRPr="00B52411">
              <w:rPr>
                <w:color w:val="000000"/>
                <w:sz w:val="24"/>
                <w:szCs w:val="24"/>
              </w:rPr>
              <w:t>10</w:t>
            </w:r>
            <w:r w:rsidR="00B52411" w:rsidRPr="00B52411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B52411" w:rsidRDefault="00B52411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Ледоход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Венгерово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730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 w:rsidP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3</w:t>
            </w:r>
            <w:r w:rsidR="00B52411" w:rsidRPr="00B52411">
              <w:rPr>
                <w:color w:val="000000"/>
                <w:sz w:val="24"/>
                <w:szCs w:val="24"/>
              </w:rPr>
              <w:t>71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4331D2" w:rsidP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+</w:t>
            </w:r>
            <w:r w:rsidR="00B52411" w:rsidRPr="00B52411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</w:rPr>
              <w:t>-</w:t>
            </w:r>
          </w:p>
        </w:tc>
      </w:tr>
      <w:tr w:rsidR="000013B5" w:rsidRPr="00952096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Верх-Тарка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820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516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B52411" w:rsidP="00B52411">
            <w:pPr>
              <w:widowControl w:val="0"/>
              <w:ind w:firstLine="39"/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952096" w:rsidTr="005221B7">
        <w:trPr>
          <w:trHeight w:val="243"/>
        </w:trPr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Кыштовка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950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4331D2" w:rsidP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5</w:t>
            </w:r>
            <w:r w:rsidR="00B52411" w:rsidRPr="00B52411">
              <w:rPr>
                <w:color w:val="000000"/>
                <w:sz w:val="24"/>
                <w:szCs w:val="24"/>
              </w:rPr>
              <w:t>66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 w:rsidP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+</w:t>
            </w:r>
            <w:r w:rsidR="00B52411" w:rsidRPr="00B52411">
              <w:rPr>
                <w:color w:val="000000"/>
                <w:sz w:val="24"/>
                <w:szCs w:val="24"/>
              </w:rPr>
              <w:t>5</w:t>
            </w:r>
            <w:r w:rsidR="004331D2" w:rsidRPr="00B52411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B52411" w:rsidRDefault="00823C52" w:rsidP="00B52411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Ледоход</w:t>
            </w:r>
          </w:p>
        </w:tc>
      </w:tr>
      <w:tr w:rsidR="000013B5" w:rsidRPr="00952096" w:rsidTr="005221B7">
        <w:trPr>
          <w:trHeight w:val="70"/>
        </w:trPr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 xml:space="preserve">р. </w:t>
            </w:r>
            <w:proofErr w:type="spellStart"/>
            <w:r w:rsidRPr="00B52411">
              <w:rPr>
                <w:color w:val="000000"/>
                <w:sz w:val="24"/>
                <w:szCs w:val="24"/>
                <w:lang w:eastAsia="ar-SA"/>
              </w:rPr>
              <w:t>Майзас</w:t>
            </w:r>
            <w:proofErr w:type="spellEnd"/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Верх-</w:t>
            </w:r>
            <w:proofErr w:type="spellStart"/>
            <w:r w:rsidRPr="00B52411">
              <w:rPr>
                <w:color w:val="000000"/>
                <w:sz w:val="24"/>
                <w:szCs w:val="24"/>
                <w:lang w:eastAsia="ar-SA"/>
              </w:rPr>
              <w:t>Майзас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775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701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 w:rsidP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+</w:t>
            </w:r>
            <w:r w:rsidR="00B52411" w:rsidRPr="00B52411">
              <w:rPr>
                <w:color w:val="000000"/>
                <w:sz w:val="24"/>
                <w:szCs w:val="24"/>
              </w:rPr>
              <w:t>47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Ледоход</w:t>
            </w:r>
          </w:p>
        </w:tc>
      </w:tr>
      <w:tr w:rsidR="000013B5" w:rsidRPr="00B52411" w:rsidTr="005221B7">
        <w:trPr>
          <w:trHeight w:val="51"/>
        </w:trPr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р. Каргат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B52411">
              <w:rPr>
                <w:color w:val="000000"/>
                <w:sz w:val="24"/>
                <w:szCs w:val="24"/>
                <w:lang w:eastAsia="ar-SA"/>
              </w:rPr>
              <w:t>Гавриловский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480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 w:rsidP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3</w:t>
            </w:r>
            <w:r w:rsidR="004331D2" w:rsidRPr="00B52411">
              <w:rPr>
                <w:color w:val="000000"/>
                <w:sz w:val="24"/>
                <w:szCs w:val="24"/>
              </w:rPr>
              <w:t>2</w:t>
            </w:r>
            <w:r w:rsidR="00B52411" w:rsidRPr="00B52411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 w:rsidP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-</w:t>
            </w:r>
            <w:r w:rsidR="00B52411" w:rsidRPr="00B52411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  <w:tr w:rsidR="000013B5" w:rsidRPr="00B52411" w:rsidTr="005221B7"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р. Карасук</w:t>
            </w:r>
          </w:p>
        </w:tc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Черновка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986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 w:rsidP="00B52411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4</w:t>
            </w:r>
            <w:r w:rsidR="00B52411" w:rsidRPr="00B52411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Pr="00B52411" w:rsidRDefault="00823C52" w:rsidP="004331D2">
            <w:pPr>
              <w:widowControl w:val="0"/>
              <w:ind w:firstLine="39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</w:rPr>
              <w:t>-1</w:t>
            </w:r>
            <w:r w:rsidR="00B52411" w:rsidRPr="00B52411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Pr="00B52411" w:rsidRDefault="00823C52">
            <w:pPr>
              <w:widowControl w:val="0"/>
              <w:jc w:val="center"/>
              <w:rPr>
                <w:color w:val="000000"/>
              </w:rPr>
            </w:pPr>
            <w:r w:rsidRPr="00B52411">
              <w:rPr>
                <w:color w:val="000000"/>
                <w:sz w:val="24"/>
                <w:szCs w:val="24"/>
                <w:lang w:eastAsia="ar-SA"/>
              </w:rPr>
              <w:t>-</w:t>
            </w:r>
          </w:p>
        </w:tc>
      </w:tr>
    </w:tbl>
    <w:p w:rsidR="000013B5" w:rsidRDefault="00FD31E7" w:rsidP="00FD31E7">
      <w:pPr>
        <w:tabs>
          <w:tab w:val="center" w:pos="4819"/>
        </w:tabs>
        <w:ind w:firstLine="567"/>
        <w:jc w:val="both"/>
        <w:rPr>
          <w:color w:val="000000"/>
          <w:sz w:val="28"/>
          <w:szCs w:val="28"/>
        </w:rPr>
      </w:pPr>
      <w:proofErr w:type="gramStart"/>
      <w:r w:rsidRPr="00FD31E7">
        <w:rPr>
          <w:color w:val="000000"/>
          <w:sz w:val="28"/>
          <w:szCs w:val="28"/>
        </w:rPr>
        <w:t xml:space="preserve">По состоянию на 08:00 22 апреля в 5-ти населенных пунктах Колыванского, Кыштовского, </w:t>
      </w:r>
      <w:proofErr w:type="spellStart"/>
      <w:r w:rsidRPr="00FD31E7">
        <w:rPr>
          <w:color w:val="000000"/>
          <w:sz w:val="28"/>
          <w:szCs w:val="28"/>
        </w:rPr>
        <w:t>Тогучинского</w:t>
      </w:r>
      <w:proofErr w:type="spellEnd"/>
      <w:r w:rsidRPr="00FD31E7">
        <w:rPr>
          <w:color w:val="000000"/>
          <w:sz w:val="28"/>
          <w:szCs w:val="28"/>
        </w:rPr>
        <w:t xml:space="preserve">, Карасукского и </w:t>
      </w:r>
      <w:proofErr w:type="spellStart"/>
      <w:r w:rsidRPr="00FD31E7">
        <w:rPr>
          <w:color w:val="000000"/>
          <w:sz w:val="28"/>
          <w:szCs w:val="28"/>
        </w:rPr>
        <w:t>Сузунского</w:t>
      </w:r>
      <w:proofErr w:type="spellEnd"/>
      <w:r w:rsidRPr="00FD31E7">
        <w:rPr>
          <w:color w:val="000000"/>
          <w:sz w:val="28"/>
          <w:szCs w:val="28"/>
        </w:rPr>
        <w:t xml:space="preserve"> районов </w:t>
      </w:r>
      <w:r w:rsidRPr="00FD31E7">
        <w:rPr>
          <w:i/>
          <w:iCs/>
          <w:color w:val="000000"/>
          <w:sz w:val="28"/>
          <w:szCs w:val="28"/>
        </w:rPr>
        <w:t xml:space="preserve">(п. Ягодный, г. Тогучин, н.п. Мереть, н.п. Пихтовка, н.п. Орловка) </w:t>
      </w:r>
      <w:r w:rsidRPr="00FD31E7">
        <w:rPr>
          <w:color w:val="000000"/>
          <w:sz w:val="28"/>
          <w:szCs w:val="28"/>
        </w:rPr>
        <w:t xml:space="preserve">подтоплено 2 жилых дома (за сутки +2 дома в н.п. Орловка), 18 приусадебных участков </w:t>
      </w:r>
      <w:r w:rsidRPr="00FD31E7">
        <w:rPr>
          <w:i/>
          <w:iCs/>
          <w:color w:val="000000"/>
          <w:sz w:val="28"/>
          <w:szCs w:val="28"/>
        </w:rPr>
        <w:t>(за сутки подтоплено 9 участков: в н.п. Пихтовка (3) и н.п. Орловка (9), освободились от воды 5 участков</w:t>
      </w:r>
      <w:proofErr w:type="gramEnd"/>
      <w:r w:rsidRPr="00FD31E7">
        <w:rPr>
          <w:i/>
          <w:iCs/>
          <w:color w:val="000000"/>
          <w:sz w:val="28"/>
          <w:szCs w:val="28"/>
        </w:rPr>
        <w:t xml:space="preserve"> в н.п. </w:t>
      </w:r>
      <w:proofErr w:type="gramStart"/>
      <w:r w:rsidRPr="00FD31E7">
        <w:rPr>
          <w:i/>
          <w:iCs/>
          <w:color w:val="000000"/>
          <w:sz w:val="28"/>
          <w:szCs w:val="28"/>
        </w:rPr>
        <w:t>Мереть</w:t>
      </w:r>
      <w:proofErr w:type="gramEnd"/>
      <w:r w:rsidRPr="00FD31E7">
        <w:rPr>
          <w:i/>
          <w:iCs/>
          <w:color w:val="000000"/>
          <w:sz w:val="28"/>
          <w:szCs w:val="28"/>
        </w:rPr>
        <w:t xml:space="preserve">), </w:t>
      </w:r>
      <w:r w:rsidRPr="00FD31E7">
        <w:rPr>
          <w:color w:val="000000"/>
          <w:sz w:val="28"/>
          <w:szCs w:val="28"/>
        </w:rPr>
        <w:t>в 1 СНТ (</w:t>
      </w:r>
      <w:r w:rsidRPr="00FD31E7">
        <w:rPr>
          <w:i/>
          <w:iCs/>
          <w:color w:val="000000"/>
          <w:sz w:val="28"/>
          <w:szCs w:val="28"/>
        </w:rPr>
        <w:t>СНТ «Рябинка»</w:t>
      </w:r>
      <w:r w:rsidRPr="00FD31E7">
        <w:rPr>
          <w:color w:val="000000"/>
          <w:sz w:val="28"/>
          <w:szCs w:val="28"/>
        </w:rPr>
        <w:t xml:space="preserve">) Новосибирского района подтоплены 10 дачных участков </w:t>
      </w:r>
      <w:r w:rsidRPr="00FD31E7">
        <w:rPr>
          <w:i/>
          <w:iCs/>
          <w:color w:val="000000"/>
          <w:sz w:val="28"/>
          <w:szCs w:val="28"/>
        </w:rPr>
        <w:t xml:space="preserve">(за сутки без изменений). </w:t>
      </w:r>
      <w:r w:rsidRPr="00FD31E7">
        <w:rPr>
          <w:color w:val="000000"/>
          <w:sz w:val="28"/>
          <w:szCs w:val="28"/>
        </w:rPr>
        <w:t>Проводится работа по оказанию адресной помощи населению, ведется мониторинг складывающейся обстановки</w:t>
      </w:r>
      <w:r w:rsidR="005221B7" w:rsidRPr="00FD31E7">
        <w:rPr>
          <w:color w:val="000000"/>
          <w:sz w:val="28"/>
          <w:szCs w:val="28"/>
        </w:rPr>
        <w:t>.</w:t>
      </w:r>
    </w:p>
    <w:p w:rsidR="00092373" w:rsidRPr="00FD31E7" w:rsidRDefault="00092373" w:rsidP="00FD31E7">
      <w:pPr>
        <w:tabs>
          <w:tab w:val="center" w:pos="4819"/>
        </w:tabs>
        <w:ind w:firstLine="567"/>
        <w:jc w:val="both"/>
        <w:rPr>
          <w:color w:val="000000"/>
        </w:rPr>
      </w:pPr>
    </w:p>
    <w:tbl>
      <w:tblPr>
        <w:tblW w:w="9779" w:type="dxa"/>
        <w:tblInd w:w="-32" w:type="dxa"/>
        <w:tblLayout w:type="fixed"/>
        <w:tblLook w:val="0000" w:firstRow="0" w:lastRow="0" w:firstColumn="0" w:lastColumn="0" w:noHBand="0" w:noVBand="0"/>
      </w:tblPr>
      <w:tblGrid>
        <w:gridCol w:w="566"/>
        <w:gridCol w:w="1808"/>
        <w:gridCol w:w="2831"/>
        <w:gridCol w:w="2154"/>
        <w:gridCol w:w="2420"/>
      </w:tblGrid>
      <w:tr w:rsidR="00092373" w:rsidTr="00092373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</w:t>
            </w:r>
            <w:proofErr w:type="gramStart"/>
            <w:r>
              <w:rPr>
                <w:sz w:val="18"/>
                <w:szCs w:val="18"/>
              </w:rPr>
              <w:t>п</w:t>
            </w:r>
            <w:proofErr w:type="gramEnd"/>
            <w:r>
              <w:rPr>
                <w:sz w:val="18"/>
                <w:szCs w:val="18"/>
              </w:rPr>
              <w:t>/п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муниципального образования, населенного пункта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Количество подтопленных объектов, участков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Причина подтопления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Принимаемые меры</w:t>
            </w:r>
          </w:p>
        </w:tc>
      </w:tr>
      <w:tr w:rsidR="00092373" w:rsidTr="00092373">
        <w:tc>
          <w:tcPr>
            <w:tcW w:w="5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firstLine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left="-5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Карасукский район,</w:t>
            </w:r>
          </w:p>
          <w:p w:rsidR="00092373" w:rsidRDefault="00092373" w:rsidP="00725002">
            <w:pPr>
              <w:pStyle w:val="af8"/>
              <w:ind w:left="-5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п. Ягодный</w:t>
            </w:r>
          </w:p>
        </w:tc>
        <w:tc>
          <w:tcPr>
            <w:tcW w:w="28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приусадебных участков - 1</w:t>
            </w:r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(без изменений)</w:t>
            </w:r>
          </w:p>
        </w:tc>
        <w:tc>
          <w:tcPr>
            <w:tcW w:w="2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Подъем уровня воды </w:t>
            </w:r>
            <w:proofErr w:type="gramStart"/>
            <w:r>
              <w:rPr>
                <w:sz w:val="18"/>
                <w:szCs w:val="18"/>
              </w:rPr>
              <w:t>в</w:t>
            </w:r>
            <w:proofErr w:type="gramEnd"/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р. Карасук</w:t>
            </w:r>
          </w:p>
        </w:tc>
        <w:tc>
          <w:tcPr>
            <w:tcW w:w="24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f5"/>
              <w:widowControl w:val="0"/>
              <w:ind w:firstLine="0"/>
              <w:rPr>
                <w:rFonts w:ascii="Times New Roman" w:eastAsia="DejaVu Sans" w:hAnsi="Times New Roman" w:cs="Times New Roman"/>
                <w:sz w:val="18"/>
                <w:szCs w:val="18"/>
              </w:rPr>
            </w:pPr>
            <w:r>
              <w:rPr>
                <w:rFonts w:ascii="Times New Roman" w:eastAsia="DejaVu Sans" w:hAnsi="Times New Roman" w:cs="Times New Roman"/>
                <w:sz w:val="18"/>
                <w:szCs w:val="18"/>
              </w:rPr>
              <w:t>Низменный участок местности, перекачка и водоотведение не представляется возможным. Ведется мониторинг обстановки.</w:t>
            </w:r>
          </w:p>
        </w:tc>
      </w:tr>
      <w:tr w:rsidR="00092373" w:rsidTr="00092373">
        <w:tc>
          <w:tcPr>
            <w:tcW w:w="5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firstLine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left="-5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Новосибирский район,</w:t>
            </w:r>
          </w:p>
          <w:p w:rsidR="00092373" w:rsidRDefault="00092373" w:rsidP="00725002">
            <w:pPr>
              <w:pStyle w:val="af8"/>
              <w:ind w:left="-5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СНТ «Рябинка»</w:t>
            </w:r>
          </w:p>
        </w:tc>
        <w:tc>
          <w:tcPr>
            <w:tcW w:w="28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дачных участков - 10</w:t>
            </w:r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(без изменений)</w:t>
            </w:r>
          </w:p>
        </w:tc>
        <w:tc>
          <w:tcPr>
            <w:tcW w:w="2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Подъем уровня грунтовых вод и уровня воды в искусственном водоеме на территории СНТ</w:t>
            </w:r>
          </w:p>
        </w:tc>
        <w:tc>
          <w:tcPr>
            <w:tcW w:w="24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Низменный участок местности, уровень воды снижается. Ведется мониторинг обстановки.</w:t>
            </w:r>
          </w:p>
        </w:tc>
      </w:tr>
      <w:tr w:rsidR="00092373" w:rsidTr="00092373">
        <w:tc>
          <w:tcPr>
            <w:tcW w:w="5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firstLine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left="-57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Сузунский</w:t>
            </w:r>
            <w:proofErr w:type="spellEnd"/>
            <w:r>
              <w:rPr>
                <w:sz w:val="18"/>
                <w:szCs w:val="18"/>
              </w:rPr>
              <w:t xml:space="preserve"> район</w:t>
            </w:r>
          </w:p>
          <w:p w:rsidR="00092373" w:rsidRDefault="00092373" w:rsidP="00725002">
            <w:pPr>
              <w:pStyle w:val="af8"/>
              <w:ind w:left="-5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н.п. </w:t>
            </w:r>
            <w:proofErr w:type="gramStart"/>
            <w:r>
              <w:rPr>
                <w:sz w:val="18"/>
                <w:szCs w:val="18"/>
              </w:rPr>
              <w:t>Мереть</w:t>
            </w:r>
            <w:proofErr w:type="gramEnd"/>
          </w:p>
        </w:tc>
        <w:tc>
          <w:tcPr>
            <w:tcW w:w="28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приусадебных участков - 4</w:t>
            </w:r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(за сутки -5 участков)</w:t>
            </w:r>
          </w:p>
        </w:tc>
        <w:tc>
          <w:tcPr>
            <w:tcW w:w="2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Подъем воды </w:t>
            </w:r>
            <w:proofErr w:type="gramStart"/>
            <w:r>
              <w:rPr>
                <w:sz w:val="18"/>
                <w:szCs w:val="18"/>
              </w:rPr>
              <w:t>в</w:t>
            </w:r>
            <w:proofErr w:type="gramEnd"/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р. Кукуй</w:t>
            </w:r>
          </w:p>
        </w:tc>
        <w:tc>
          <w:tcPr>
            <w:tcW w:w="24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f5"/>
              <w:widowControl w:val="0"/>
              <w:ind w:firstLine="0"/>
              <w:rPr>
                <w:rFonts w:ascii="Times New Roman" w:eastAsia="DejaVu Sans" w:hAnsi="Times New Roman" w:cs="Times New Roman"/>
                <w:sz w:val="18"/>
                <w:szCs w:val="18"/>
              </w:rPr>
            </w:pPr>
            <w:r>
              <w:rPr>
                <w:rFonts w:ascii="Times New Roman" w:eastAsia="DejaVu Sans" w:hAnsi="Times New Roman" w:cs="Times New Roman"/>
                <w:sz w:val="18"/>
                <w:szCs w:val="18"/>
              </w:rPr>
              <w:t>Из мешков с песком сооружена дамба. Ведется мониторинг обстановки.</w:t>
            </w:r>
          </w:p>
        </w:tc>
      </w:tr>
      <w:tr w:rsidR="00092373" w:rsidTr="00092373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firstLine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left="-57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Сузунский</w:t>
            </w:r>
            <w:proofErr w:type="spellEnd"/>
            <w:r>
              <w:rPr>
                <w:sz w:val="18"/>
                <w:szCs w:val="18"/>
              </w:rPr>
              <w:t xml:space="preserve"> район</w:t>
            </w:r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д. </w:t>
            </w:r>
            <w:proofErr w:type="spellStart"/>
            <w:r>
              <w:rPr>
                <w:sz w:val="18"/>
                <w:szCs w:val="18"/>
              </w:rPr>
              <w:t>Кротово</w:t>
            </w:r>
            <w:proofErr w:type="spellEnd"/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низководный мост - 1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Подъем воды </w:t>
            </w:r>
            <w:proofErr w:type="gramStart"/>
            <w:r>
              <w:rPr>
                <w:sz w:val="18"/>
                <w:szCs w:val="18"/>
              </w:rPr>
              <w:t>в</w:t>
            </w:r>
            <w:proofErr w:type="gramEnd"/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р. </w:t>
            </w:r>
            <w:proofErr w:type="gramStart"/>
            <w:r>
              <w:rPr>
                <w:sz w:val="18"/>
                <w:szCs w:val="18"/>
              </w:rPr>
              <w:t>Мереть</w:t>
            </w:r>
            <w:proofErr w:type="gramEnd"/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Пожарная безопасность обеспечена ОП ПЧ-103 в н.п. </w:t>
            </w:r>
            <w:proofErr w:type="gramStart"/>
            <w:r>
              <w:rPr>
                <w:sz w:val="18"/>
                <w:szCs w:val="18"/>
              </w:rPr>
              <w:t>Мереть</w:t>
            </w:r>
            <w:proofErr w:type="gramEnd"/>
            <w:r>
              <w:rPr>
                <w:sz w:val="18"/>
                <w:szCs w:val="18"/>
              </w:rPr>
              <w:t xml:space="preserve"> (расстояние 6 км). Местными жителями организована лодочная переправа. Создан запас продовольствия.</w:t>
            </w:r>
          </w:p>
        </w:tc>
      </w:tr>
      <w:tr w:rsidR="00092373" w:rsidTr="00092373">
        <w:trPr>
          <w:trHeight w:val="513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firstLine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 Тогучин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приусадебных участков - 4</w:t>
            </w:r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(без изменений)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Подъем уровня воды </w:t>
            </w:r>
            <w:proofErr w:type="gramStart"/>
            <w:r>
              <w:rPr>
                <w:sz w:val="18"/>
                <w:szCs w:val="18"/>
              </w:rPr>
              <w:t>в</w:t>
            </w:r>
            <w:proofErr w:type="gramEnd"/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р. Иня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f5"/>
              <w:widowControl w:val="0"/>
              <w:ind w:firstLine="0"/>
              <w:rPr>
                <w:rFonts w:ascii="Times New Roman" w:eastAsia="DejaVu Sans" w:hAnsi="Times New Roman" w:cs="Times New Roman"/>
                <w:sz w:val="18"/>
                <w:szCs w:val="18"/>
              </w:rPr>
            </w:pPr>
            <w:r>
              <w:rPr>
                <w:rFonts w:ascii="Times New Roman" w:eastAsia="DejaVu Sans" w:hAnsi="Times New Roman" w:cs="Times New Roman"/>
                <w:sz w:val="18"/>
                <w:szCs w:val="18"/>
              </w:rPr>
              <w:t>Низменный участок местности, перекачка и водоотведение не представляется возможным. Ведется мониторинг обстановки.</w:t>
            </w:r>
          </w:p>
        </w:tc>
      </w:tr>
      <w:tr w:rsidR="00092373" w:rsidTr="00092373">
        <w:trPr>
          <w:trHeight w:val="513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firstLine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Колыванский район н.п. Королевк</w:t>
            </w:r>
            <w:proofErr w:type="gramStart"/>
            <w:r>
              <w:rPr>
                <w:sz w:val="18"/>
                <w:szCs w:val="18"/>
              </w:rPr>
              <w:t>а-</w:t>
            </w:r>
            <w:proofErr w:type="gramEnd"/>
            <w:r>
              <w:rPr>
                <w:sz w:val="18"/>
                <w:szCs w:val="18"/>
              </w:rPr>
              <w:br/>
              <w:t>н.п. Усть-Тоя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низководный мост - 1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Подъем уровня воды </w:t>
            </w:r>
            <w:proofErr w:type="gramStart"/>
            <w:r>
              <w:rPr>
                <w:sz w:val="18"/>
                <w:szCs w:val="18"/>
              </w:rPr>
              <w:t>в</w:t>
            </w:r>
            <w:proofErr w:type="gramEnd"/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р. Тоя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f5"/>
              <w:widowControl w:val="0"/>
              <w:ind w:firstLine="0"/>
              <w:rPr>
                <w:rFonts w:ascii="Times New Roman" w:eastAsia="DejaVu Sans" w:hAnsi="Times New Roman" w:cs="Times New Roman"/>
                <w:sz w:val="18"/>
                <w:szCs w:val="18"/>
              </w:rPr>
            </w:pPr>
            <w:r>
              <w:rPr>
                <w:rFonts w:ascii="Times New Roman" w:eastAsia="DejaVu Sans" w:hAnsi="Times New Roman" w:cs="Times New Roman"/>
                <w:sz w:val="18"/>
                <w:szCs w:val="18"/>
              </w:rPr>
              <w:t xml:space="preserve">Пожарная безопасность обеспечена ДПК Королевского с/с (расстояние 7 км), также в </w:t>
            </w:r>
            <w:proofErr w:type="gramStart"/>
            <w:r>
              <w:rPr>
                <w:rFonts w:ascii="Times New Roman" w:eastAsia="DejaVu Sans" w:hAnsi="Times New Roman" w:cs="Times New Roman"/>
                <w:sz w:val="18"/>
                <w:szCs w:val="18"/>
              </w:rPr>
              <w:t>н.п. Усть-Тоя</w:t>
            </w:r>
            <w:proofErr w:type="gramEnd"/>
            <w:r>
              <w:rPr>
                <w:rFonts w:ascii="Times New Roman" w:eastAsia="DejaVu Sans" w:hAnsi="Times New Roman" w:cs="Times New Roman"/>
                <w:sz w:val="18"/>
                <w:szCs w:val="18"/>
              </w:rPr>
              <w:t xml:space="preserve"> имеется мотопомпа. Организована лодочная переправа (1 лодка). Создан запас продовольствия.</w:t>
            </w:r>
          </w:p>
        </w:tc>
      </w:tr>
      <w:tr w:rsidR="00092373" w:rsidTr="00092373">
        <w:trPr>
          <w:trHeight w:val="513"/>
        </w:trPr>
        <w:tc>
          <w:tcPr>
            <w:tcW w:w="5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firstLine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Колыванский район</w:t>
            </w:r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н.п. Пихтовка</w:t>
            </w:r>
          </w:p>
        </w:tc>
        <w:tc>
          <w:tcPr>
            <w:tcW w:w="28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приусадебных участков - 3</w:t>
            </w:r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(за сутки +3 участка)</w:t>
            </w:r>
          </w:p>
        </w:tc>
        <w:tc>
          <w:tcPr>
            <w:tcW w:w="2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Подъем уровня воды </w:t>
            </w:r>
            <w:proofErr w:type="gramStart"/>
            <w:r>
              <w:rPr>
                <w:sz w:val="18"/>
                <w:szCs w:val="18"/>
              </w:rPr>
              <w:t>в</w:t>
            </w:r>
            <w:proofErr w:type="gramEnd"/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р. </w:t>
            </w:r>
            <w:proofErr w:type="gramStart"/>
            <w:r>
              <w:rPr>
                <w:sz w:val="18"/>
                <w:szCs w:val="18"/>
              </w:rPr>
              <w:t>Бакса</w:t>
            </w:r>
            <w:proofErr w:type="gramEnd"/>
          </w:p>
        </w:tc>
        <w:tc>
          <w:tcPr>
            <w:tcW w:w="24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f5"/>
              <w:widowControl w:val="0"/>
              <w:ind w:firstLine="0"/>
              <w:rPr>
                <w:rFonts w:ascii="Times New Roman" w:eastAsia="DejaVu Sans" w:hAnsi="Times New Roman" w:cs="Times New Roman"/>
                <w:sz w:val="18"/>
                <w:szCs w:val="18"/>
              </w:rPr>
            </w:pPr>
            <w:r>
              <w:rPr>
                <w:rFonts w:ascii="Times New Roman" w:eastAsia="DejaVu Sans" w:hAnsi="Times New Roman" w:cs="Times New Roman"/>
                <w:sz w:val="18"/>
                <w:szCs w:val="18"/>
              </w:rPr>
              <w:t>Мониторинг обстановки, перекачка и водоотведение не представляется возможным. Ведется мониторинг обстановки.</w:t>
            </w:r>
          </w:p>
        </w:tc>
      </w:tr>
      <w:tr w:rsidR="00092373" w:rsidTr="00092373">
        <w:trPr>
          <w:trHeight w:val="513"/>
        </w:trPr>
        <w:tc>
          <w:tcPr>
            <w:tcW w:w="5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ind w:firstLine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9</w:t>
            </w:r>
          </w:p>
        </w:tc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Кыштовский район</w:t>
            </w:r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н.п. Орловка</w:t>
            </w:r>
          </w:p>
        </w:tc>
        <w:tc>
          <w:tcPr>
            <w:tcW w:w="28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жилых домов - 2, приусадебных участков - 6</w:t>
            </w:r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(за сутки +2 жилых дома, +6 участков)</w:t>
            </w:r>
          </w:p>
        </w:tc>
        <w:tc>
          <w:tcPr>
            <w:tcW w:w="2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Подъем уровня воды </w:t>
            </w:r>
            <w:proofErr w:type="gramStart"/>
            <w:r>
              <w:rPr>
                <w:sz w:val="18"/>
                <w:szCs w:val="18"/>
              </w:rPr>
              <w:t>в</w:t>
            </w:r>
            <w:proofErr w:type="gramEnd"/>
          </w:p>
          <w:p w:rsidR="00092373" w:rsidRDefault="00092373" w:rsidP="00725002">
            <w:pPr>
              <w:pStyle w:val="af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р. </w:t>
            </w:r>
            <w:proofErr w:type="spellStart"/>
            <w:r>
              <w:rPr>
                <w:sz w:val="18"/>
                <w:szCs w:val="18"/>
              </w:rPr>
              <w:t>Уй</w:t>
            </w:r>
            <w:proofErr w:type="spellEnd"/>
          </w:p>
        </w:tc>
        <w:tc>
          <w:tcPr>
            <w:tcW w:w="24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pStyle w:val="aff5"/>
              <w:widowControl w:val="0"/>
              <w:ind w:firstLine="0"/>
              <w:rPr>
                <w:rFonts w:ascii="Times New Roman" w:eastAsia="DejaVu Sans" w:hAnsi="Times New Roman" w:cs="Times New Roman"/>
                <w:sz w:val="18"/>
                <w:szCs w:val="18"/>
              </w:rPr>
            </w:pPr>
            <w:r>
              <w:rPr>
                <w:rFonts w:ascii="Times New Roman" w:eastAsia="DejaVu Sans" w:hAnsi="Times New Roman" w:cs="Times New Roman"/>
                <w:sz w:val="18"/>
                <w:szCs w:val="18"/>
              </w:rPr>
              <w:t>Мониторинг обстановки, перекачка и водоотведение не представляется возможным. Ведется мониторинг обстановки.</w:t>
            </w:r>
          </w:p>
        </w:tc>
      </w:tr>
    </w:tbl>
    <w:p w:rsidR="000013B5" w:rsidRPr="00952096" w:rsidRDefault="000013B5" w:rsidP="005221B7">
      <w:pPr>
        <w:pStyle w:val="1f9"/>
        <w:jc w:val="both"/>
        <w:rPr>
          <w:b/>
          <w:color w:val="000000"/>
          <w:sz w:val="28"/>
          <w:szCs w:val="28"/>
          <w:highlight w:val="yellow"/>
        </w:rPr>
      </w:pPr>
    </w:p>
    <w:p w:rsidR="000013B5" w:rsidRPr="00A014D7" w:rsidRDefault="00823C52">
      <w:pPr>
        <w:pStyle w:val="1f9"/>
        <w:ind w:firstLine="567"/>
        <w:jc w:val="both"/>
        <w:rPr>
          <w:color w:val="000000"/>
        </w:rPr>
      </w:pPr>
      <w:r w:rsidRPr="00A014D7">
        <w:rPr>
          <w:b/>
          <w:color w:val="000000"/>
          <w:sz w:val="28"/>
          <w:szCs w:val="28"/>
        </w:rPr>
        <w:t>1.5. Лесопожарная обстановка.</w:t>
      </w:r>
    </w:p>
    <w:p w:rsidR="000013B5" w:rsidRPr="00A014D7" w:rsidRDefault="00823C52" w:rsidP="00607C66">
      <w:pPr>
        <w:ind w:firstLine="567"/>
        <w:jc w:val="both"/>
        <w:rPr>
          <w:color w:val="000000"/>
        </w:rPr>
      </w:pPr>
      <w:r w:rsidRPr="00A014D7">
        <w:rPr>
          <w:color w:val="000000"/>
          <w:sz w:val="28"/>
          <w:szCs w:val="28"/>
        </w:rPr>
        <w:t>По данным ФГБУ «</w:t>
      </w:r>
      <w:proofErr w:type="gramStart"/>
      <w:r w:rsidRPr="00A014D7">
        <w:rPr>
          <w:color w:val="000000"/>
          <w:sz w:val="28"/>
          <w:szCs w:val="28"/>
        </w:rPr>
        <w:t>Западно-Сибирское</w:t>
      </w:r>
      <w:proofErr w:type="gramEnd"/>
      <w:r w:rsidRPr="00A014D7">
        <w:rPr>
          <w:color w:val="000000"/>
          <w:sz w:val="28"/>
          <w:szCs w:val="28"/>
        </w:rPr>
        <w:t xml:space="preserve"> УГМС» на территории Новосибирской области в </w:t>
      </w:r>
      <w:r w:rsidR="00A014D7">
        <w:rPr>
          <w:color w:val="000000"/>
          <w:sz w:val="28"/>
          <w:szCs w:val="28"/>
        </w:rPr>
        <w:t>15</w:t>
      </w:r>
      <w:r w:rsidRPr="00A014D7">
        <w:rPr>
          <w:color w:val="000000"/>
          <w:sz w:val="28"/>
          <w:szCs w:val="28"/>
        </w:rPr>
        <w:t xml:space="preserve"> районах установилась пожароопасность 3-го класса, на остальной территории </w:t>
      </w:r>
      <w:r w:rsidR="002B4152" w:rsidRPr="00A014D7">
        <w:rPr>
          <w:color w:val="000000"/>
          <w:sz w:val="28"/>
          <w:szCs w:val="28"/>
        </w:rPr>
        <w:t xml:space="preserve">области </w:t>
      </w:r>
      <w:r w:rsidRPr="00A014D7">
        <w:rPr>
          <w:color w:val="000000"/>
          <w:sz w:val="28"/>
          <w:szCs w:val="28"/>
        </w:rPr>
        <w:t xml:space="preserve">пожароопасность </w:t>
      </w:r>
      <w:r w:rsidR="004331D2" w:rsidRPr="00A014D7">
        <w:rPr>
          <w:color w:val="000000"/>
          <w:sz w:val="28"/>
          <w:szCs w:val="28"/>
        </w:rPr>
        <w:t>преимущественно</w:t>
      </w:r>
      <w:r w:rsidR="008D3768">
        <w:rPr>
          <w:color w:val="000000"/>
          <w:sz w:val="28"/>
          <w:szCs w:val="28"/>
        </w:rPr>
        <w:br/>
      </w:r>
      <w:r w:rsidR="004331D2" w:rsidRPr="00A014D7">
        <w:rPr>
          <w:color w:val="000000"/>
          <w:sz w:val="28"/>
          <w:szCs w:val="28"/>
        </w:rPr>
        <w:t>2-го</w:t>
      </w:r>
      <w:r w:rsidR="00DE3245" w:rsidRPr="00A014D7">
        <w:rPr>
          <w:color w:val="000000"/>
          <w:sz w:val="28"/>
          <w:szCs w:val="28"/>
        </w:rPr>
        <w:t xml:space="preserve"> класса</w:t>
      </w:r>
      <w:r w:rsidR="004331D2" w:rsidRPr="00A014D7">
        <w:rPr>
          <w:color w:val="000000"/>
          <w:sz w:val="28"/>
          <w:szCs w:val="28"/>
        </w:rPr>
        <w:t>, местами 1-го класса</w:t>
      </w:r>
      <w:r w:rsidRPr="00A014D7">
        <w:rPr>
          <w:color w:val="000000"/>
          <w:sz w:val="28"/>
          <w:szCs w:val="28"/>
        </w:rPr>
        <w:t>.</w:t>
      </w:r>
    </w:p>
    <w:p w:rsidR="000013B5" w:rsidRPr="00092373" w:rsidRDefault="00092373">
      <w:pPr>
        <w:ind w:firstLine="567"/>
        <w:jc w:val="both"/>
        <w:rPr>
          <w:iCs/>
          <w:color w:val="000000"/>
          <w:sz w:val="28"/>
          <w:szCs w:val="28"/>
        </w:rPr>
      </w:pPr>
      <w:bookmarkStart w:id="1" w:name="_GoBack7"/>
      <w:r w:rsidRPr="00092373">
        <w:rPr>
          <w:iCs/>
          <w:color w:val="000000"/>
          <w:sz w:val="28"/>
          <w:szCs w:val="28"/>
        </w:rPr>
        <w:t>П</w:t>
      </w:r>
      <w:bookmarkEnd w:id="1"/>
      <w:r w:rsidRPr="00092373">
        <w:rPr>
          <w:iCs/>
          <w:color w:val="000000"/>
          <w:sz w:val="28"/>
          <w:szCs w:val="28"/>
        </w:rPr>
        <w:t xml:space="preserve">о данным космического мониторинга на территории области за сутки зафиксировано 20 </w:t>
      </w:r>
      <w:proofErr w:type="gramStart"/>
      <w:r w:rsidRPr="00092373">
        <w:rPr>
          <w:iCs/>
          <w:color w:val="000000"/>
          <w:sz w:val="28"/>
          <w:szCs w:val="28"/>
        </w:rPr>
        <w:t>термических</w:t>
      </w:r>
      <w:proofErr w:type="gramEnd"/>
      <w:r w:rsidRPr="00092373">
        <w:rPr>
          <w:iCs/>
          <w:color w:val="000000"/>
          <w:sz w:val="28"/>
          <w:szCs w:val="28"/>
        </w:rPr>
        <w:t xml:space="preserve"> </w:t>
      </w:r>
      <w:proofErr w:type="spellStart"/>
      <w:r w:rsidRPr="00092373">
        <w:rPr>
          <w:iCs/>
          <w:color w:val="000000"/>
          <w:sz w:val="28"/>
          <w:szCs w:val="28"/>
        </w:rPr>
        <w:t>точк</w:t>
      </w:r>
      <w:r w:rsidR="008D3768">
        <w:rPr>
          <w:iCs/>
          <w:color w:val="000000"/>
          <w:sz w:val="28"/>
          <w:szCs w:val="28"/>
        </w:rPr>
        <w:t>ек</w:t>
      </w:r>
      <w:proofErr w:type="spellEnd"/>
      <w:r w:rsidRPr="00092373">
        <w:rPr>
          <w:iCs/>
          <w:color w:val="000000"/>
          <w:sz w:val="28"/>
          <w:szCs w:val="28"/>
        </w:rPr>
        <w:t xml:space="preserve"> (АППГ-328). Ликвидировано - 12, локализовано — 7, не подтвердилась — 1. Угрозы населённым пунктам нет. </w:t>
      </w:r>
      <w:r w:rsidRPr="00092373">
        <w:rPr>
          <w:bCs/>
          <w:iCs/>
          <w:color w:val="000000"/>
          <w:sz w:val="28"/>
          <w:szCs w:val="28"/>
        </w:rPr>
        <w:t>Всего с начала года зарегистрировано - 124 термических точек (АППГ — 1067)</w:t>
      </w:r>
      <w:r w:rsidR="00607C66" w:rsidRPr="00092373">
        <w:rPr>
          <w:iCs/>
          <w:color w:val="000000"/>
          <w:sz w:val="28"/>
          <w:szCs w:val="28"/>
        </w:rPr>
        <w:t>.</w:t>
      </w:r>
    </w:p>
    <w:p w:rsidR="00092373" w:rsidRPr="00092373" w:rsidRDefault="00092373" w:rsidP="00092373">
      <w:pPr>
        <w:ind w:firstLine="567"/>
        <w:jc w:val="both"/>
        <w:rPr>
          <w:iCs/>
          <w:color w:val="000000"/>
          <w:sz w:val="28"/>
          <w:szCs w:val="28"/>
        </w:rPr>
      </w:pPr>
      <w:r w:rsidRPr="00092373">
        <w:rPr>
          <w:iCs/>
          <w:color w:val="000000"/>
          <w:sz w:val="28"/>
          <w:szCs w:val="28"/>
        </w:rPr>
        <w:t>За сутки лесных пожаров не зарегистрировано.</w:t>
      </w:r>
    </w:p>
    <w:p w:rsidR="000B6D68" w:rsidRDefault="00092373" w:rsidP="00092373">
      <w:pPr>
        <w:ind w:firstLine="567"/>
        <w:jc w:val="both"/>
        <w:rPr>
          <w:iCs/>
          <w:color w:val="000000"/>
          <w:sz w:val="28"/>
          <w:szCs w:val="28"/>
        </w:rPr>
      </w:pPr>
      <w:r w:rsidRPr="00092373">
        <w:rPr>
          <w:iCs/>
          <w:color w:val="000000"/>
          <w:sz w:val="28"/>
          <w:szCs w:val="28"/>
        </w:rPr>
        <w:t>Государственное автономное учреждение «Новосибирская база авиационной охраны лесов» проводило авиамониторинг территории области по маршрутам № 2,3</w:t>
      </w:r>
      <w:r w:rsidR="000B6D68" w:rsidRPr="00092373">
        <w:rPr>
          <w:iCs/>
          <w:color w:val="000000"/>
          <w:sz w:val="28"/>
          <w:szCs w:val="28"/>
        </w:rPr>
        <w:t>.</w:t>
      </w:r>
    </w:p>
    <w:p w:rsidR="00092373" w:rsidRDefault="00092373" w:rsidP="00092373">
      <w:pPr>
        <w:ind w:firstLine="567"/>
        <w:jc w:val="both"/>
        <w:rPr>
          <w:iCs/>
          <w:color w:val="000000"/>
          <w:sz w:val="28"/>
          <w:szCs w:val="28"/>
        </w:rPr>
      </w:pPr>
    </w:p>
    <w:tbl>
      <w:tblPr>
        <w:tblW w:w="9784" w:type="dxa"/>
        <w:tblInd w:w="-37" w:type="dxa"/>
        <w:tblLayout w:type="fixed"/>
        <w:tblLook w:val="0000" w:firstRow="0" w:lastRow="0" w:firstColumn="0" w:lastColumn="0" w:noHBand="0" w:noVBand="0"/>
      </w:tblPr>
      <w:tblGrid>
        <w:gridCol w:w="740"/>
        <w:gridCol w:w="1815"/>
        <w:gridCol w:w="1130"/>
        <w:gridCol w:w="996"/>
        <w:gridCol w:w="1134"/>
        <w:gridCol w:w="993"/>
        <w:gridCol w:w="992"/>
        <w:gridCol w:w="992"/>
        <w:gridCol w:w="992"/>
      </w:tblGrid>
      <w:tr w:rsidR="00092373" w:rsidTr="00092373">
        <w:trPr>
          <w:trHeight w:val="389"/>
        </w:trPr>
        <w:tc>
          <w:tcPr>
            <w:tcW w:w="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64"/>
              </w:tabs>
              <w:ind w:left="-546" w:right="-108" w:firstLine="411"/>
              <w:jc w:val="center"/>
              <w:rPr>
                <w:rFonts w:cs="Tinos"/>
              </w:rPr>
            </w:pPr>
            <w:r>
              <w:rPr>
                <w:rFonts w:cs="Tinos"/>
              </w:rPr>
              <w:t>№</w:t>
            </w:r>
          </w:p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33"/>
              <w:jc w:val="center"/>
              <w:rPr>
                <w:rFonts w:cs="Tinos"/>
                <w:bCs/>
              </w:rPr>
            </w:pPr>
            <w:proofErr w:type="gramStart"/>
            <w:r>
              <w:rPr>
                <w:rFonts w:cs="Tinos"/>
                <w:bCs/>
              </w:rPr>
              <w:t>п</w:t>
            </w:r>
            <w:proofErr w:type="gramEnd"/>
            <w:r>
              <w:rPr>
                <w:rFonts w:cs="Tinos"/>
                <w:bCs/>
              </w:rPr>
              <w:t>/п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Наименование</w:t>
            </w:r>
          </w:p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муниципального района</w:t>
            </w:r>
          </w:p>
        </w:tc>
        <w:tc>
          <w:tcPr>
            <w:tcW w:w="42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Обнаружено термических точек по</w:t>
            </w:r>
          </w:p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средствам космического мониторинга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"/>
              <w:jc w:val="center"/>
              <w:rPr>
                <w:rFonts w:cs="Tinos"/>
                <w:bCs/>
              </w:rPr>
            </w:pPr>
            <w:proofErr w:type="spellStart"/>
            <w:proofErr w:type="gramStart"/>
            <w:r>
              <w:rPr>
                <w:rFonts w:cs="Tinos"/>
                <w:bCs/>
              </w:rPr>
              <w:t>Подтвер-дились</w:t>
            </w:r>
            <w:proofErr w:type="spellEnd"/>
            <w:proofErr w:type="gramEnd"/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Плановый</w:t>
            </w:r>
          </w:p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отжиг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 xml:space="preserve">Не </w:t>
            </w:r>
            <w:proofErr w:type="spellStart"/>
            <w:proofErr w:type="gramStart"/>
            <w:r>
              <w:rPr>
                <w:rFonts w:cs="Tinos"/>
                <w:bCs/>
              </w:rPr>
              <w:t>подтвер-дились</w:t>
            </w:r>
            <w:proofErr w:type="spellEnd"/>
            <w:proofErr w:type="gramEnd"/>
          </w:p>
        </w:tc>
      </w:tr>
      <w:tr w:rsidR="00092373" w:rsidTr="00092373">
        <w:trPr>
          <w:trHeight w:val="374"/>
        </w:trPr>
        <w:tc>
          <w:tcPr>
            <w:tcW w:w="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4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за сутки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4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Нарастающим</w:t>
            </w:r>
          </w:p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8" w:hanging="64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итогом с начала года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</w:pPr>
          </w:p>
        </w:tc>
      </w:tr>
      <w:tr w:rsidR="00092373" w:rsidTr="00092373">
        <w:trPr>
          <w:trHeight w:val="434"/>
        </w:trPr>
        <w:tc>
          <w:tcPr>
            <w:tcW w:w="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7" w:hanging="65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всего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7" w:firstLine="3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 xml:space="preserve">из них </w:t>
            </w:r>
            <w:proofErr w:type="gramStart"/>
            <w:r>
              <w:rPr>
                <w:rFonts w:cs="Tinos"/>
                <w:bCs/>
              </w:rPr>
              <w:t>в</w:t>
            </w:r>
            <w:proofErr w:type="gramEnd"/>
          </w:p>
          <w:p w:rsidR="00092373" w:rsidRDefault="00092373" w:rsidP="00725002">
            <w:pPr>
              <w:widowControl w:val="0"/>
              <w:tabs>
                <w:tab w:val="left" w:pos="-99"/>
              </w:tabs>
              <w:ind w:left="-102" w:right="-107" w:firstLine="3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5 км зоне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7" w:hanging="7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7" w:hanging="8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 xml:space="preserve">из них </w:t>
            </w:r>
            <w:proofErr w:type="gramStart"/>
            <w:r>
              <w:rPr>
                <w:rFonts w:cs="Tinos"/>
                <w:bCs/>
              </w:rPr>
              <w:t>в</w:t>
            </w:r>
            <w:proofErr w:type="gramEnd"/>
          </w:p>
          <w:p w:rsidR="00092373" w:rsidRDefault="00092373" w:rsidP="00725002">
            <w:pPr>
              <w:widowControl w:val="0"/>
              <w:tabs>
                <w:tab w:val="left" w:pos="180"/>
              </w:tabs>
              <w:ind w:left="-102" w:right="-107" w:hanging="8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5 км зоне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</w:pPr>
          </w:p>
        </w:tc>
      </w:tr>
      <w:tr w:rsidR="00092373" w:rsidTr="00092373">
        <w:trPr>
          <w:trHeight w:val="204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</w:rPr>
            </w:pPr>
            <w:r>
              <w:rPr>
                <w:rFonts w:cs="Tinos"/>
              </w:rPr>
              <w:t>1.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г. Новосибирск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9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г. Бердск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16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3.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 xml:space="preserve">г. </w:t>
            </w:r>
            <w:proofErr w:type="spellStart"/>
            <w:r>
              <w:rPr>
                <w:rFonts w:cs="Tinos"/>
                <w:bCs/>
              </w:rPr>
              <w:t>Искитим</w:t>
            </w:r>
            <w:proofErr w:type="spellEnd"/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14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4.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р.п. Кольцово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9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5.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г. Обь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9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6.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Баганский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22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7.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proofErr w:type="spellStart"/>
            <w:r>
              <w:rPr>
                <w:rFonts w:cs="Tinos"/>
                <w:bCs/>
              </w:rPr>
              <w:t>Барабинский</w:t>
            </w:r>
            <w:proofErr w:type="spellEnd"/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21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8.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Болотнинский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3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2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9.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Венгеровский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193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10.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Доволенский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3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196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11.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Здвинский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5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1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12.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Искитимский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10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2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13.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Карасукский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28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14.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Каргатский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13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15.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Колыванский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41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16.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Коченевский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17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12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08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17.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Кочковский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35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18.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Краснозерский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3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</w:pPr>
            <w: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26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19.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Куйбышевский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189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20.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Купинский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1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46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21.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Кыштовский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</w:tr>
      <w:tr w:rsidR="00092373" w:rsidTr="00092373">
        <w:trPr>
          <w:trHeight w:val="113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22.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Маслянинский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11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23.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Мошковский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26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24.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Новосибирский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37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25.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Ордынский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29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26.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Северный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18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27.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proofErr w:type="spellStart"/>
            <w:r>
              <w:rPr>
                <w:rFonts w:cs="Tinos"/>
                <w:bCs/>
              </w:rPr>
              <w:t>Сузунский</w:t>
            </w:r>
            <w:proofErr w:type="spellEnd"/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17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28.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Татарский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113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29.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proofErr w:type="spellStart"/>
            <w:r>
              <w:rPr>
                <w:rFonts w:cs="Tinos"/>
                <w:bCs/>
              </w:rPr>
              <w:t>Тогучинский</w:t>
            </w:r>
            <w:proofErr w:type="spellEnd"/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33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30.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Убинский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06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31.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Усть-Таркский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5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33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lastRenderedPageBreak/>
              <w:t>32.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Чановский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232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33.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Черепановский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9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18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34.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</w:rPr>
            </w:pPr>
            <w:r>
              <w:rPr>
                <w:rFonts w:cs="Tinos"/>
              </w:rPr>
              <w:t>Чистоозерный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178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35.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Чулымский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14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</w:rPr>
            </w:pPr>
            <w:r>
              <w:rPr>
                <w:rFonts w:cs="Tinos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Cs/>
              </w:rPr>
            </w:pPr>
            <w:r>
              <w:rPr>
                <w:rFonts w:cs="Tinos"/>
                <w:bCs/>
              </w:rPr>
              <w:t>-</w:t>
            </w:r>
          </w:p>
        </w:tc>
      </w:tr>
      <w:tr w:rsidR="00092373" w:rsidTr="00092373">
        <w:trPr>
          <w:trHeight w:val="331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Cs/>
              </w:rPr>
            </w:pPr>
            <w:bookmarkStart w:id="2" w:name="_GoBack11"/>
            <w:bookmarkEnd w:id="2"/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rPr>
                <w:rFonts w:cs="Tinos"/>
                <w:b/>
                <w:bCs/>
              </w:rPr>
            </w:pPr>
            <w:r>
              <w:rPr>
                <w:rFonts w:cs="Tinos"/>
                <w:b/>
                <w:bCs/>
              </w:rPr>
              <w:t>Итого: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/>
                <w:bCs/>
              </w:rPr>
            </w:pPr>
            <w:r>
              <w:rPr>
                <w:rFonts w:cs="Tinos"/>
                <w:b/>
                <w:bCs/>
              </w:rPr>
              <w:t>20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/>
                <w:bCs/>
              </w:rPr>
            </w:pPr>
            <w:r>
              <w:rPr>
                <w:rFonts w:cs="Tinos"/>
                <w:b/>
                <w:bCs/>
              </w:rPr>
              <w:t>13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/>
                <w:bCs/>
              </w:rPr>
            </w:pPr>
            <w:r>
              <w:rPr>
                <w:rFonts w:cs="Tinos"/>
                <w:b/>
                <w:bCs/>
              </w:rPr>
              <w:t>124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/>
                <w:bCs/>
              </w:rPr>
            </w:pPr>
            <w:r>
              <w:rPr>
                <w:rFonts w:cs="Tinos"/>
                <w:b/>
                <w:bCs/>
              </w:rPr>
              <w:t>95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/>
                <w:bCs/>
              </w:rPr>
            </w:pPr>
            <w:r>
              <w:rPr>
                <w:rFonts w:cs="Tinos"/>
                <w:b/>
                <w:bCs/>
              </w:rPr>
              <w:t>19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/>
                <w:bCs/>
              </w:rPr>
            </w:pPr>
            <w:r>
              <w:rPr>
                <w:rFonts w:cs="Tinos"/>
                <w:b/>
                <w:bCs/>
              </w:rPr>
              <w:t>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2373" w:rsidRDefault="00092373" w:rsidP="00725002">
            <w:pPr>
              <w:widowControl w:val="0"/>
              <w:jc w:val="center"/>
              <w:textAlignment w:val="center"/>
              <w:rPr>
                <w:rFonts w:cs="Tinos"/>
                <w:b/>
                <w:bCs/>
              </w:rPr>
            </w:pPr>
            <w:r>
              <w:rPr>
                <w:rFonts w:cs="Tinos"/>
                <w:b/>
                <w:bCs/>
              </w:rPr>
              <w:t>1</w:t>
            </w:r>
          </w:p>
        </w:tc>
      </w:tr>
    </w:tbl>
    <w:p w:rsidR="000013B5" w:rsidRPr="00952096" w:rsidRDefault="000013B5">
      <w:pPr>
        <w:ind w:firstLine="567"/>
        <w:rPr>
          <w:b/>
          <w:color w:val="000000"/>
          <w:sz w:val="28"/>
          <w:szCs w:val="28"/>
          <w:highlight w:val="yellow"/>
        </w:rPr>
      </w:pPr>
    </w:p>
    <w:p w:rsidR="000013B5" w:rsidRPr="00092373" w:rsidRDefault="00823C52">
      <w:pPr>
        <w:tabs>
          <w:tab w:val="left" w:pos="0"/>
        </w:tabs>
        <w:ind w:firstLine="567"/>
        <w:jc w:val="both"/>
        <w:rPr>
          <w:color w:val="000000"/>
        </w:rPr>
      </w:pPr>
      <w:r w:rsidRPr="00092373">
        <w:rPr>
          <w:b/>
          <w:color w:val="000000"/>
          <w:sz w:val="28"/>
          <w:szCs w:val="28"/>
        </w:rPr>
        <w:t>1.6. Геомагнитная обстановка.</w:t>
      </w:r>
    </w:p>
    <w:p w:rsidR="000013B5" w:rsidRPr="00092373" w:rsidRDefault="00823C52">
      <w:pPr>
        <w:ind w:firstLine="567"/>
        <w:jc w:val="both"/>
        <w:rPr>
          <w:color w:val="000000"/>
        </w:rPr>
      </w:pPr>
      <w:r w:rsidRPr="00092373">
        <w:rPr>
          <w:color w:val="000000"/>
          <w:sz w:val="28"/>
          <w:szCs w:val="28"/>
        </w:rPr>
        <w:t>Стабильная.</w:t>
      </w:r>
    </w:p>
    <w:p w:rsidR="000013B5" w:rsidRPr="00092373" w:rsidRDefault="000013B5">
      <w:pPr>
        <w:ind w:firstLine="567"/>
        <w:jc w:val="both"/>
        <w:rPr>
          <w:color w:val="000000"/>
          <w:sz w:val="28"/>
          <w:szCs w:val="28"/>
        </w:rPr>
      </w:pPr>
    </w:p>
    <w:p w:rsidR="000013B5" w:rsidRPr="00092373" w:rsidRDefault="00823C52">
      <w:pPr>
        <w:ind w:firstLine="567"/>
        <w:jc w:val="both"/>
        <w:rPr>
          <w:color w:val="000000"/>
        </w:rPr>
      </w:pPr>
      <w:r w:rsidRPr="00092373">
        <w:rPr>
          <w:b/>
          <w:color w:val="000000"/>
          <w:sz w:val="28"/>
          <w:szCs w:val="28"/>
        </w:rPr>
        <w:t>1.7. Сейсмическая обстановка.</w:t>
      </w:r>
    </w:p>
    <w:p w:rsidR="000013B5" w:rsidRPr="00092373" w:rsidRDefault="00823C52">
      <w:pPr>
        <w:ind w:firstLine="567"/>
        <w:jc w:val="both"/>
        <w:rPr>
          <w:bCs/>
          <w:color w:val="000000"/>
          <w:sz w:val="28"/>
          <w:szCs w:val="28"/>
        </w:rPr>
      </w:pPr>
      <w:r w:rsidRPr="00092373">
        <w:rPr>
          <w:bCs/>
          <w:color w:val="000000"/>
          <w:sz w:val="28"/>
          <w:szCs w:val="28"/>
        </w:rPr>
        <w:t>Стабильная.</w:t>
      </w:r>
    </w:p>
    <w:p w:rsidR="00DE3245" w:rsidRPr="00092373" w:rsidRDefault="00DE3245">
      <w:pPr>
        <w:ind w:firstLine="567"/>
        <w:jc w:val="both"/>
        <w:rPr>
          <w:color w:val="000000"/>
        </w:rPr>
      </w:pPr>
    </w:p>
    <w:p w:rsidR="000013B5" w:rsidRPr="00092373" w:rsidRDefault="00823C52">
      <w:pPr>
        <w:ind w:firstLine="567"/>
        <w:jc w:val="both"/>
        <w:rPr>
          <w:color w:val="000000"/>
        </w:rPr>
      </w:pPr>
      <w:r w:rsidRPr="00092373">
        <w:rPr>
          <w:b/>
          <w:color w:val="000000"/>
          <w:sz w:val="28"/>
          <w:szCs w:val="28"/>
        </w:rPr>
        <w:t>1.8. Санитарно-эпидемическая обстановка.</w:t>
      </w:r>
    </w:p>
    <w:p w:rsidR="000013B5" w:rsidRPr="00092373" w:rsidRDefault="00823C52" w:rsidP="00DE3245">
      <w:pPr>
        <w:ind w:firstLine="567"/>
        <w:jc w:val="both"/>
        <w:rPr>
          <w:color w:val="000000"/>
        </w:rPr>
      </w:pPr>
      <w:r w:rsidRPr="00092373">
        <w:rPr>
          <w:color w:val="000000"/>
          <w:sz w:val="28"/>
          <w:szCs w:val="28"/>
        </w:rPr>
        <w:t>Стабильная.</w:t>
      </w:r>
    </w:p>
    <w:p w:rsidR="000013B5" w:rsidRPr="00092373" w:rsidRDefault="00823C52">
      <w:pPr>
        <w:ind w:firstLine="567"/>
        <w:jc w:val="both"/>
        <w:rPr>
          <w:color w:val="000000"/>
        </w:rPr>
      </w:pPr>
      <w:r w:rsidRPr="00092373">
        <w:rPr>
          <w:b/>
          <w:color w:val="000000"/>
          <w:sz w:val="28"/>
          <w:szCs w:val="28"/>
        </w:rPr>
        <w:t>1.9. Эпизоотическая обстановка.</w:t>
      </w:r>
    </w:p>
    <w:p w:rsidR="000013B5" w:rsidRPr="00092373" w:rsidRDefault="00823C52">
      <w:pPr>
        <w:ind w:firstLine="567"/>
        <w:jc w:val="both"/>
        <w:rPr>
          <w:color w:val="000000"/>
        </w:rPr>
      </w:pPr>
      <w:r w:rsidRPr="00092373">
        <w:rPr>
          <w:color w:val="000000"/>
          <w:sz w:val="28"/>
          <w:szCs w:val="28"/>
        </w:rPr>
        <w:t>Стабильная.</w:t>
      </w:r>
    </w:p>
    <w:p w:rsidR="000013B5" w:rsidRPr="00952096" w:rsidRDefault="000013B5">
      <w:pPr>
        <w:ind w:firstLine="567"/>
        <w:jc w:val="both"/>
        <w:rPr>
          <w:color w:val="000000"/>
          <w:sz w:val="28"/>
          <w:szCs w:val="28"/>
          <w:highlight w:val="yellow"/>
        </w:rPr>
      </w:pPr>
    </w:p>
    <w:p w:rsidR="000013B5" w:rsidRPr="004B7E68" w:rsidRDefault="00823C52">
      <w:pPr>
        <w:ind w:firstLine="567"/>
        <w:jc w:val="both"/>
        <w:rPr>
          <w:color w:val="000000"/>
        </w:rPr>
      </w:pPr>
      <w:r w:rsidRPr="004B7E68">
        <w:rPr>
          <w:b/>
          <w:color w:val="000000"/>
          <w:sz w:val="28"/>
          <w:szCs w:val="28"/>
        </w:rPr>
        <w:t>1.10. Пожарная обстановка.</w:t>
      </w:r>
    </w:p>
    <w:p w:rsidR="000B6D68" w:rsidRDefault="00823C52">
      <w:pPr>
        <w:ind w:firstLine="567"/>
        <w:jc w:val="both"/>
        <w:rPr>
          <w:color w:val="000000"/>
          <w:sz w:val="28"/>
          <w:szCs w:val="28"/>
        </w:rPr>
      </w:pPr>
      <w:r w:rsidRPr="004B7E68">
        <w:rPr>
          <w:color w:val="000000"/>
          <w:sz w:val="28"/>
          <w:szCs w:val="28"/>
        </w:rPr>
        <w:t xml:space="preserve">За прошедшие сутки на территории области зарегистрировано </w:t>
      </w:r>
      <w:r w:rsidR="00092373" w:rsidRPr="004B7E68">
        <w:rPr>
          <w:color w:val="000000"/>
          <w:sz w:val="28"/>
          <w:szCs w:val="28"/>
        </w:rPr>
        <w:t>56</w:t>
      </w:r>
      <w:r w:rsidRPr="004B7E68">
        <w:rPr>
          <w:color w:val="000000"/>
          <w:sz w:val="28"/>
          <w:szCs w:val="28"/>
        </w:rPr>
        <w:t xml:space="preserve"> пожаров (в жилом секторе </w:t>
      </w:r>
      <w:r w:rsidR="004B7E68" w:rsidRPr="004B7E68">
        <w:rPr>
          <w:color w:val="000000"/>
          <w:sz w:val="28"/>
          <w:szCs w:val="28"/>
        </w:rPr>
        <w:t>6</w:t>
      </w:r>
      <w:r w:rsidRPr="004B7E68">
        <w:rPr>
          <w:color w:val="000000"/>
          <w:sz w:val="28"/>
          <w:szCs w:val="28"/>
        </w:rPr>
        <w:t xml:space="preserve">), в результате которых </w:t>
      </w:r>
      <w:r w:rsidR="000B6D68" w:rsidRPr="004B7E68">
        <w:rPr>
          <w:color w:val="000000"/>
          <w:sz w:val="28"/>
          <w:szCs w:val="28"/>
        </w:rPr>
        <w:t>погиб</w:t>
      </w:r>
      <w:r w:rsidR="004B7E68" w:rsidRPr="004B7E68">
        <w:rPr>
          <w:color w:val="000000"/>
          <w:sz w:val="28"/>
          <w:szCs w:val="28"/>
        </w:rPr>
        <w:t>ших и</w:t>
      </w:r>
      <w:r w:rsidRPr="004B7E68">
        <w:rPr>
          <w:color w:val="000000"/>
          <w:sz w:val="28"/>
          <w:szCs w:val="28"/>
        </w:rPr>
        <w:t xml:space="preserve"> травмированных нет.</w:t>
      </w:r>
    </w:p>
    <w:p w:rsidR="004B7E68" w:rsidRDefault="004B7E68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Причины пожаров:</w:t>
      </w:r>
    </w:p>
    <w:p w:rsidR="004B7E68" w:rsidRPr="004B7E68" w:rsidRDefault="004B7E68">
      <w:pPr>
        <w:ind w:firstLine="567"/>
        <w:jc w:val="both"/>
        <w:rPr>
          <w:color w:val="000000"/>
          <w:sz w:val="28"/>
          <w:szCs w:val="28"/>
        </w:rPr>
      </w:pPr>
      <w:r w:rsidRPr="004B7E68">
        <w:rPr>
          <w:color w:val="000000"/>
          <w:sz w:val="28"/>
          <w:szCs w:val="28"/>
        </w:rPr>
        <w:t>- нарушение правил пожарной безопасности при эксплуатации газового оборудования</w:t>
      </w:r>
      <w:r>
        <w:rPr>
          <w:color w:val="000000"/>
          <w:sz w:val="28"/>
          <w:szCs w:val="28"/>
        </w:rPr>
        <w:t>.</w:t>
      </w:r>
    </w:p>
    <w:p w:rsidR="000013B5" w:rsidRPr="004B7E68" w:rsidRDefault="004B7E68">
      <w:pPr>
        <w:ind w:firstLine="567"/>
        <w:jc w:val="both"/>
        <w:rPr>
          <w:color w:val="000000"/>
        </w:rPr>
      </w:pPr>
      <w:r w:rsidRPr="004B7E68">
        <w:rPr>
          <w:color w:val="000000"/>
          <w:sz w:val="28"/>
          <w:szCs w:val="28"/>
        </w:rPr>
        <w:t>В остальных случаях п</w:t>
      </w:r>
      <w:r w:rsidR="00823C52" w:rsidRPr="004B7E68">
        <w:rPr>
          <w:color w:val="000000"/>
          <w:sz w:val="28"/>
          <w:szCs w:val="28"/>
        </w:rPr>
        <w:t>ричины пожаров, виновные лица и материальный ущерб устанавливаются.</w:t>
      </w:r>
    </w:p>
    <w:p w:rsidR="000013B5" w:rsidRPr="00952096" w:rsidRDefault="000013B5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0013B5" w:rsidRPr="004B7E68" w:rsidRDefault="00823C52">
      <w:pPr>
        <w:ind w:firstLine="567"/>
        <w:jc w:val="both"/>
        <w:rPr>
          <w:color w:val="000000"/>
        </w:rPr>
      </w:pPr>
      <w:r w:rsidRPr="004B7E68">
        <w:rPr>
          <w:b/>
          <w:color w:val="000000"/>
          <w:sz w:val="28"/>
          <w:szCs w:val="28"/>
        </w:rPr>
        <w:t>1.11. Обстановка на объектах энергетики.</w:t>
      </w:r>
    </w:p>
    <w:p w:rsidR="000013B5" w:rsidRPr="004B7E68" w:rsidRDefault="00823C52">
      <w:pPr>
        <w:ind w:firstLine="567"/>
        <w:jc w:val="both"/>
        <w:rPr>
          <w:color w:val="000000"/>
        </w:rPr>
      </w:pPr>
      <w:r w:rsidRPr="004B7E68">
        <w:rPr>
          <w:color w:val="000000"/>
          <w:sz w:val="28"/>
          <w:szCs w:val="28"/>
        </w:rPr>
        <w:t>Энергосистема Новосибирской области работает в штатном режиме.</w:t>
      </w:r>
    </w:p>
    <w:p w:rsidR="000013B5" w:rsidRPr="00952096" w:rsidRDefault="000013B5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0013B5" w:rsidRPr="004B7E68" w:rsidRDefault="00823C52">
      <w:pPr>
        <w:ind w:firstLine="567"/>
        <w:jc w:val="both"/>
        <w:rPr>
          <w:color w:val="000000"/>
        </w:rPr>
      </w:pPr>
      <w:r w:rsidRPr="004B7E68">
        <w:rPr>
          <w:b/>
          <w:color w:val="000000"/>
          <w:sz w:val="28"/>
          <w:szCs w:val="28"/>
        </w:rPr>
        <w:t>1.12. Обстановка на объектах ЖКХ.</w:t>
      </w:r>
    </w:p>
    <w:p w:rsidR="000013B5" w:rsidRPr="004B7E68" w:rsidRDefault="00823C52">
      <w:pPr>
        <w:ind w:firstLine="567"/>
        <w:jc w:val="both"/>
        <w:rPr>
          <w:color w:val="000000"/>
        </w:rPr>
      </w:pPr>
      <w:r w:rsidRPr="004B7E68">
        <w:rPr>
          <w:color w:val="000000"/>
          <w:sz w:val="28"/>
          <w:szCs w:val="28"/>
        </w:rPr>
        <w:t>За истекшие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</w:p>
    <w:p w:rsidR="000013B5" w:rsidRPr="00952096" w:rsidRDefault="000013B5">
      <w:pPr>
        <w:ind w:firstLine="567"/>
        <w:jc w:val="both"/>
        <w:rPr>
          <w:b/>
          <w:bCs/>
          <w:color w:val="000000"/>
          <w:sz w:val="28"/>
          <w:szCs w:val="28"/>
          <w:highlight w:val="yellow"/>
        </w:rPr>
      </w:pP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b/>
          <w:color w:val="000000"/>
          <w:sz w:val="28"/>
          <w:szCs w:val="28"/>
        </w:rPr>
        <w:t>1.13. Обстановка на водных объектах.</w:t>
      </w: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</w:rPr>
        <w:t>За прошедшие сутки на водных объектах области происшествий не зарегистрировано.</w:t>
      </w:r>
    </w:p>
    <w:p w:rsidR="000013B5" w:rsidRPr="00B7462D" w:rsidRDefault="000013B5">
      <w:pPr>
        <w:ind w:firstLine="567"/>
        <w:jc w:val="both"/>
        <w:rPr>
          <w:color w:val="000000"/>
        </w:rPr>
      </w:pP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b/>
          <w:color w:val="000000"/>
          <w:sz w:val="28"/>
          <w:szCs w:val="28"/>
        </w:rPr>
        <w:t>1.14. Обстановка на дорогах.</w:t>
      </w:r>
    </w:p>
    <w:p w:rsidR="000013B5" w:rsidRPr="00B7462D" w:rsidRDefault="00823C52">
      <w:pPr>
        <w:ind w:firstLine="567"/>
        <w:jc w:val="both"/>
        <w:rPr>
          <w:color w:val="000000"/>
        </w:rPr>
      </w:pPr>
      <w:bookmarkStart w:id="3" w:name="_Hlk133589652"/>
      <w:r w:rsidRPr="00B7462D">
        <w:rPr>
          <w:color w:val="000000"/>
          <w:sz w:val="28"/>
          <w:szCs w:val="28"/>
        </w:rPr>
        <w:t xml:space="preserve">На дорогах области за прошедшие сутки зарегистрировано </w:t>
      </w:r>
      <w:r w:rsidR="00B7462D" w:rsidRPr="00B7462D">
        <w:rPr>
          <w:color w:val="000000"/>
          <w:sz w:val="28"/>
          <w:szCs w:val="28"/>
        </w:rPr>
        <w:t>3</w:t>
      </w:r>
      <w:r w:rsidRPr="00B7462D">
        <w:rPr>
          <w:color w:val="000000"/>
          <w:sz w:val="28"/>
          <w:szCs w:val="28"/>
        </w:rPr>
        <w:t xml:space="preserve"> ДТП, в результате которых </w:t>
      </w:r>
      <w:r w:rsidR="00DE3245" w:rsidRPr="00B7462D">
        <w:rPr>
          <w:color w:val="000000"/>
          <w:sz w:val="28"/>
          <w:szCs w:val="28"/>
        </w:rPr>
        <w:t>погиб</w:t>
      </w:r>
      <w:r w:rsidR="00B7462D" w:rsidRPr="00B7462D">
        <w:rPr>
          <w:color w:val="000000"/>
          <w:sz w:val="28"/>
          <w:szCs w:val="28"/>
        </w:rPr>
        <w:t>ших нет</w:t>
      </w:r>
      <w:r w:rsidRPr="00B7462D">
        <w:rPr>
          <w:color w:val="000000"/>
          <w:sz w:val="28"/>
          <w:szCs w:val="28"/>
        </w:rPr>
        <w:t xml:space="preserve">, </w:t>
      </w:r>
      <w:r w:rsidR="00B7462D" w:rsidRPr="00B7462D">
        <w:rPr>
          <w:color w:val="000000"/>
          <w:sz w:val="28"/>
          <w:szCs w:val="28"/>
        </w:rPr>
        <w:t xml:space="preserve">3 </w:t>
      </w:r>
      <w:r w:rsidRPr="00B7462D">
        <w:rPr>
          <w:color w:val="000000"/>
          <w:sz w:val="28"/>
          <w:szCs w:val="28"/>
        </w:rPr>
        <w:t>человек</w:t>
      </w:r>
      <w:r w:rsidR="00B7462D" w:rsidRPr="00B7462D">
        <w:rPr>
          <w:color w:val="000000"/>
          <w:sz w:val="28"/>
          <w:szCs w:val="28"/>
        </w:rPr>
        <w:t>а</w:t>
      </w:r>
      <w:r w:rsidRPr="00B7462D">
        <w:rPr>
          <w:color w:val="000000"/>
          <w:sz w:val="28"/>
          <w:szCs w:val="28"/>
        </w:rPr>
        <w:t xml:space="preserve"> травмировано.</w:t>
      </w:r>
    </w:p>
    <w:p w:rsidR="00607C66" w:rsidRPr="00B7462D" w:rsidRDefault="00B7462D" w:rsidP="00607C66">
      <w:pPr>
        <w:ind w:firstLine="567"/>
        <w:jc w:val="both"/>
        <w:rPr>
          <w:bCs/>
          <w:color w:val="000000"/>
          <w:sz w:val="28"/>
          <w:szCs w:val="28"/>
          <w:lang w:eastAsia="ru-RU"/>
        </w:rPr>
      </w:pPr>
      <w:r w:rsidRPr="00B7462D">
        <w:rPr>
          <w:bCs/>
          <w:color w:val="000000"/>
          <w:sz w:val="28"/>
          <w:szCs w:val="28"/>
          <w:lang w:eastAsia="ru-RU"/>
        </w:rPr>
        <w:t>По состоянию на 08:00 22 апреля на контроле остается 5 переливов через автомобильные дороги местного значения в 3 районах области (Кыштовском, Чулымском и Краснозерском). Глубина переливов составляет от 2 до 20 см. Сотрудниками ДРСУ организован мониторинг, выставлены сигнальные вешки, проводится отсыпка дорожного полотна</w:t>
      </w:r>
      <w:r w:rsidR="00607C66" w:rsidRPr="00B7462D">
        <w:rPr>
          <w:bCs/>
          <w:color w:val="000000"/>
          <w:sz w:val="28"/>
          <w:szCs w:val="28"/>
          <w:lang w:eastAsia="ru-RU"/>
        </w:rPr>
        <w:t>.</w:t>
      </w:r>
    </w:p>
    <w:p w:rsidR="00607C66" w:rsidRDefault="00607C66" w:rsidP="00607C66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8D3768" w:rsidRPr="00952096" w:rsidRDefault="008D3768" w:rsidP="00607C66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0013B5" w:rsidRPr="00A51229" w:rsidRDefault="00823C52">
      <w:pPr>
        <w:ind w:firstLine="567"/>
        <w:jc w:val="both"/>
        <w:rPr>
          <w:color w:val="000000"/>
        </w:rPr>
      </w:pPr>
      <w:r w:rsidRPr="00A51229">
        <w:rPr>
          <w:b/>
          <w:color w:val="000000"/>
          <w:sz w:val="28"/>
          <w:szCs w:val="28"/>
        </w:rPr>
        <w:lastRenderedPageBreak/>
        <w:t>2. Прогноз чрезвычайных ситуаций и происшествий.</w:t>
      </w:r>
    </w:p>
    <w:p w:rsidR="000013B5" w:rsidRPr="00952096" w:rsidRDefault="000013B5">
      <w:pPr>
        <w:ind w:firstLine="567"/>
        <w:jc w:val="both"/>
        <w:rPr>
          <w:color w:val="000000"/>
          <w:highlight w:val="yellow"/>
        </w:rPr>
      </w:pPr>
    </w:p>
    <w:p w:rsidR="000013B5" w:rsidRPr="00A51229" w:rsidRDefault="00823C52">
      <w:pPr>
        <w:ind w:firstLine="567"/>
        <w:jc w:val="both"/>
        <w:rPr>
          <w:color w:val="000000"/>
        </w:rPr>
      </w:pPr>
      <w:r w:rsidRPr="00A51229">
        <w:rPr>
          <w:b/>
          <w:color w:val="000000"/>
          <w:sz w:val="28"/>
          <w:szCs w:val="28"/>
        </w:rPr>
        <w:t>2.1. Метеорологическая обстановка</w:t>
      </w:r>
      <w:bookmarkStart w:id="4" w:name="_Hlk113283673"/>
      <w:bookmarkStart w:id="5" w:name="_Hlk101450800"/>
      <w:bookmarkStart w:id="6" w:name="_Hlk99801931"/>
      <w:bookmarkStart w:id="7" w:name="_Hlk100251273"/>
      <w:bookmarkStart w:id="8" w:name="_Hlk116826015"/>
      <w:bookmarkStart w:id="9" w:name="_Hlk112072656"/>
      <w:r w:rsidRPr="00A51229">
        <w:rPr>
          <w:b/>
          <w:color w:val="000000"/>
          <w:sz w:val="28"/>
          <w:szCs w:val="28"/>
        </w:rPr>
        <w:t>.</w:t>
      </w:r>
      <w:bookmarkEnd w:id="3"/>
      <w:bookmarkEnd w:id="4"/>
      <w:bookmarkEnd w:id="5"/>
      <w:bookmarkEnd w:id="6"/>
      <w:bookmarkEnd w:id="7"/>
      <w:bookmarkEnd w:id="8"/>
      <w:bookmarkEnd w:id="9"/>
    </w:p>
    <w:p w:rsidR="002B4152" w:rsidRPr="00A51229" w:rsidRDefault="00A51229" w:rsidP="002B4152">
      <w:pPr>
        <w:ind w:firstLine="567"/>
        <w:jc w:val="both"/>
        <w:rPr>
          <w:color w:val="000000"/>
          <w:sz w:val="28"/>
          <w:szCs w:val="28"/>
          <w:lang w:eastAsia="ru-RU"/>
        </w:rPr>
      </w:pPr>
      <w:r w:rsidRPr="00A51229">
        <w:rPr>
          <w:color w:val="000000"/>
          <w:sz w:val="28"/>
          <w:szCs w:val="28"/>
          <w:lang w:eastAsia="ru-RU"/>
        </w:rPr>
        <w:t>Переменная облачность, преимущественно без осадков, по северо-востоку местами небольшие осадки в виде мокрого снега, днем с дождем</w:t>
      </w:r>
      <w:r w:rsidR="002B4152" w:rsidRPr="00A51229">
        <w:rPr>
          <w:color w:val="000000"/>
          <w:sz w:val="28"/>
          <w:szCs w:val="28"/>
          <w:lang w:eastAsia="ru-RU"/>
        </w:rPr>
        <w:t>.</w:t>
      </w:r>
    </w:p>
    <w:p w:rsidR="000013B5" w:rsidRPr="00A51229" w:rsidRDefault="00823C52" w:rsidP="002B4152">
      <w:pPr>
        <w:ind w:firstLine="567"/>
        <w:jc w:val="both"/>
        <w:rPr>
          <w:color w:val="000000"/>
          <w:sz w:val="28"/>
          <w:szCs w:val="28"/>
          <w:lang w:eastAsia="ru-RU"/>
        </w:rPr>
      </w:pPr>
      <w:r w:rsidRPr="00A51229">
        <w:rPr>
          <w:color w:val="000000"/>
          <w:sz w:val="28"/>
          <w:szCs w:val="28"/>
          <w:lang w:eastAsia="ru-RU"/>
        </w:rPr>
        <w:t xml:space="preserve">Ветер ночью </w:t>
      </w:r>
      <w:r w:rsidR="00A51229" w:rsidRPr="00A51229">
        <w:rPr>
          <w:color w:val="000000"/>
          <w:sz w:val="28"/>
          <w:szCs w:val="28"/>
          <w:lang w:eastAsia="ru-RU"/>
        </w:rPr>
        <w:t>северо</w:t>
      </w:r>
      <w:r w:rsidR="002B4152" w:rsidRPr="00A51229">
        <w:rPr>
          <w:color w:val="000000"/>
          <w:sz w:val="28"/>
          <w:szCs w:val="28"/>
          <w:lang w:eastAsia="ru-RU"/>
        </w:rPr>
        <w:t>-</w:t>
      </w:r>
      <w:r w:rsidR="00A51229" w:rsidRPr="00A51229">
        <w:rPr>
          <w:color w:val="000000"/>
          <w:sz w:val="28"/>
          <w:szCs w:val="28"/>
          <w:lang w:eastAsia="ru-RU"/>
        </w:rPr>
        <w:t>западный</w:t>
      </w:r>
      <w:r w:rsidRPr="00A51229">
        <w:rPr>
          <w:color w:val="000000"/>
          <w:sz w:val="28"/>
          <w:szCs w:val="28"/>
          <w:lang w:eastAsia="ru-RU"/>
        </w:rPr>
        <w:t xml:space="preserve">, </w:t>
      </w:r>
      <w:r w:rsidR="00A51229" w:rsidRPr="00A51229">
        <w:rPr>
          <w:color w:val="000000"/>
          <w:sz w:val="28"/>
          <w:szCs w:val="28"/>
          <w:lang w:eastAsia="ru-RU"/>
        </w:rPr>
        <w:t>7</w:t>
      </w:r>
      <w:r w:rsidR="002B4152" w:rsidRPr="00A51229">
        <w:rPr>
          <w:color w:val="000000"/>
          <w:sz w:val="28"/>
          <w:szCs w:val="28"/>
          <w:lang w:eastAsia="ru-RU"/>
        </w:rPr>
        <w:t>-</w:t>
      </w:r>
      <w:r w:rsidR="00A51229" w:rsidRPr="00A51229">
        <w:rPr>
          <w:color w:val="000000"/>
          <w:sz w:val="28"/>
          <w:szCs w:val="28"/>
          <w:lang w:eastAsia="ru-RU"/>
        </w:rPr>
        <w:t>12</w:t>
      </w:r>
      <w:r w:rsidR="002B4152" w:rsidRPr="00A51229">
        <w:rPr>
          <w:color w:val="000000"/>
          <w:sz w:val="28"/>
          <w:szCs w:val="28"/>
          <w:lang w:eastAsia="ru-RU"/>
        </w:rPr>
        <w:t xml:space="preserve"> м/</w:t>
      </w:r>
      <w:proofErr w:type="gramStart"/>
      <w:r w:rsidR="002B4152" w:rsidRPr="00A51229">
        <w:rPr>
          <w:color w:val="000000"/>
          <w:sz w:val="28"/>
          <w:szCs w:val="28"/>
          <w:lang w:eastAsia="ru-RU"/>
        </w:rPr>
        <w:t>с</w:t>
      </w:r>
      <w:proofErr w:type="gramEnd"/>
      <w:r w:rsidRPr="00A51229">
        <w:rPr>
          <w:color w:val="000000"/>
          <w:sz w:val="28"/>
          <w:szCs w:val="28"/>
          <w:lang w:eastAsia="ru-RU"/>
        </w:rPr>
        <w:t>.</w:t>
      </w:r>
    </w:p>
    <w:p w:rsidR="000013B5" w:rsidRPr="00A51229" w:rsidRDefault="00823C52">
      <w:pPr>
        <w:ind w:firstLine="567"/>
        <w:jc w:val="both"/>
        <w:rPr>
          <w:color w:val="000000"/>
        </w:rPr>
      </w:pPr>
      <w:r w:rsidRPr="00A51229">
        <w:rPr>
          <w:color w:val="000000"/>
          <w:sz w:val="28"/>
          <w:szCs w:val="28"/>
          <w:lang w:eastAsia="ru-RU"/>
        </w:rPr>
        <w:t xml:space="preserve">Температура воздуха ночью </w:t>
      </w:r>
      <w:r w:rsidR="00A51229" w:rsidRPr="00A51229">
        <w:rPr>
          <w:color w:val="000000"/>
          <w:sz w:val="28"/>
          <w:szCs w:val="28"/>
          <w:lang w:eastAsia="ru-RU"/>
        </w:rPr>
        <w:t>-4</w:t>
      </w:r>
      <w:r w:rsidRPr="00A51229">
        <w:rPr>
          <w:color w:val="000000"/>
          <w:sz w:val="28"/>
          <w:szCs w:val="28"/>
          <w:lang w:eastAsia="ru-RU"/>
        </w:rPr>
        <w:t>, +</w:t>
      </w:r>
      <w:r w:rsidR="00A51229" w:rsidRPr="00A51229">
        <w:rPr>
          <w:color w:val="000000"/>
          <w:sz w:val="28"/>
          <w:szCs w:val="28"/>
          <w:lang w:eastAsia="ru-RU"/>
        </w:rPr>
        <w:t>1</w:t>
      </w:r>
      <w:proofErr w:type="gramStart"/>
      <w:r w:rsidRPr="00A51229">
        <w:rPr>
          <w:color w:val="000000"/>
          <w:sz w:val="28"/>
          <w:szCs w:val="28"/>
          <w:lang w:eastAsia="ru-RU"/>
        </w:rPr>
        <w:t>°С</w:t>
      </w:r>
      <w:proofErr w:type="gramEnd"/>
      <w:r w:rsidRPr="00A51229">
        <w:rPr>
          <w:color w:val="000000"/>
          <w:sz w:val="28"/>
          <w:szCs w:val="28"/>
          <w:lang w:eastAsia="ru-RU"/>
        </w:rPr>
        <w:t xml:space="preserve">, местами </w:t>
      </w:r>
      <w:r w:rsidR="002B4152" w:rsidRPr="00A51229">
        <w:rPr>
          <w:color w:val="000000"/>
          <w:sz w:val="28"/>
          <w:szCs w:val="28"/>
          <w:lang w:eastAsia="ru-RU"/>
        </w:rPr>
        <w:t xml:space="preserve">до </w:t>
      </w:r>
      <w:r w:rsidR="00A51229" w:rsidRPr="00A51229">
        <w:rPr>
          <w:color w:val="000000"/>
          <w:sz w:val="28"/>
          <w:szCs w:val="28"/>
          <w:lang w:eastAsia="ru-RU"/>
        </w:rPr>
        <w:t>-</w:t>
      </w:r>
      <w:r w:rsidR="002B4152" w:rsidRPr="00A51229">
        <w:rPr>
          <w:color w:val="000000"/>
          <w:sz w:val="28"/>
          <w:szCs w:val="28"/>
          <w:lang w:eastAsia="ru-RU"/>
        </w:rPr>
        <w:t>1</w:t>
      </w:r>
      <w:r w:rsidR="00A51229" w:rsidRPr="00A51229">
        <w:rPr>
          <w:color w:val="000000"/>
          <w:sz w:val="28"/>
          <w:szCs w:val="28"/>
          <w:lang w:eastAsia="ru-RU"/>
        </w:rPr>
        <w:t>0</w:t>
      </w:r>
      <w:r w:rsidR="002B4152" w:rsidRPr="00A51229">
        <w:rPr>
          <w:color w:val="000000"/>
          <w:sz w:val="28"/>
          <w:szCs w:val="28"/>
          <w:lang w:eastAsia="ru-RU"/>
        </w:rPr>
        <w:t>°С,</w:t>
      </w:r>
      <w:r w:rsidRPr="00A51229">
        <w:rPr>
          <w:color w:val="000000"/>
          <w:sz w:val="28"/>
          <w:szCs w:val="28"/>
          <w:lang w:eastAsia="ru-RU"/>
        </w:rPr>
        <w:t xml:space="preserve"> </w:t>
      </w:r>
      <w:r w:rsidR="002B4152" w:rsidRPr="00A51229">
        <w:rPr>
          <w:color w:val="000000"/>
          <w:sz w:val="28"/>
          <w:szCs w:val="28"/>
          <w:lang w:eastAsia="ru-RU"/>
        </w:rPr>
        <w:t>д</w:t>
      </w:r>
      <w:r w:rsidRPr="00A51229">
        <w:rPr>
          <w:color w:val="000000"/>
          <w:sz w:val="28"/>
          <w:szCs w:val="28"/>
          <w:lang w:eastAsia="ru-RU"/>
        </w:rPr>
        <w:t xml:space="preserve">нём </w:t>
      </w:r>
      <w:r w:rsidR="00A51229" w:rsidRPr="00A51229">
        <w:rPr>
          <w:color w:val="000000"/>
          <w:sz w:val="28"/>
          <w:szCs w:val="28"/>
          <w:lang w:eastAsia="ru-RU"/>
        </w:rPr>
        <w:t>0</w:t>
      </w:r>
      <w:r w:rsidRPr="00A51229">
        <w:rPr>
          <w:color w:val="000000"/>
          <w:sz w:val="28"/>
          <w:szCs w:val="28"/>
          <w:lang w:eastAsia="ru-RU"/>
        </w:rPr>
        <w:t>, +</w:t>
      </w:r>
      <w:r w:rsidR="00A51229" w:rsidRPr="00A51229">
        <w:rPr>
          <w:color w:val="000000"/>
          <w:sz w:val="28"/>
          <w:szCs w:val="28"/>
          <w:lang w:eastAsia="ru-RU"/>
        </w:rPr>
        <w:t>5</w:t>
      </w:r>
      <w:r w:rsidR="002B4152" w:rsidRPr="00A51229">
        <w:rPr>
          <w:color w:val="000000"/>
          <w:sz w:val="28"/>
          <w:szCs w:val="28"/>
          <w:lang w:eastAsia="ru-RU"/>
        </w:rPr>
        <w:t>°С</w:t>
      </w:r>
      <w:r w:rsidRPr="00A51229">
        <w:rPr>
          <w:color w:val="000000"/>
          <w:sz w:val="28"/>
          <w:szCs w:val="28"/>
          <w:lang w:eastAsia="ru-RU"/>
        </w:rPr>
        <w:t>.</w:t>
      </w:r>
    </w:p>
    <w:p w:rsidR="000013B5" w:rsidRPr="00952096" w:rsidRDefault="000013B5">
      <w:pPr>
        <w:ind w:firstLine="567"/>
        <w:jc w:val="both"/>
        <w:rPr>
          <w:color w:val="000000"/>
          <w:sz w:val="28"/>
          <w:szCs w:val="28"/>
          <w:highlight w:val="yellow"/>
        </w:rPr>
      </w:pPr>
    </w:p>
    <w:p w:rsidR="000013B5" w:rsidRPr="00A51229" w:rsidRDefault="00823C52">
      <w:pPr>
        <w:ind w:firstLine="567"/>
        <w:jc w:val="both"/>
        <w:rPr>
          <w:color w:val="000000"/>
        </w:rPr>
      </w:pPr>
      <w:r w:rsidRPr="00A51229">
        <w:rPr>
          <w:b/>
          <w:color w:val="000000"/>
          <w:sz w:val="28"/>
          <w:szCs w:val="28"/>
        </w:rPr>
        <w:t>2.2. Прогноз экологической обстановки.</w:t>
      </w:r>
    </w:p>
    <w:p w:rsidR="000013B5" w:rsidRPr="00A51229" w:rsidRDefault="00823C52">
      <w:pPr>
        <w:ind w:firstLine="567"/>
        <w:jc w:val="both"/>
        <w:rPr>
          <w:color w:val="000000"/>
        </w:rPr>
      </w:pPr>
      <w:r w:rsidRPr="00A51229">
        <w:rPr>
          <w:bCs/>
          <w:color w:val="000000"/>
          <w:sz w:val="28"/>
          <w:szCs w:val="28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:rsidR="000013B5" w:rsidRPr="00952096" w:rsidRDefault="000013B5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0013B5" w:rsidRPr="00AA623D" w:rsidRDefault="00823C52">
      <w:pPr>
        <w:ind w:firstLine="567"/>
        <w:jc w:val="both"/>
        <w:rPr>
          <w:color w:val="000000"/>
        </w:rPr>
      </w:pPr>
      <w:r w:rsidRPr="00AA623D">
        <w:rPr>
          <w:b/>
          <w:color w:val="000000"/>
          <w:sz w:val="28"/>
          <w:szCs w:val="28"/>
        </w:rPr>
        <w:t>2.3. Прогноз гидрологической обстановки.</w:t>
      </w:r>
    </w:p>
    <w:p w:rsidR="00D22EE8" w:rsidRPr="00D22EE8" w:rsidRDefault="00D22EE8" w:rsidP="00D22EE8">
      <w:pPr>
        <w:tabs>
          <w:tab w:val="left" w:pos="0"/>
        </w:tabs>
        <w:ind w:firstLine="567"/>
        <w:jc w:val="both"/>
        <w:rPr>
          <w:color w:val="000000"/>
          <w:sz w:val="28"/>
          <w:szCs w:val="28"/>
        </w:rPr>
      </w:pPr>
      <w:r w:rsidRPr="00D22EE8">
        <w:rPr>
          <w:color w:val="000000"/>
          <w:sz w:val="28"/>
          <w:szCs w:val="28"/>
        </w:rPr>
        <w:t>Понижение среднесуточной температуры воздуха будет способствовать замедлению развития паводковой обстановки.</w:t>
      </w:r>
    </w:p>
    <w:p w:rsidR="00D22EE8" w:rsidRPr="00D22EE8" w:rsidRDefault="00D22EE8" w:rsidP="00D22EE8">
      <w:pPr>
        <w:tabs>
          <w:tab w:val="left" w:pos="0"/>
        </w:tabs>
        <w:ind w:firstLine="567"/>
        <w:jc w:val="both"/>
        <w:rPr>
          <w:color w:val="000000"/>
          <w:sz w:val="28"/>
          <w:szCs w:val="28"/>
        </w:rPr>
      </w:pPr>
      <w:r w:rsidRPr="00D22EE8">
        <w:rPr>
          <w:color w:val="000000"/>
          <w:sz w:val="28"/>
          <w:szCs w:val="28"/>
        </w:rPr>
        <w:t xml:space="preserve">На реке </w:t>
      </w:r>
      <w:proofErr w:type="spellStart"/>
      <w:r w:rsidRPr="00D22EE8">
        <w:rPr>
          <w:color w:val="000000"/>
          <w:sz w:val="28"/>
          <w:szCs w:val="28"/>
        </w:rPr>
        <w:t>Омь</w:t>
      </w:r>
      <w:proofErr w:type="spellEnd"/>
      <w:r w:rsidRPr="00D22EE8">
        <w:rPr>
          <w:color w:val="000000"/>
          <w:sz w:val="28"/>
          <w:szCs w:val="28"/>
        </w:rPr>
        <w:t xml:space="preserve"> с. Крещенка продолжится н</w:t>
      </w:r>
      <w:r w:rsidR="008D3768">
        <w:rPr>
          <w:color w:val="000000"/>
          <w:sz w:val="28"/>
          <w:szCs w:val="28"/>
        </w:rPr>
        <w:t>езначительный рост уровня воды</w:t>
      </w:r>
      <w:proofErr w:type="gramStart"/>
      <w:r w:rsidR="008D3768">
        <w:rPr>
          <w:color w:val="000000"/>
          <w:sz w:val="28"/>
          <w:szCs w:val="28"/>
        </w:rPr>
        <w:t>.</w:t>
      </w:r>
      <w:proofErr w:type="gramEnd"/>
      <w:r w:rsidR="008D3768">
        <w:rPr>
          <w:color w:val="000000"/>
          <w:sz w:val="28"/>
          <w:szCs w:val="28"/>
        </w:rPr>
        <w:t xml:space="preserve"> Д</w:t>
      </w:r>
      <w:r w:rsidRPr="00D22EE8">
        <w:rPr>
          <w:color w:val="000000"/>
          <w:sz w:val="28"/>
          <w:szCs w:val="28"/>
        </w:rPr>
        <w:t>ос</w:t>
      </w:r>
      <w:r w:rsidR="008D3768">
        <w:rPr>
          <w:color w:val="000000"/>
          <w:sz w:val="28"/>
          <w:szCs w:val="28"/>
        </w:rPr>
        <w:t>тижение опасной отметки 1048 см</w:t>
      </w:r>
      <w:r w:rsidRPr="00D22EE8">
        <w:rPr>
          <w:color w:val="000000"/>
          <w:sz w:val="28"/>
          <w:szCs w:val="28"/>
        </w:rPr>
        <w:t xml:space="preserve"> (начало подтопления </w:t>
      </w:r>
      <w:r>
        <w:rPr>
          <w:color w:val="000000"/>
          <w:sz w:val="28"/>
          <w:szCs w:val="28"/>
        </w:rPr>
        <w:t>п</w:t>
      </w:r>
      <w:r w:rsidRPr="00D22EE8">
        <w:rPr>
          <w:color w:val="000000"/>
          <w:sz w:val="28"/>
          <w:szCs w:val="28"/>
        </w:rPr>
        <w:t xml:space="preserve">ридворовых территорий) в ближайшие сутки маловероятно. В районе н.п. Лисьи Норки Убинского района на р. </w:t>
      </w:r>
      <w:proofErr w:type="spellStart"/>
      <w:r w:rsidRPr="00D22EE8">
        <w:rPr>
          <w:color w:val="000000"/>
          <w:sz w:val="28"/>
          <w:szCs w:val="28"/>
        </w:rPr>
        <w:t>Омь</w:t>
      </w:r>
      <w:proofErr w:type="spellEnd"/>
      <w:r w:rsidRPr="00D22EE8">
        <w:rPr>
          <w:color w:val="000000"/>
          <w:sz w:val="28"/>
          <w:szCs w:val="28"/>
        </w:rPr>
        <w:t xml:space="preserve"> в случае достижение опасной отметки 1048 по </w:t>
      </w:r>
      <w:proofErr w:type="spellStart"/>
      <w:r w:rsidRPr="00D22EE8">
        <w:rPr>
          <w:color w:val="000000"/>
          <w:sz w:val="28"/>
          <w:szCs w:val="28"/>
        </w:rPr>
        <w:t>гидропосту</w:t>
      </w:r>
      <w:proofErr w:type="spellEnd"/>
      <w:r w:rsidRPr="00D22EE8">
        <w:rPr>
          <w:color w:val="000000"/>
          <w:sz w:val="28"/>
          <w:szCs w:val="28"/>
        </w:rPr>
        <w:t xml:space="preserve"> с. Крещенка будет нарушено сообщение между населенными пунктами (прекращени</w:t>
      </w:r>
      <w:r w:rsidR="008D3768">
        <w:rPr>
          <w:color w:val="000000"/>
          <w:sz w:val="28"/>
          <w:szCs w:val="28"/>
        </w:rPr>
        <w:t>е</w:t>
      </w:r>
      <w:r w:rsidRPr="00D22EE8">
        <w:rPr>
          <w:color w:val="000000"/>
          <w:sz w:val="28"/>
          <w:szCs w:val="28"/>
        </w:rPr>
        <w:t xml:space="preserve"> функционирования понтонного моста) до стабилизации паводковой обстановки</w:t>
      </w:r>
      <w:r>
        <w:rPr>
          <w:color w:val="000000"/>
          <w:sz w:val="28"/>
          <w:szCs w:val="28"/>
        </w:rPr>
        <w:t>,</w:t>
      </w:r>
      <w:r w:rsidRPr="00D22EE8">
        <w:rPr>
          <w:color w:val="000000"/>
          <w:sz w:val="28"/>
          <w:szCs w:val="28"/>
        </w:rPr>
        <w:t xml:space="preserve"> сообщение будет осуществляться при помощи плав средств. Подтопление жилых домов маловероятно.</w:t>
      </w:r>
    </w:p>
    <w:p w:rsidR="00D22EE8" w:rsidRPr="00D22EE8" w:rsidRDefault="00D22EE8" w:rsidP="00D22EE8">
      <w:pPr>
        <w:tabs>
          <w:tab w:val="left" w:pos="0"/>
        </w:tabs>
        <w:ind w:firstLine="567"/>
        <w:jc w:val="both"/>
        <w:rPr>
          <w:color w:val="000000"/>
          <w:sz w:val="28"/>
          <w:szCs w:val="28"/>
        </w:rPr>
      </w:pPr>
      <w:r w:rsidRPr="00D22EE8">
        <w:rPr>
          <w:color w:val="000000"/>
          <w:sz w:val="28"/>
          <w:szCs w:val="28"/>
        </w:rPr>
        <w:t xml:space="preserve">Дальнейшее повышение уровня воды в реке </w:t>
      </w:r>
      <w:proofErr w:type="spellStart"/>
      <w:r w:rsidRPr="00D22EE8">
        <w:rPr>
          <w:color w:val="000000"/>
          <w:sz w:val="28"/>
          <w:szCs w:val="28"/>
        </w:rPr>
        <w:t>Уй</w:t>
      </w:r>
      <w:proofErr w:type="spellEnd"/>
      <w:r w:rsidRPr="00D22EE8">
        <w:rPr>
          <w:color w:val="000000"/>
          <w:sz w:val="28"/>
          <w:szCs w:val="28"/>
        </w:rPr>
        <w:t>, протекающей через н.</w:t>
      </w:r>
      <w:r w:rsidR="00A51229">
        <w:rPr>
          <w:color w:val="000000"/>
          <w:sz w:val="28"/>
          <w:szCs w:val="28"/>
        </w:rPr>
        <w:t xml:space="preserve"> </w:t>
      </w:r>
      <w:r w:rsidRPr="00D22EE8">
        <w:rPr>
          <w:color w:val="000000"/>
          <w:sz w:val="28"/>
          <w:szCs w:val="28"/>
        </w:rPr>
        <w:t>п. Орловка Кыштовского района, может привести к увеличению количества подтопленных приусадебных участков.</w:t>
      </w:r>
    </w:p>
    <w:p w:rsidR="00D22EE8" w:rsidRPr="00D22EE8" w:rsidRDefault="00D22EE8" w:rsidP="00D22EE8">
      <w:pPr>
        <w:tabs>
          <w:tab w:val="left" w:pos="0"/>
        </w:tabs>
        <w:ind w:firstLine="567"/>
        <w:jc w:val="both"/>
        <w:rPr>
          <w:color w:val="000000"/>
          <w:sz w:val="28"/>
          <w:szCs w:val="28"/>
        </w:rPr>
      </w:pPr>
      <w:r w:rsidRPr="00D22EE8">
        <w:rPr>
          <w:color w:val="000000"/>
          <w:sz w:val="28"/>
          <w:szCs w:val="28"/>
        </w:rPr>
        <w:t>На реках Тара и Тартас продолжится ледоход, достижение критических отметок и подтопление прибрежных территорий населенных пунктов маловероятно.</w:t>
      </w:r>
    </w:p>
    <w:p w:rsidR="00D22EE8" w:rsidRPr="00D22EE8" w:rsidRDefault="00D22EE8" w:rsidP="00D22EE8">
      <w:pPr>
        <w:tabs>
          <w:tab w:val="left" w:pos="0"/>
        </w:tabs>
        <w:ind w:firstLine="567"/>
        <w:jc w:val="both"/>
        <w:rPr>
          <w:color w:val="000000"/>
          <w:sz w:val="28"/>
          <w:szCs w:val="28"/>
        </w:rPr>
      </w:pPr>
      <w:r w:rsidRPr="00D22EE8">
        <w:rPr>
          <w:color w:val="000000"/>
          <w:sz w:val="28"/>
          <w:szCs w:val="28"/>
        </w:rPr>
        <w:t xml:space="preserve">На реке </w:t>
      </w:r>
      <w:proofErr w:type="gramStart"/>
      <w:r w:rsidRPr="00D22EE8">
        <w:rPr>
          <w:color w:val="000000"/>
          <w:sz w:val="28"/>
          <w:szCs w:val="28"/>
        </w:rPr>
        <w:t>Бакса</w:t>
      </w:r>
      <w:proofErr w:type="gramEnd"/>
      <w:r w:rsidRPr="00D22EE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наблюдается</w:t>
      </w:r>
      <w:r w:rsidRPr="00D22EE8">
        <w:rPr>
          <w:color w:val="000000"/>
          <w:sz w:val="28"/>
          <w:szCs w:val="28"/>
        </w:rPr>
        <w:t xml:space="preserve"> стабилизация паводковой обстановки, увеличение количества подтопленных участков не прогнозируется. </w:t>
      </w:r>
    </w:p>
    <w:p w:rsidR="00D22EE8" w:rsidRPr="00D22EE8" w:rsidRDefault="00D22EE8" w:rsidP="00D22EE8">
      <w:pPr>
        <w:tabs>
          <w:tab w:val="left" w:pos="0"/>
        </w:tabs>
        <w:ind w:firstLine="567"/>
        <w:jc w:val="both"/>
        <w:rPr>
          <w:color w:val="000000"/>
          <w:sz w:val="28"/>
          <w:szCs w:val="28"/>
        </w:rPr>
      </w:pPr>
      <w:r w:rsidRPr="00D22EE8">
        <w:rPr>
          <w:color w:val="000000"/>
          <w:sz w:val="28"/>
          <w:szCs w:val="28"/>
        </w:rPr>
        <w:t xml:space="preserve">На реке </w:t>
      </w:r>
      <w:proofErr w:type="spellStart"/>
      <w:r w:rsidRPr="00D22EE8">
        <w:rPr>
          <w:color w:val="000000"/>
          <w:sz w:val="28"/>
          <w:szCs w:val="28"/>
        </w:rPr>
        <w:t>Майзас</w:t>
      </w:r>
      <w:proofErr w:type="spellEnd"/>
      <w:r w:rsidRPr="00D22EE8">
        <w:rPr>
          <w:color w:val="000000"/>
          <w:sz w:val="28"/>
          <w:szCs w:val="28"/>
        </w:rPr>
        <w:t xml:space="preserve"> процесс ледохода входит в завершающую стадию. В случае дальнейшего повышения уровня воды в реке до уровня критической отметки</w:t>
      </w:r>
      <w:r w:rsidR="008D3768">
        <w:rPr>
          <w:color w:val="000000"/>
          <w:sz w:val="28"/>
          <w:szCs w:val="28"/>
        </w:rPr>
        <w:t xml:space="preserve"> </w:t>
      </w:r>
      <w:r w:rsidRPr="00D22EE8">
        <w:rPr>
          <w:color w:val="000000"/>
          <w:sz w:val="28"/>
          <w:szCs w:val="28"/>
        </w:rPr>
        <w:t>(775см), возможно подтопление прибрежных территорий в н.</w:t>
      </w:r>
      <w:r>
        <w:rPr>
          <w:color w:val="000000"/>
          <w:sz w:val="28"/>
          <w:szCs w:val="28"/>
        </w:rPr>
        <w:t xml:space="preserve"> </w:t>
      </w:r>
      <w:r w:rsidRPr="00D22EE8">
        <w:rPr>
          <w:color w:val="000000"/>
          <w:sz w:val="28"/>
          <w:szCs w:val="28"/>
        </w:rPr>
        <w:t>п.</w:t>
      </w:r>
      <w:r>
        <w:rPr>
          <w:color w:val="000000"/>
          <w:sz w:val="28"/>
          <w:szCs w:val="28"/>
        </w:rPr>
        <w:t xml:space="preserve"> </w:t>
      </w:r>
      <w:r w:rsidRPr="00D22EE8">
        <w:rPr>
          <w:color w:val="000000"/>
          <w:sz w:val="28"/>
          <w:szCs w:val="28"/>
        </w:rPr>
        <w:t xml:space="preserve">Верх </w:t>
      </w:r>
      <w:proofErr w:type="spellStart"/>
      <w:r w:rsidRPr="00D22EE8">
        <w:rPr>
          <w:color w:val="000000"/>
          <w:sz w:val="28"/>
          <w:szCs w:val="28"/>
        </w:rPr>
        <w:t>Майзас</w:t>
      </w:r>
      <w:proofErr w:type="spellEnd"/>
      <w:r w:rsidRPr="00D22EE8">
        <w:rPr>
          <w:color w:val="000000"/>
          <w:sz w:val="28"/>
          <w:szCs w:val="28"/>
        </w:rPr>
        <w:t xml:space="preserve">, подтопления жилых домов не прогнозируется. </w:t>
      </w:r>
    </w:p>
    <w:p w:rsidR="00742A55" w:rsidRDefault="00D22EE8" w:rsidP="00D22EE8">
      <w:pPr>
        <w:tabs>
          <w:tab w:val="left" w:pos="0"/>
        </w:tabs>
        <w:ind w:firstLine="567"/>
        <w:jc w:val="both"/>
        <w:rPr>
          <w:color w:val="000000"/>
          <w:sz w:val="28"/>
          <w:szCs w:val="28"/>
        </w:rPr>
      </w:pPr>
      <w:r w:rsidRPr="00D22EE8">
        <w:rPr>
          <w:color w:val="000000"/>
          <w:sz w:val="28"/>
          <w:szCs w:val="28"/>
        </w:rPr>
        <w:t xml:space="preserve"> С увеличением сбросов в нижний бьеф Новосибирского водохранилища до 4300 </w:t>
      </w:r>
      <w:r w:rsidRPr="00D22EE8">
        <w:rPr>
          <w:color w:val="000000"/>
          <w:sz w:val="28"/>
          <w:szCs w:val="28"/>
          <w:u w:val="single"/>
        </w:rPr>
        <w:t>+</w:t>
      </w:r>
      <w:r w:rsidRPr="00D22EE8">
        <w:rPr>
          <w:color w:val="000000"/>
          <w:sz w:val="28"/>
          <w:szCs w:val="28"/>
        </w:rPr>
        <w:t xml:space="preserve"> 100 </w:t>
      </w:r>
      <w:r w:rsidR="008D3768">
        <w:rPr>
          <w:color w:val="000000"/>
          <w:sz w:val="28"/>
          <w:szCs w:val="28"/>
        </w:rPr>
        <w:t>м</w:t>
      </w:r>
      <w:r w:rsidR="008D3768" w:rsidRPr="008D3768">
        <w:rPr>
          <w:color w:val="000000"/>
          <w:sz w:val="28"/>
          <w:szCs w:val="28"/>
          <w:vertAlign w:val="superscript"/>
        </w:rPr>
        <w:t>3</w:t>
      </w:r>
      <w:r w:rsidR="008D3768">
        <w:rPr>
          <w:color w:val="000000"/>
          <w:sz w:val="28"/>
          <w:szCs w:val="28"/>
        </w:rPr>
        <w:t xml:space="preserve">/с, </w:t>
      </w:r>
      <w:r w:rsidRPr="00D22EE8">
        <w:rPr>
          <w:color w:val="000000"/>
          <w:sz w:val="28"/>
          <w:szCs w:val="28"/>
        </w:rPr>
        <w:t xml:space="preserve">уровень воды в р. Обь по </w:t>
      </w:r>
      <w:proofErr w:type="spellStart"/>
      <w:r w:rsidRPr="00D22EE8">
        <w:rPr>
          <w:color w:val="000000"/>
          <w:sz w:val="28"/>
          <w:szCs w:val="28"/>
        </w:rPr>
        <w:t>гидропосту</w:t>
      </w:r>
      <w:proofErr w:type="spellEnd"/>
      <w:r w:rsidRPr="00D22EE8">
        <w:rPr>
          <w:color w:val="000000"/>
          <w:sz w:val="28"/>
          <w:szCs w:val="28"/>
        </w:rPr>
        <w:t xml:space="preserve"> г. Новосибирска ожидается в пределах 360</w:t>
      </w:r>
      <w:r w:rsidRPr="00D22EE8">
        <w:rPr>
          <w:color w:val="000000"/>
          <w:sz w:val="28"/>
          <w:szCs w:val="28"/>
          <w:u w:val="single"/>
        </w:rPr>
        <w:t>+</w:t>
      </w:r>
      <w:r w:rsidRPr="00D22EE8">
        <w:rPr>
          <w:color w:val="000000"/>
          <w:sz w:val="28"/>
          <w:szCs w:val="28"/>
        </w:rPr>
        <w:t xml:space="preserve"> 10см, что может привести к подтоплению дачных участков в Первомайском район</w:t>
      </w:r>
      <w:r w:rsidR="00742A55">
        <w:rPr>
          <w:color w:val="000000"/>
          <w:sz w:val="28"/>
          <w:szCs w:val="28"/>
        </w:rPr>
        <w:t>е</w:t>
      </w:r>
      <w:r w:rsidRPr="00D22EE8">
        <w:rPr>
          <w:color w:val="000000"/>
          <w:sz w:val="28"/>
          <w:szCs w:val="28"/>
        </w:rPr>
        <w:t xml:space="preserve"> г. Новосибирска. </w:t>
      </w:r>
    </w:p>
    <w:p w:rsidR="000013B5" w:rsidRPr="00D22EE8" w:rsidRDefault="00D22EE8" w:rsidP="00D22EE8">
      <w:pPr>
        <w:tabs>
          <w:tab w:val="left" w:pos="0"/>
        </w:tabs>
        <w:ind w:firstLine="567"/>
        <w:jc w:val="both"/>
        <w:rPr>
          <w:color w:val="000000"/>
        </w:rPr>
      </w:pPr>
      <w:r w:rsidRPr="00D22EE8">
        <w:rPr>
          <w:color w:val="000000"/>
          <w:sz w:val="28"/>
          <w:szCs w:val="28"/>
        </w:rPr>
        <w:t>На остальных реках области достижение опасных отметок маловероятно</w:t>
      </w:r>
      <w:r w:rsidR="00823C52" w:rsidRPr="00D22EE8">
        <w:rPr>
          <w:color w:val="000000"/>
          <w:sz w:val="28"/>
          <w:szCs w:val="28"/>
        </w:rPr>
        <w:t>.</w:t>
      </w:r>
    </w:p>
    <w:p w:rsidR="000013B5" w:rsidRPr="00952096" w:rsidRDefault="000013B5">
      <w:pPr>
        <w:tabs>
          <w:tab w:val="left" w:pos="0"/>
        </w:tabs>
        <w:ind w:firstLine="567"/>
        <w:rPr>
          <w:b/>
          <w:bCs/>
          <w:color w:val="000000"/>
          <w:sz w:val="28"/>
          <w:szCs w:val="28"/>
          <w:highlight w:val="yellow"/>
        </w:rPr>
      </w:pPr>
    </w:p>
    <w:p w:rsidR="000013B5" w:rsidRPr="00A51229" w:rsidRDefault="00823C52">
      <w:pPr>
        <w:tabs>
          <w:tab w:val="left" w:pos="0"/>
        </w:tabs>
        <w:ind w:firstLine="567"/>
        <w:rPr>
          <w:color w:val="000000"/>
        </w:rPr>
      </w:pPr>
      <w:r w:rsidRPr="00A51229">
        <w:rPr>
          <w:b/>
          <w:color w:val="000000"/>
          <w:sz w:val="28"/>
          <w:szCs w:val="28"/>
        </w:rPr>
        <w:t>2.4. Прогноз геомагнитной обстановки.</w:t>
      </w:r>
    </w:p>
    <w:p w:rsidR="000013B5" w:rsidRDefault="00A51229">
      <w:pPr>
        <w:ind w:firstLine="567"/>
        <w:jc w:val="both"/>
        <w:rPr>
          <w:color w:val="000000"/>
          <w:sz w:val="28"/>
          <w:szCs w:val="28"/>
        </w:rPr>
      </w:pPr>
      <w:r w:rsidRPr="00A51229">
        <w:rPr>
          <w:color w:val="000000"/>
          <w:sz w:val="28"/>
          <w:szCs w:val="28"/>
        </w:rPr>
        <w:t>Магнитное поле Земли возможно неустойчивое. Ухудшение условий</w:t>
      </w:r>
      <w:r w:rsidR="00742A55">
        <w:rPr>
          <w:color w:val="000000"/>
          <w:sz w:val="28"/>
          <w:szCs w:val="28"/>
        </w:rPr>
        <w:br/>
      </w:r>
      <w:r w:rsidRPr="00A51229">
        <w:rPr>
          <w:color w:val="000000"/>
          <w:sz w:val="28"/>
          <w:szCs w:val="28"/>
        </w:rPr>
        <w:t>КВ-радиосвязи возможно в отдельные часы суток. Озоновый слой выше нормы</w:t>
      </w:r>
      <w:r w:rsidR="00823C52" w:rsidRPr="00A51229">
        <w:rPr>
          <w:color w:val="000000"/>
          <w:sz w:val="28"/>
          <w:szCs w:val="28"/>
        </w:rPr>
        <w:t>.</w:t>
      </w:r>
    </w:p>
    <w:p w:rsidR="00742A55" w:rsidRDefault="00742A55">
      <w:pPr>
        <w:ind w:firstLine="567"/>
        <w:jc w:val="both"/>
        <w:rPr>
          <w:color w:val="000000"/>
          <w:sz w:val="28"/>
          <w:szCs w:val="28"/>
        </w:rPr>
      </w:pPr>
    </w:p>
    <w:p w:rsidR="00742A55" w:rsidRPr="00A51229" w:rsidRDefault="00742A55">
      <w:pPr>
        <w:ind w:firstLine="567"/>
        <w:jc w:val="both"/>
        <w:rPr>
          <w:color w:val="000000"/>
        </w:rPr>
      </w:pPr>
    </w:p>
    <w:p w:rsidR="000013B5" w:rsidRPr="00952096" w:rsidRDefault="000013B5">
      <w:pPr>
        <w:ind w:firstLine="567"/>
        <w:rPr>
          <w:color w:val="000000"/>
          <w:sz w:val="28"/>
          <w:szCs w:val="28"/>
          <w:highlight w:val="yellow"/>
        </w:rPr>
      </w:pPr>
    </w:p>
    <w:p w:rsidR="000013B5" w:rsidRPr="00413F60" w:rsidRDefault="00823C52">
      <w:pPr>
        <w:ind w:firstLine="567"/>
        <w:jc w:val="both"/>
        <w:rPr>
          <w:color w:val="000000"/>
        </w:rPr>
      </w:pPr>
      <w:r w:rsidRPr="00413F60">
        <w:rPr>
          <w:b/>
          <w:color w:val="000000"/>
          <w:sz w:val="28"/>
          <w:szCs w:val="28"/>
        </w:rPr>
        <w:lastRenderedPageBreak/>
        <w:t xml:space="preserve">2.5 Прогноз лесопожарной обстановки </w:t>
      </w:r>
    </w:p>
    <w:p w:rsidR="000013B5" w:rsidRPr="00413F60" w:rsidRDefault="00823C52">
      <w:pPr>
        <w:ind w:firstLine="567"/>
        <w:jc w:val="both"/>
        <w:rPr>
          <w:color w:val="000000"/>
        </w:rPr>
      </w:pPr>
      <w:r w:rsidRPr="00413F60">
        <w:rPr>
          <w:color w:val="000000"/>
          <w:sz w:val="28"/>
          <w:szCs w:val="28"/>
        </w:rPr>
        <w:t xml:space="preserve">По данным ФГБУ «Западно - </w:t>
      </w:r>
      <w:proofErr w:type="gramStart"/>
      <w:r w:rsidRPr="00413F60">
        <w:rPr>
          <w:color w:val="000000"/>
          <w:sz w:val="28"/>
          <w:szCs w:val="28"/>
        </w:rPr>
        <w:t>Сибирское</w:t>
      </w:r>
      <w:proofErr w:type="gramEnd"/>
      <w:r w:rsidRPr="00413F60">
        <w:rPr>
          <w:color w:val="000000"/>
          <w:sz w:val="28"/>
          <w:szCs w:val="28"/>
        </w:rPr>
        <w:t xml:space="preserve"> УГМС» на территории </w:t>
      </w:r>
      <w:r w:rsidR="00417CD5" w:rsidRPr="00413F60">
        <w:rPr>
          <w:color w:val="000000"/>
          <w:sz w:val="28"/>
          <w:szCs w:val="28"/>
        </w:rPr>
        <w:t>22</w:t>
      </w:r>
      <w:r w:rsidRPr="00413F60">
        <w:rPr>
          <w:color w:val="000000"/>
          <w:sz w:val="28"/>
          <w:szCs w:val="28"/>
        </w:rPr>
        <w:t xml:space="preserve"> районов Новосибирской области (</w:t>
      </w:r>
      <w:r w:rsidR="00A014D7" w:rsidRPr="00413F60">
        <w:rPr>
          <w:color w:val="000000"/>
          <w:sz w:val="28"/>
          <w:szCs w:val="28"/>
        </w:rPr>
        <w:t>Кыш</w:t>
      </w:r>
      <w:r w:rsidR="00417CD5" w:rsidRPr="00413F60">
        <w:rPr>
          <w:color w:val="000000"/>
          <w:sz w:val="28"/>
          <w:szCs w:val="28"/>
        </w:rPr>
        <w:t>т</w:t>
      </w:r>
      <w:r w:rsidR="00A014D7" w:rsidRPr="00413F60">
        <w:rPr>
          <w:color w:val="000000"/>
          <w:sz w:val="28"/>
          <w:szCs w:val="28"/>
        </w:rPr>
        <w:t>овского, Усть-</w:t>
      </w:r>
      <w:r w:rsidR="008C1FA6">
        <w:rPr>
          <w:color w:val="000000"/>
          <w:sz w:val="28"/>
          <w:szCs w:val="28"/>
        </w:rPr>
        <w:t>Т</w:t>
      </w:r>
      <w:r w:rsidR="00A014D7" w:rsidRPr="00413F60">
        <w:rPr>
          <w:color w:val="000000"/>
          <w:sz w:val="28"/>
          <w:szCs w:val="28"/>
        </w:rPr>
        <w:t xml:space="preserve">арского, Венгеровского, </w:t>
      </w:r>
      <w:r w:rsidR="001F2632" w:rsidRPr="00413F60">
        <w:rPr>
          <w:color w:val="000000"/>
          <w:sz w:val="28"/>
          <w:szCs w:val="28"/>
        </w:rPr>
        <w:t xml:space="preserve">Чановского, Татарского, </w:t>
      </w:r>
      <w:r w:rsidR="00413F60" w:rsidRPr="00413F60">
        <w:rPr>
          <w:color w:val="000000"/>
          <w:sz w:val="28"/>
          <w:szCs w:val="28"/>
        </w:rPr>
        <w:t xml:space="preserve">Куйбышевского, </w:t>
      </w:r>
      <w:r w:rsidRPr="00413F60">
        <w:rPr>
          <w:color w:val="000000"/>
          <w:sz w:val="28"/>
          <w:szCs w:val="28"/>
        </w:rPr>
        <w:t xml:space="preserve">Убинского, </w:t>
      </w:r>
      <w:proofErr w:type="spellStart"/>
      <w:r w:rsidR="00A014D7" w:rsidRPr="00413F60">
        <w:rPr>
          <w:color w:val="000000"/>
          <w:sz w:val="28"/>
          <w:szCs w:val="28"/>
        </w:rPr>
        <w:t>Барабинского</w:t>
      </w:r>
      <w:proofErr w:type="spellEnd"/>
      <w:r w:rsidR="00A014D7" w:rsidRPr="00413F60">
        <w:rPr>
          <w:color w:val="000000"/>
          <w:sz w:val="28"/>
          <w:szCs w:val="28"/>
        </w:rPr>
        <w:t xml:space="preserve">, </w:t>
      </w:r>
      <w:proofErr w:type="spellStart"/>
      <w:r w:rsidR="00A014D7" w:rsidRPr="00413F60">
        <w:rPr>
          <w:color w:val="000000"/>
          <w:sz w:val="28"/>
          <w:szCs w:val="28"/>
        </w:rPr>
        <w:t>Чулымского</w:t>
      </w:r>
      <w:proofErr w:type="spellEnd"/>
      <w:r w:rsidR="00A014D7" w:rsidRPr="00413F60">
        <w:rPr>
          <w:color w:val="000000"/>
          <w:sz w:val="28"/>
          <w:szCs w:val="28"/>
        </w:rPr>
        <w:t xml:space="preserve">, Коченевского, </w:t>
      </w:r>
      <w:r w:rsidR="00417CD5" w:rsidRPr="00413F60">
        <w:rPr>
          <w:color w:val="000000"/>
          <w:sz w:val="28"/>
          <w:szCs w:val="28"/>
        </w:rPr>
        <w:t xml:space="preserve">Колыванского, Новосибирского, </w:t>
      </w:r>
      <w:proofErr w:type="spellStart"/>
      <w:r w:rsidR="00417CD5" w:rsidRPr="00413F60">
        <w:rPr>
          <w:color w:val="000000"/>
          <w:sz w:val="28"/>
          <w:szCs w:val="28"/>
        </w:rPr>
        <w:t>Чистозерного</w:t>
      </w:r>
      <w:proofErr w:type="spellEnd"/>
      <w:r w:rsidR="00417CD5" w:rsidRPr="00413F60">
        <w:rPr>
          <w:color w:val="000000"/>
          <w:sz w:val="28"/>
          <w:szCs w:val="28"/>
        </w:rPr>
        <w:t xml:space="preserve">, Купинского, Баганского, Здвинского, </w:t>
      </w:r>
      <w:proofErr w:type="spellStart"/>
      <w:r w:rsidR="00417CD5" w:rsidRPr="00413F60">
        <w:rPr>
          <w:color w:val="000000"/>
          <w:sz w:val="28"/>
          <w:szCs w:val="28"/>
        </w:rPr>
        <w:t>Доволенского</w:t>
      </w:r>
      <w:proofErr w:type="spellEnd"/>
      <w:r w:rsidR="00417CD5" w:rsidRPr="00413F60">
        <w:rPr>
          <w:color w:val="000000"/>
          <w:sz w:val="28"/>
          <w:szCs w:val="28"/>
        </w:rPr>
        <w:t xml:space="preserve">, Кочковского, Искитимского, </w:t>
      </w:r>
      <w:proofErr w:type="spellStart"/>
      <w:r w:rsidR="00417CD5" w:rsidRPr="00413F60">
        <w:rPr>
          <w:color w:val="000000"/>
          <w:sz w:val="28"/>
          <w:szCs w:val="28"/>
        </w:rPr>
        <w:t>Маслянинского</w:t>
      </w:r>
      <w:proofErr w:type="spellEnd"/>
      <w:r w:rsidR="00417CD5" w:rsidRPr="00413F60">
        <w:rPr>
          <w:color w:val="000000"/>
          <w:sz w:val="28"/>
          <w:szCs w:val="28"/>
        </w:rPr>
        <w:t>, Краснозерского и</w:t>
      </w:r>
      <w:r w:rsidRPr="00413F60">
        <w:rPr>
          <w:color w:val="000000"/>
          <w:sz w:val="28"/>
          <w:szCs w:val="28"/>
        </w:rPr>
        <w:t xml:space="preserve"> </w:t>
      </w:r>
      <w:r w:rsidR="00417CD5" w:rsidRPr="00413F60">
        <w:rPr>
          <w:color w:val="000000"/>
          <w:sz w:val="28"/>
          <w:szCs w:val="28"/>
        </w:rPr>
        <w:t>Карасукского</w:t>
      </w:r>
      <w:r w:rsidRPr="00413F60">
        <w:rPr>
          <w:color w:val="000000"/>
          <w:sz w:val="28"/>
          <w:szCs w:val="28"/>
        </w:rPr>
        <w:t>) прогнозируется пожароопасность 3-го класса. На остальной территории области сохранится пожароопасность 2-го, местами 1-го классов.</w:t>
      </w:r>
    </w:p>
    <w:p w:rsidR="000013B5" w:rsidRPr="008825E7" w:rsidRDefault="00823C52">
      <w:pPr>
        <w:ind w:firstLine="567"/>
        <w:jc w:val="both"/>
        <w:rPr>
          <w:color w:val="000000"/>
        </w:rPr>
      </w:pPr>
      <w:r w:rsidRPr="008825E7">
        <w:rPr>
          <w:color w:val="000000"/>
          <w:sz w:val="28"/>
          <w:szCs w:val="28"/>
        </w:rPr>
        <w:t>По состоянию на 15:00 2</w:t>
      </w:r>
      <w:r w:rsidR="008825E7" w:rsidRPr="008825E7">
        <w:rPr>
          <w:color w:val="000000"/>
          <w:sz w:val="28"/>
          <w:szCs w:val="28"/>
        </w:rPr>
        <w:t>2</w:t>
      </w:r>
      <w:r w:rsidRPr="008825E7">
        <w:rPr>
          <w:color w:val="000000"/>
          <w:sz w:val="28"/>
          <w:szCs w:val="28"/>
        </w:rPr>
        <w:t xml:space="preserve">.04.2024г. зафиксировано </w:t>
      </w:r>
      <w:r w:rsidR="008825E7" w:rsidRPr="008825E7">
        <w:rPr>
          <w:color w:val="000000"/>
          <w:sz w:val="28"/>
          <w:szCs w:val="28"/>
        </w:rPr>
        <w:t>13</w:t>
      </w:r>
      <w:r w:rsidRPr="008825E7">
        <w:rPr>
          <w:color w:val="000000"/>
          <w:sz w:val="28"/>
          <w:szCs w:val="28"/>
        </w:rPr>
        <w:t xml:space="preserve"> термически</w:t>
      </w:r>
      <w:r w:rsidR="008825E7" w:rsidRPr="008825E7">
        <w:rPr>
          <w:color w:val="000000"/>
          <w:sz w:val="28"/>
          <w:szCs w:val="28"/>
        </w:rPr>
        <w:t>х</w:t>
      </w:r>
      <w:r w:rsidRPr="008825E7">
        <w:rPr>
          <w:color w:val="000000"/>
          <w:sz w:val="28"/>
          <w:szCs w:val="28"/>
        </w:rPr>
        <w:t xml:space="preserve"> точ</w:t>
      </w:r>
      <w:r w:rsidR="008825E7" w:rsidRPr="008825E7">
        <w:rPr>
          <w:color w:val="000000"/>
          <w:sz w:val="28"/>
          <w:szCs w:val="28"/>
        </w:rPr>
        <w:t>е</w:t>
      </w:r>
      <w:r w:rsidR="00C61554" w:rsidRPr="008825E7">
        <w:rPr>
          <w:color w:val="000000"/>
          <w:sz w:val="28"/>
          <w:szCs w:val="28"/>
        </w:rPr>
        <w:t>к</w:t>
      </w:r>
      <w:r w:rsidRPr="008825E7">
        <w:rPr>
          <w:color w:val="000000"/>
          <w:sz w:val="28"/>
          <w:szCs w:val="28"/>
        </w:rPr>
        <w:t xml:space="preserve"> в 5-ти километровой зоне на территории </w:t>
      </w:r>
      <w:r w:rsidR="008825E7" w:rsidRPr="008825E7">
        <w:rPr>
          <w:color w:val="000000"/>
          <w:sz w:val="28"/>
          <w:szCs w:val="28"/>
        </w:rPr>
        <w:t>8</w:t>
      </w:r>
      <w:r w:rsidRPr="008825E7">
        <w:rPr>
          <w:color w:val="000000"/>
          <w:sz w:val="28"/>
          <w:szCs w:val="28"/>
        </w:rPr>
        <w:t xml:space="preserve"> районов Новосибирской области.</w:t>
      </w:r>
    </w:p>
    <w:p w:rsidR="00742A55" w:rsidRDefault="00823C52">
      <w:pPr>
        <w:ind w:firstLine="567"/>
        <w:jc w:val="both"/>
        <w:rPr>
          <w:color w:val="000000"/>
          <w:sz w:val="28"/>
          <w:szCs w:val="28"/>
        </w:rPr>
      </w:pPr>
      <w:r w:rsidRPr="00AA623D">
        <w:rPr>
          <w:color w:val="000000"/>
          <w:sz w:val="28"/>
          <w:szCs w:val="28"/>
        </w:rPr>
        <w:t>На территории НСО в связи с установившейся теплой погодой, возможно возникновение лесных и ландшафтных пожаров с риском перехода на населенные пункты, в том числе по причине проведения несанкционированных отжигов стерни</w:t>
      </w:r>
      <w:r w:rsidR="00742A55">
        <w:rPr>
          <w:color w:val="000000"/>
          <w:sz w:val="28"/>
          <w:szCs w:val="28"/>
        </w:rPr>
        <w:t>.</w:t>
      </w: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</w:rPr>
        <w:t xml:space="preserve">Основными причинами возникновения ландшафтных пожаров могут послужить нарушение населением правил пожарной безопасности (при разжигании костров, мангалов, сжигании сухой травы и мусора), выполнение работ с применением открытого огня, особенно вблизи лесных массивов и </w:t>
      </w:r>
      <w:proofErr w:type="gramStart"/>
      <w:r w:rsidRPr="00B7462D">
        <w:rPr>
          <w:color w:val="000000"/>
          <w:sz w:val="28"/>
          <w:szCs w:val="28"/>
        </w:rPr>
        <w:t>на</w:t>
      </w:r>
      <w:proofErr w:type="gramEnd"/>
      <w:r w:rsidRPr="00B7462D">
        <w:rPr>
          <w:color w:val="000000"/>
          <w:sz w:val="28"/>
          <w:szCs w:val="28"/>
        </w:rPr>
        <w:t xml:space="preserve"> лесных </w:t>
      </w:r>
      <w:proofErr w:type="gramStart"/>
      <w:r w:rsidRPr="00B7462D">
        <w:rPr>
          <w:color w:val="000000"/>
          <w:sz w:val="28"/>
          <w:szCs w:val="28"/>
        </w:rPr>
        <w:t>территориях</w:t>
      </w:r>
      <w:proofErr w:type="gramEnd"/>
      <w:r w:rsidRPr="00B7462D">
        <w:rPr>
          <w:color w:val="000000"/>
          <w:sz w:val="28"/>
          <w:szCs w:val="28"/>
        </w:rPr>
        <w:t>.</w:t>
      </w:r>
    </w:p>
    <w:p w:rsidR="008C1FA6" w:rsidRPr="00952096" w:rsidRDefault="008C1FA6">
      <w:pPr>
        <w:ind w:firstLine="567"/>
        <w:rPr>
          <w:color w:val="000000"/>
          <w:sz w:val="28"/>
          <w:szCs w:val="28"/>
          <w:highlight w:val="yellow"/>
        </w:rPr>
      </w:pPr>
    </w:p>
    <w:p w:rsidR="000013B5" w:rsidRPr="00B7462D" w:rsidRDefault="00823C52">
      <w:pPr>
        <w:ind w:firstLine="567"/>
        <w:rPr>
          <w:color w:val="000000"/>
        </w:rPr>
      </w:pPr>
      <w:r w:rsidRPr="00B7462D">
        <w:rPr>
          <w:b/>
          <w:color w:val="000000"/>
          <w:sz w:val="28"/>
          <w:szCs w:val="28"/>
        </w:rPr>
        <w:t>2.6. Прогноз сейсмической обстановки.</w:t>
      </w:r>
    </w:p>
    <w:p w:rsidR="000013B5" w:rsidRPr="00B7462D" w:rsidRDefault="00823C52">
      <w:pPr>
        <w:ind w:firstLine="567"/>
        <w:rPr>
          <w:color w:val="000000"/>
        </w:rPr>
      </w:pPr>
      <w:r w:rsidRPr="00B7462D">
        <w:rPr>
          <w:color w:val="000000"/>
          <w:sz w:val="28"/>
          <w:szCs w:val="28"/>
        </w:rPr>
        <w:t>ЧС, вызванные сейсмической активностью, маловероятны.</w:t>
      </w:r>
    </w:p>
    <w:p w:rsidR="000013B5" w:rsidRPr="00B7462D" w:rsidRDefault="000013B5">
      <w:pPr>
        <w:ind w:firstLine="567"/>
        <w:rPr>
          <w:color w:val="000000"/>
          <w:sz w:val="28"/>
          <w:szCs w:val="28"/>
        </w:rPr>
      </w:pPr>
    </w:p>
    <w:p w:rsidR="000013B5" w:rsidRPr="00B7462D" w:rsidRDefault="00823C52">
      <w:pPr>
        <w:ind w:firstLine="567"/>
        <w:rPr>
          <w:color w:val="000000"/>
        </w:rPr>
      </w:pPr>
      <w:r w:rsidRPr="00B7462D">
        <w:rPr>
          <w:b/>
          <w:color w:val="000000"/>
          <w:sz w:val="28"/>
          <w:szCs w:val="28"/>
        </w:rPr>
        <w:t>2.7. Санитарно-эпидемический прогноз.</w:t>
      </w:r>
      <w:bookmarkStart w:id="10" w:name="_Hlk78032653"/>
      <w:bookmarkEnd w:id="10"/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</w:rPr>
        <w:t>Возникновение ЧС маловероятно.</w:t>
      </w:r>
    </w:p>
    <w:p w:rsidR="000013B5" w:rsidRPr="00B7462D" w:rsidRDefault="00823C52">
      <w:pPr>
        <w:ind w:firstLine="567"/>
        <w:rPr>
          <w:color w:val="000000"/>
        </w:rPr>
      </w:pPr>
      <w:r w:rsidRPr="00B7462D">
        <w:rPr>
          <w:color w:val="000000"/>
          <w:sz w:val="28"/>
          <w:szCs w:val="28"/>
          <w:lang w:eastAsia="ar-SA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  <w:lang w:eastAsia="ar-SA"/>
        </w:rPr>
        <w:t xml:space="preserve">По данным </w:t>
      </w:r>
      <w:proofErr w:type="spellStart"/>
      <w:r w:rsidRPr="00B7462D">
        <w:rPr>
          <w:color w:val="000000"/>
          <w:sz w:val="28"/>
          <w:szCs w:val="28"/>
        </w:rPr>
        <w:t>Роспотребнадзора</w:t>
      </w:r>
      <w:proofErr w:type="spellEnd"/>
      <w:r w:rsidRPr="00B7462D">
        <w:rPr>
          <w:color w:val="000000"/>
          <w:sz w:val="28"/>
          <w:szCs w:val="28"/>
        </w:rPr>
        <w:t xml:space="preserve"> по Новосибирской области</w:t>
      </w:r>
      <w:r w:rsidRPr="00B7462D">
        <w:rPr>
          <w:color w:val="000000"/>
          <w:sz w:val="28"/>
          <w:szCs w:val="28"/>
          <w:lang w:eastAsia="ar-SA"/>
        </w:rPr>
        <w:t xml:space="preserve"> наиболее неблагополучными по клещевому энцефалиту являются 20 районов области (</w:t>
      </w:r>
      <w:proofErr w:type="spellStart"/>
      <w:r w:rsidRPr="00B7462D">
        <w:rPr>
          <w:color w:val="000000"/>
          <w:sz w:val="28"/>
          <w:szCs w:val="28"/>
          <w:lang w:eastAsia="ar-SA"/>
        </w:rPr>
        <w:t>Барабинский</w:t>
      </w:r>
      <w:proofErr w:type="spellEnd"/>
      <w:r w:rsidRPr="00B7462D">
        <w:rPr>
          <w:color w:val="000000"/>
          <w:sz w:val="28"/>
          <w:szCs w:val="28"/>
          <w:lang w:eastAsia="ar-SA"/>
        </w:rPr>
        <w:t xml:space="preserve">, Болотнинский, Венгеровский, Искитимский, Колыванский, Коченевский, Кыштовский, Маслянинский, Мошковский, Новосибирский, Ордынский, Северный, </w:t>
      </w:r>
      <w:proofErr w:type="spellStart"/>
      <w:r w:rsidRPr="00B7462D">
        <w:rPr>
          <w:color w:val="000000"/>
          <w:sz w:val="28"/>
          <w:szCs w:val="28"/>
          <w:lang w:eastAsia="ar-SA"/>
        </w:rPr>
        <w:t>Сузунский</w:t>
      </w:r>
      <w:proofErr w:type="spellEnd"/>
      <w:r w:rsidRPr="00B7462D">
        <w:rPr>
          <w:color w:val="000000"/>
          <w:sz w:val="28"/>
          <w:szCs w:val="28"/>
          <w:lang w:eastAsia="ar-SA"/>
        </w:rPr>
        <w:t xml:space="preserve">, </w:t>
      </w:r>
      <w:proofErr w:type="spellStart"/>
      <w:r w:rsidRPr="00B7462D">
        <w:rPr>
          <w:color w:val="000000"/>
          <w:sz w:val="28"/>
          <w:szCs w:val="28"/>
          <w:lang w:eastAsia="ar-SA"/>
        </w:rPr>
        <w:t>Тогучинский</w:t>
      </w:r>
      <w:proofErr w:type="spellEnd"/>
      <w:r w:rsidRPr="00B7462D">
        <w:rPr>
          <w:color w:val="000000"/>
          <w:sz w:val="28"/>
          <w:szCs w:val="28"/>
          <w:lang w:eastAsia="ar-SA"/>
        </w:rPr>
        <w:t xml:space="preserve">, Черепановский, Краснозерский, Усть-Таркский, </w:t>
      </w:r>
      <w:proofErr w:type="spellStart"/>
      <w:r w:rsidRPr="00B7462D">
        <w:rPr>
          <w:color w:val="000000"/>
          <w:sz w:val="28"/>
          <w:szCs w:val="28"/>
          <w:lang w:eastAsia="ar-SA"/>
        </w:rPr>
        <w:t>Барабинский</w:t>
      </w:r>
      <w:proofErr w:type="spellEnd"/>
      <w:r w:rsidRPr="00B7462D">
        <w:rPr>
          <w:color w:val="000000"/>
          <w:sz w:val="28"/>
          <w:szCs w:val="28"/>
          <w:lang w:eastAsia="ar-SA"/>
        </w:rPr>
        <w:t>, Каргатский и Чулымский) и 3 города (Бердск, Новосибирск, Обь).</w:t>
      </w:r>
    </w:p>
    <w:p w:rsidR="000013B5" w:rsidRPr="00952096" w:rsidRDefault="000013B5">
      <w:pPr>
        <w:ind w:firstLine="567"/>
        <w:jc w:val="both"/>
        <w:rPr>
          <w:color w:val="000000"/>
          <w:highlight w:val="yellow"/>
        </w:rPr>
      </w:pP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b/>
          <w:color w:val="000000"/>
          <w:sz w:val="28"/>
          <w:szCs w:val="28"/>
        </w:rPr>
        <w:t>2.8. Прогноз эпизоотической обстановки.</w:t>
      </w: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</w:rPr>
        <w:t>ЧС маловероятны. Возможны единичные случаи заболевания животных бешенством.</w:t>
      </w:r>
    </w:p>
    <w:p w:rsidR="000013B5" w:rsidRPr="00952096" w:rsidRDefault="000013B5">
      <w:pPr>
        <w:ind w:firstLine="567"/>
        <w:jc w:val="both"/>
        <w:rPr>
          <w:color w:val="000000"/>
          <w:sz w:val="28"/>
          <w:szCs w:val="28"/>
          <w:highlight w:val="yellow"/>
        </w:rPr>
      </w:pPr>
    </w:p>
    <w:p w:rsidR="000013B5" w:rsidRPr="00B7462D" w:rsidRDefault="00823C52">
      <w:pPr>
        <w:shd w:val="clear" w:color="auto" w:fill="FFFFFF"/>
        <w:ind w:firstLine="567"/>
        <w:jc w:val="both"/>
        <w:rPr>
          <w:color w:val="000000"/>
        </w:rPr>
      </w:pPr>
      <w:r w:rsidRPr="00B7462D">
        <w:rPr>
          <w:b/>
          <w:color w:val="000000"/>
          <w:sz w:val="28"/>
          <w:szCs w:val="28"/>
        </w:rPr>
        <w:t>2.9. Прогноз пожарной обстановки.</w:t>
      </w:r>
    </w:p>
    <w:p w:rsidR="000013B5" w:rsidRPr="00B7462D" w:rsidRDefault="00823C52">
      <w:pPr>
        <w:ind w:firstLine="567"/>
        <w:jc w:val="both"/>
        <w:rPr>
          <w:color w:val="000000"/>
        </w:rPr>
      </w:pPr>
      <w:proofErr w:type="gramStart"/>
      <w:r w:rsidRPr="00B7462D">
        <w:rPr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людей:</w:t>
      </w:r>
      <w:proofErr w:type="gramEnd"/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</w:rPr>
        <w:t xml:space="preserve">- связанный с перекалом печей и использованием обогревательных устройств, в том </w:t>
      </w:r>
      <w:proofErr w:type="gramStart"/>
      <w:r w:rsidRPr="00B7462D">
        <w:rPr>
          <w:color w:val="000000"/>
          <w:sz w:val="28"/>
          <w:szCs w:val="28"/>
        </w:rPr>
        <w:t>числе</w:t>
      </w:r>
      <w:proofErr w:type="gramEnd"/>
      <w:r w:rsidRPr="00B7462D">
        <w:rPr>
          <w:color w:val="000000"/>
          <w:sz w:val="28"/>
          <w:szCs w:val="28"/>
        </w:rPr>
        <w:t xml:space="preserve"> кустарного производства;</w:t>
      </w: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</w:rPr>
        <w:lastRenderedPageBreak/>
        <w:t>- неправильным устройством и неисправностью отопительных печей и дымоходов,</w:t>
      </w: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</w:rPr>
        <w:t>- использованием для обогрева помещений газового оборудования;</w:t>
      </w:r>
    </w:p>
    <w:p w:rsidR="000013B5" w:rsidRPr="00B7462D" w:rsidRDefault="00823C52">
      <w:pPr>
        <w:ind w:firstLine="567"/>
        <w:jc w:val="both"/>
        <w:rPr>
          <w:color w:val="000000"/>
        </w:rPr>
      </w:pPr>
      <w:bookmarkStart w:id="11" w:name="_Hlk152942468"/>
      <w:r w:rsidRPr="00B7462D">
        <w:rPr>
          <w:color w:val="000000"/>
          <w:sz w:val="28"/>
          <w:szCs w:val="28"/>
        </w:rPr>
        <w:t>Причинами возгорания могут стать неосторожное обращение населения с огнём, в том числе при курении.</w:t>
      </w:r>
      <w:bookmarkEnd w:id="11"/>
    </w:p>
    <w:p w:rsidR="000013B5" w:rsidRPr="00952096" w:rsidRDefault="000013B5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0013B5" w:rsidRPr="007E5BC1" w:rsidRDefault="00823C52">
      <w:pPr>
        <w:ind w:firstLine="567"/>
        <w:jc w:val="both"/>
        <w:rPr>
          <w:color w:val="000000"/>
        </w:rPr>
      </w:pPr>
      <w:r w:rsidRPr="007E5BC1">
        <w:rPr>
          <w:b/>
          <w:color w:val="000000"/>
          <w:sz w:val="28"/>
          <w:szCs w:val="28"/>
        </w:rPr>
        <w:t>2.10. Прогноз обстановки на объектах энергетики.</w:t>
      </w:r>
    </w:p>
    <w:p w:rsidR="000013B5" w:rsidRPr="00742A55" w:rsidRDefault="00823C52">
      <w:pPr>
        <w:ind w:firstLine="567"/>
        <w:jc w:val="both"/>
        <w:rPr>
          <w:color w:val="000000"/>
        </w:rPr>
      </w:pPr>
      <w:r w:rsidRPr="007E5BC1">
        <w:rPr>
          <w:color w:val="000000"/>
          <w:sz w:val="28"/>
          <w:szCs w:val="28"/>
        </w:rPr>
        <w:t xml:space="preserve">Риск возникновения аварий на объектах энергетики, способных привести к </w:t>
      </w:r>
      <w:r w:rsidRPr="00742A55">
        <w:rPr>
          <w:color w:val="000000"/>
          <w:sz w:val="28"/>
          <w:szCs w:val="28"/>
        </w:rPr>
        <w:t>ЧС выше муниципального уровня, маловероятен.</w:t>
      </w:r>
    </w:p>
    <w:p w:rsidR="000013B5" w:rsidRPr="00742A55" w:rsidRDefault="00823C52">
      <w:pPr>
        <w:ind w:firstLine="567"/>
        <w:jc w:val="both"/>
        <w:rPr>
          <w:color w:val="000000"/>
        </w:rPr>
      </w:pPr>
      <w:r w:rsidRPr="00742A55">
        <w:rPr>
          <w:color w:val="000000"/>
          <w:sz w:val="28"/>
          <w:szCs w:val="28"/>
        </w:rPr>
        <w:t>Не исключается вероятность подтопления объектов энергетики</w:t>
      </w:r>
      <w:r w:rsidR="00B61684" w:rsidRPr="00742A55">
        <w:rPr>
          <w:color w:val="000000"/>
          <w:sz w:val="28"/>
          <w:szCs w:val="28"/>
        </w:rPr>
        <w:t>,</w:t>
      </w:r>
      <w:r w:rsidRPr="00742A55">
        <w:rPr>
          <w:color w:val="000000"/>
          <w:sz w:val="28"/>
          <w:szCs w:val="28"/>
        </w:rPr>
        <w:t xml:space="preserve"> в том числе опор ЛЭП, что может привести к их подмыву и падению, обрыву и провисанию проводов.</w:t>
      </w:r>
    </w:p>
    <w:p w:rsidR="000013B5" w:rsidRPr="00B7462D" w:rsidRDefault="00823C52">
      <w:pPr>
        <w:ind w:firstLine="567"/>
        <w:jc w:val="both"/>
        <w:rPr>
          <w:color w:val="000000"/>
        </w:rPr>
      </w:pPr>
      <w:bookmarkStart w:id="12" w:name="_Hlk163747381"/>
      <w:r w:rsidRPr="00742A55">
        <w:rPr>
          <w:color w:val="000000"/>
          <w:sz w:val="28"/>
          <w:szCs w:val="28"/>
        </w:rPr>
        <w:t>В связи с прохождением весеннего половодья возможно увеличение</w:t>
      </w:r>
      <w:r w:rsidRPr="00B7462D">
        <w:rPr>
          <w:color w:val="000000"/>
          <w:sz w:val="28"/>
          <w:szCs w:val="28"/>
        </w:rPr>
        <w:t xml:space="preserve"> сроков восстановления систем энергоснабжения, вызванное затруднением доставки аварийных бригад до места возможных аварий на объектах энергетики с целью проведения ремонтных работ из-за возможного нарушения транспортного сообщения.</w:t>
      </w:r>
      <w:bookmarkEnd w:id="12"/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</w:rPr>
        <w:t>В связи с началом пожароопасного периода в муниципальных районах и городских округах продолжится проведение превентивных мероприятий по недопущению возникновения ландшафтных пожаров вблизи линий электропередач, электрических подстанций по причине несанкционированных отжигов сухой травы, стерни, особенно вдоль дорог.</w:t>
      </w:r>
    </w:p>
    <w:p w:rsidR="000013B5" w:rsidRPr="00952096" w:rsidRDefault="000013B5">
      <w:pPr>
        <w:ind w:firstLine="567"/>
        <w:jc w:val="both"/>
        <w:rPr>
          <w:b/>
          <w:bCs/>
          <w:color w:val="000000"/>
          <w:sz w:val="28"/>
          <w:szCs w:val="28"/>
          <w:highlight w:val="yellow"/>
        </w:rPr>
      </w:pP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b/>
          <w:bCs/>
          <w:color w:val="000000"/>
          <w:sz w:val="28"/>
          <w:szCs w:val="28"/>
        </w:rPr>
        <w:t>2.11. Прогноз обстановки на объектах ЖКХ.</w:t>
      </w:r>
      <w:bookmarkStart w:id="13" w:name="_Hlk122957635"/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color w:val="000000"/>
          <w:sz w:val="28"/>
          <w:szCs w:val="28"/>
        </w:rPr>
        <w:t xml:space="preserve">Учитывая плотность населения и общее количество объектов ЖКХ, к наиболее вероятным районам по аварийности на объектах ЖКХ можно отнести г. Новосибирск, </w:t>
      </w:r>
      <w:proofErr w:type="spellStart"/>
      <w:r w:rsidRPr="00B7462D">
        <w:rPr>
          <w:color w:val="000000"/>
          <w:sz w:val="28"/>
          <w:szCs w:val="28"/>
        </w:rPr>
        <w:t>Искитим</w:t>
      </w:r>
      <w:proofErr w:type="spellEnd"/>
      <w:r w:rsidRPr="00B7462D">
        <w:rPr>
          <w:color w:val="000000"/>
          <w:sz w:val="28"/>
          <w:szCs w:val="28"/>
        </w:rPr>
        <w:t xml:space="preserve">, Бердск, Куйбышев, Новосибирский, Искитимский, </w:t>
      </w:r>
      <w:proofErr w:type="spellStart"/>
      <w:r w:rsidRPr="00B7462D">
        <w:rPr>
          <w:color w:val="000000"/>
          <w:sz w:val="28"/>
          <w:szCs w:val="28"/>
        </w:rPr>
        <w:t>Тогучинский</w:t>
      </w:r>
      <w:proofErr w:type="spellEnd"/>
      <w:r w:rsidRPr="00B7462D">
        <w:rPr>
          <w:color w:val="000000"/>
          <w:sz w:val="28"/>
          <w:szCs w:val="28"/>
        </w:rPr>
        <w:t>, Краснозерский, Коченевский, Мошковский, Ордынский и Черепановский районы Новосибирской области.</w:t>
      </w:r>
    </w:p>
    <w:p w:rsidR="000013B5" w:rsidRPr="00952096" w:rsidRDefault="000013B5">
      <w:pPr>
        <w:ind w:firstLine="567"/>
        <w:jc w:val="both"/>
        <w:rPr>
          <w:color w:val="000000"/>
          <w:sz w:val="28"/>
          <w:szCs w:val="28"/>
          <w:highlight w:val="yellow"/>
        </w:rPr>
      </w:pPr>
    </w:p>
    <w:p w:rsidR="000013B5" w:rsidRPr="00B7462D" w:rsidRDefault="00823C52">
      <w:pPr>
        <w:ind w:firstLine="567"/>
        <w:jc w:val="both"/>
        <w:rPr>
          <w:color w:val="000000"/>
        </w:rPr>
      </w:pPr>
      <w:r w:rsidRPr="00B7462D">
        <w:rPr>
          <w:b/>
          <w:color w:val="000000"/>
          <w:sz w:val="28"/>
          <w:szCs w:val="28"/>
        </w:rPr>
        <w:t>2.12. Прогноз происшествий на водных объектах</w:t>
      </w:r>
      <w:bookmarkEnd w:id="13"/>
      <w:r w:rsidRPr="00B7462D">
        <w:rPr>
          <w:b/>
          <w:color w:val="000000"/>
          <w:sz w:val="28"/>
          <w:szCs w:val="28"/>
        </w:rPr>
        <w:t>.</w:t>
      </w:r>
    </w:p>
    <w:p w:rsidR="000013B5" w:rsidRPr="00B7462D" w:rsidRDefault="00823C52">
      <w:pPr>
        <w:ind w:firstLine="567"/>
        <w:jc w:val="both"/>
        <w:rPr>
          <w:color w:val="000000"/>
        </w:rPr>
      </w:pPr>
      <w:proofErr w:type="gramStart"/>
      <w:r w:rsidRPr="00B7462D">
        <w:rPr>
          <w:color w:val="000000"/>
          <w:sz w:val="28"/>
          <w:szCs w:val="28"/>
        </w:rPr>
        <w:t xml:space="preserve">Сохраняется вероятность возникновения несчастных случаев и происшествий на </w:t>
      </w:r>
      <w:r w:rsidR="001F2632" w:rsidRPr="00B7462D">
        <w:rPr>
          <w:color w:val="000000"/>
          <w:sz w:val="28"/>
          <w:szCs w:val="28"/>
        </w:rPr>
        <w:t xml:space="preserve">водных объектах, связанных с несоблюдением правил поведения на водоемах, нарушением правил безопасности при пользовании маломерными плавательными средствами </w:t>
      </w:r>
      <w:r w:rsidRPr="00B7462D">
        <w:rPr>
          <w:color w:val="000000"/>
          <w:sz w:val="28"/>
          <w:szCs w:val="28"/>
        </w:rPr>
        <w:t xml:space="preserve">при лове рыбы, оставления детей без присмотра вблизи водоемов, с наибольшей вероятностью на Новосибирском водохранилище, </w:t>
      </w:r>
      <w:r w:rsidRPr="00B7462D">
        <w:rPr>
          <w:color w:val="000000"/>
          <w:sz w:val="28"/>
        </w:rPr>
        <w:t xml:space="preserve">на реках Обь, </w:t>
      </w:r>
      <w:proofErr w:type="spellStart"/>
      <w:r w:rsidRPr="00B7462D">
        <w:rPr>
          <w:color w:val="000000"/>
          <w:sz w:val="28"/>
        </w:rPr>
        <w:t>Бердь</w:t>
      </w:r>
      <w:proofErr w:type="spellEnd"/>
      <w:r w:rsidRPr="00B7462D">
        <w:rPr>
          <w:color w:val="000000"/>
          <w:sz w:val="28"/>
        </w:rPr>
        <w:t xml:space="preserve">, </w:t>
      </w:r>
      <w:r w:rsidRPr="00B7462D">
        <w:rPr>
          <w:color w:val="000000"/>
          <w:sz w:val="28"/>
          <w:szCs w:val="28"/>
        </w:rPr>
        <w:t xml:space="preserve">Иня, </w:t>
      </w:r>
      <w:proofErr w:type="spellStart"/>
      <w:r w:rsidRPr="00B7462D">
        <w:rPr>
          <w:color w:val="000000"/>
          <w:sz w:val="28"/>
          <w:szCs w:val="28"/>
        </w:rPr>
        <w:t>Омь</w:t>
      </w:r>
      <w:proofErr w:type="spellEnd"/>
      <w:r w:rsidRPr="00B7462D">
        <w:rPr>
          <w:color w:val="000000"/>
          <w:sz w:val="28"/>
          <w:szCs w:val="28"/>
        </w:rPr>
        <w:t>, Тара, Тартас, озерах Чаны, Малые Чаны, Яркуль и Сартлан.</w:t>
      </w:r>
      <w:proofErr w:type="gramEnd"/>
    </w:p>
    <w:p w:rsidR="000013B5" w:rsidRPr="00952096" w:rsidRDefault="000013B5">
      <w:pPr>
        <w:ind w:firstLine="567"/>
        <w:jc w:val="both"/>
        <w:rPr>
          <w:b/>
          <w:color w:val="000000"/>
          <w:sz w:val="28"/>
          <w:szCs w:val="28"/>
          <w:highlight w:val="yellow"/>
        </w:rPr>
      </w:pPr>
    </w:p>
    <w:p w:rsidR="000013B5" w:rsidRPr="008C1FA6" w:rsidRDefault="00823C52">
      <w:pPr>
        <w:ind w:firstLine="567"/>
        <w:jc w:val="both"/>
        <w:rPr>
          <w:color w:val="000000"/>
        </w:rPr>
      </w:pPr>
      <w:r w:rsidRPr="008C1FA6">
        <w:rPr>
          <w:b/>
          <w:color w:val="000000"/>
          <w:sz w:val="28"/>
          <w:szCs w:val="28"/>
        </w:rPr>
        <w:t>2.13. Прогноз обстановки на дорогах.</w:t>
      </w:r>
    </w:p>
    <w:p w:rsidR="000013B5" w:rsidRPr="00AF03B7" w:rsidRDefault="00823C52">
      <w:pPr>
        <w:ind w:firstLine="567"/>
        <w:jc w:val="both"/>
        <w:rPr>
          <w:color w:val="000000"/>
        </w:rPr>
      </w:pPr>
      <w:proofErr w:type="gramStart"/>
      <w:r w:rsidRPr="008C1FA6">
        <w:rPr>
          <w:color w:val="000000"/>
          <w:sz w:val="28"/>
          <w:szCs w:val="28"/>
        </w:rPr>
        <w:t>Осадки в виде дождя</w:t>
      </w:r>
      <w:r w:rsidR="008C1FA6" w:rsidRPr="008C1FA6">
        <w:rPr>
          <w:color w:val="000000"/>
          <w:sz w:val="28"/>
          <w:szCs w:val="28"/>
        </w:rPr>
        <w:t xml:space="preserve"> и мокрого снега</w:t>
      </w:r>
      <w:r w:rsidRPr="008C1FA6">
        <w:rPr>
          <w:color w:val="000000"/>
          <w:sz w:val="28"/>
          <w:szCs w:val="28"/>
        </w:rPr>
        <w:t>, ухудшение дорожного покрытия, большое количество автотранспорта, в том числе</w:t>
      </w:r>
      <w:r w:rsidRPr="008C1FA6">
        <w:rPr>
          <w:color w:val="000000"/>
        </w:rPr>
        <w:t xml:space="preserve"> </w:t>
      </w:r>
      <w:r w:rsidRPr="008C1FA6">
        <w:rPr>
          <w:color w:val="000000"/>
          <w:sz w:val="28"/>
          <w:szCs w:val="28"/>
        </w:rPr>
        <w:t xml:space="preserve">велосипедов, мотоциклов и электросамокатов на дорогах, особенно в часы пик, будут способствовать </w:t>
      </w:r>
      <w:r w:rsidRPr="008C1FA6">
        <w:rPr>
          <w:color w:val="000000"/>
          <w:sz w:val="28"/>
          <w:szCs w:val="28"/>
        </w:rPr>
        <w:lastRenderedPageBreak/>
        <w:t>сохранению сложной дорожной обстановки, нарушению работы городского транспорта и увеличению общего количества мелких ДТП,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</w:t>
      </w:r>
      <w:proofErr w:type="gramEnd"/>
      <w:r w:rsidRPr="008C1FA6">
        <w:rPr>
          <w:color w:val="000000"/>
          <w:sz w:val="28"/>
          <w:szCs w:val="28"/>
        </w:rPr>
        <w:t xml:space="preserve">, нерегулируемых железнодорожных </w:t>
      </w:r>
      <w:proofErr w:type="gramStart"/>
      <w:r w:rsidRPr="008C1FA6">
        <w:rPr>
          <w:color w:val="000000"/>
          <w:sz w:val="28"/>
          <w:szCs w:val="28"/>
        </w:rPr>
        <w:t>переездах</w:t>
      </w:r>
      <w:proofErr w:type="gramEnd"/>
      <w:r w:rsidRPr="008C1FA6">
        <w:rPr>
          <w:color w:val="000000"/>
          <w:sz w:val="28"/>
          <w:szCs w:val="28"/>
        </w:rPr>
        <w:t xml:space="preserve"> и потенциально опасных участках федеральных и территориальных трасс: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Р-256 «Чуйский тракт» – с 35,812 км по 35,844 км, с 37,350 км по 482 км</w:t>
      </w:r>
      <w:r w:rsidRPr="00AF03B7">
        <w:rPr>
          <w:color w:val="000000"/>
          <w:sz w:val="28"/>
          <w:szCs w:val="28"/>
        </w:rPr>
        <w:br w:type="textWrapping" w:clear="all"/>
        <w:t xml:space="preserve">(г. Бердск, протяженность 0,165 км, пересечение с железнодорожными путями </w:t>
      </w:r>
      <w:r w:rsidRPr="00AF03B7">
        <w:rPr>
          <w:color w:val="000000"/>
          <w:sz w:val="28"/>
          <w:szCs w:val="28"/>
        </w:rPr>
        <w:br w:type="textWrapping" w:clear="all"/>
        <w:t>в одном уровне);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Р-256 «Чуйский тракт» – с 32,398 км по 32,569 км, (г. Бердск, протяженность 0,18 км, опасный поворот);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Р-256 «Чуйский тракт» – с 43,082 км по 43,812 км (Искитимский район, протяженность 0,765 км, крутой спуск (подъём));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Р-256 «Чуйский тракт» – с 48,541 км по 48,954 км (Искитимский район, протяженность 0,413 км, крутой спуск (подъём));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Р-256 «Чуйский тракт» – с 52,710 км по 54,782 км (Искитимский район, протяженность 2,012 км, крутой спуск (подъём));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Р-256 «Чуйский тракт» - с 96,527 км по 98,205 км (Черепановский район, протяженность 1,678 км, крутой спуск (подъём));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58,400 км по 59,473 км (Мошковский район, протяженность 1,073 км, крутой спуск (подъём));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62,409 км по 63,188 км (Мошковский район, протяженность 0,779 км, опасный поворот);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69,111 км по 70,752 км (Мошковский район, протяженность 1,641км, опасный поворот);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71,418 км по 72,788 км (Мошковский район, протяженность 1,370 км, опасный поворот);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90,042 км по 91,863 км (Мошковский район, протяженность 1,443 км, крутой спуск (подъём));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95,180 км по 96,829 км (Болотнинский район, протяженность 1,649 км, опасный поворот);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105,320 км по 106,370 км (Болотнинский район, протяженность 1,350 км, опасный поворот);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106,672 км по 108,617 км (Болотнинский район, протяженность 1,945 км, крутой спуск (подъём));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107,825 км по 108,502 км (Болотнинский район, протяженность 0,677 км, опасный поворот);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137,388 км по 138,658 км (Болотнинский район, протяженность 1,270 км, опасный поворот);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lastRenderedPageBreak/>
        <w:t>-</w:t>
      </w:r>
      <w:r w:rsidRPr="00AF03B7">
        <w:rPr>
          <w:color w:val="000000"/>
          <w:sz w:val="28"/>
          <w:szCs w:val="28"/>
        </w:rPr>
        <w:tab/>
        <w:t>Р-255 «Сибирь» – с 139,350 км по 141,000 км (Болотнинский район, протяженность 1,650 км, опасный поворот);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</w:t>
      </w:r>
      <w:r w:rsidRPr="00AF03B7">
        <w:rPr>
          <w:color w:val="000000"/>
          <w:sz w:val="28"/>
          <w:szCs w:val="28"/>
        </w:rPr>
        <w:tab/>
        <w:t>Р-255 «Сибирь» – с 139,038 км по 139,785 км (Болотнинский район, протяженность 0,757 км, крутой спуск (подъём)).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Регионального значения.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 xml:space="preserve">- К-19р - с 44 по 46 км </w:t>
      </w:r>
      <w:proofErr w:type="spellStart"/>
      <w:r w:rsidRPr="00AF03B7">
        <w:rPr>
          <w:color w:val="000000"/>
          <w:sz w:val="28"/>
          <w:szCs w:val="28"/>
        </w:rPr>
        <w:t>Тогучинского</w:t>
      </w:r>
      <w:proofErr w:type="spellEnd"/>
      <w:r w:rsidRPr="00AF03B7">
        <w:rPr>
          <w:color w:val="000000"/>
          <w:sz w:val="28"/>
          <w:szCs w:val="28"/>
        </w:rPr>
        <w:t xml:space="preserve"> района;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 К-17р - с 41 по 44 км Новосибирского района;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 К-19р - с 13 по 14 км Новосибирского района;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 К-17р – с 80 по 105 км Ордынского района;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- К-12 – с 16 по 25 км Колыванского района,</w:t>
      </w:r>
    </w:p>
    <w:p w:rsidR="000013B5" w:rsidRPr="00AF03B7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Преобладающими видами ДТП будут наезд на пешеходов или препятствие, столкновение, опрокидывание.</w:t>
      </w:r>
      <w:bookmarkStart w:id="14" w:name="_Hlk84255620"/>
      <w:r w:rsidRPr="00AF03B7">
        <w:rPr>
          <w:color w:val="000000"/>
        </w:rPr>
        <w:t xml:space="preserve"> </w:t>
      </w:r>
    </w:p>
    <w:p w:rsidR="000013B5" w:rsidRDefault="00823C52">
      <w:pPr>
        <w:ind w:firstLine="567"/>
        <w:jc w:val="both"/>
        <w:rPr>
          <w:color w:val="000000"/>
        </w:rPr>
      </w:pPr>
      <w:r w:rsidRPr="00AF03B7">
        <w:rPr>
          <w:color w:val="000000"/>
          <w:sz w:val="28"/>
          <w:szCs w:val="28"/>
        </w:rPr>
        <w:t>Возможно затруднение движения автотранспорта по дорогам местного значения.</w:t>
      </w:r>
    </w:p>
    <w:p w:rsidR="000013B5" w:rsidRDefault="000013B5">
      <w:pPr>
        <w:ind w:firstLine="567"/>
        <w:jc w:val="both"/>
        <w:rPr>
          <w:b/>
          <w:bCs/>
          <w:color w:val="000000"/>
          <w:sz w:val="28"/>
          <w:szCs w:val="28"/>
        </w:rPr>
      </w:pPr>
    </w:p>
    <w:p w:rsidR="000013B5" w:rsidRDefault="00823C52">
      <w:pPr>
        <w:ind w:firstLine="567"/>
        <w:jc w:val="both"/>
        <w:rPr>
          <w:color w:val="000000"/>
        </w:rPr>
      </w:pPr>
      <w:bookmarkStart w:id="15" w:name="_Hlk136875242"/>
      <w:r>
        <w:rPr>
          <w:b/>
          <w:bCs/>
          <w:color w:val="000000"/>
          <w:sz w:val="28"/>
          <w:szCs w:val="28"/>
        </w:rPr>
        <w:t>3. Рекомендованные превентивные мероприятия:</w:t>
      </w:r>
      <w:bookmarkEnd w:id="14"/>
      <w:bookmarkEnd w:id="15"/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2. Вести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о складывающихся гидрометеорологических условиях и возможных рисках;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о последствиях управления транспортом в состоянии алкогольного и наркотического опьянения.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на объектах ЖКХ;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на объектах РЭС;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на объектах ТУАД, ФУАД.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6. Вести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</w:t>
      </w:r>
      <w:r>
        <w:rPr>
          <w:color w:val="000000"/>
          <w:sz w:val="28"/>
          <w:szCs w:val="28"/>
        </w:rPr>
        <w:lastRenderedPageBreak/>
        <w:t>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Провести проверку исправности резервных источников электроснабжения и уточнить способы доставки их к месту возможной ЧС. 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Регулярно проводить проверку газового оборудования на объектах, расположенных в частном жилом секторе и многоквартирных жилых домах.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:rsidR="000013B5" w:rsidRDefault="00823C52">
      <w:pPr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8. Вести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9. Во взаимодействии с ГИБДД осуществлять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безопасностью дорожного движения. Организовать проведение занятий по соблюдению детьми правил дорожного движения. 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10. </w:t>
      </w:r>
      <w:r>
        <w:rPr>
          <w:bCs/>
          <w:color w:val="000000"/>
          <w:sz w:val="28"/>
          <w:szCs w:val="28"/>
        </w:rPr>
        <w:t>Территориальному управлению автомобильных дорог и ФКУ «</w:t>
      </w:r>
      <w:proofErr w:type="spellStart"/>
      <w:r>
        <w:rPr>
          <w:bCs/>
          <w:color w:val="000000"/>
          <w:sz w:val="28"/>
          <w:szCs w:val="28"/>
        </w:rPr>
        <w:t>Сибуправтодор</w:t>
      </w:r>
      <w:proofErr w:type="spellEnd"/>
      <w:r>
        <w:rPr>
          <w:bCs/>
          <w:color w:val="000000"/>
          <w:sz w:val="28"/>
          <w:szCs w:val="28"/>
        </w:rPr>
        <w:t>» совместно с ГИ</w:t>
      </w:r>
      <w:proofErr w:type="gramStart"/>
      <w:r>
        <w:rPr>
          <w:bCs/>
          <w:color w:val="000000"/>
          <w:sz w:val="28"/>
          <w:szCs w:val="28"/>
        </w:rPr>
        <w:t>БДД пр</w:t>
      </w:r>
      <w:proofErr w:type="gramEnd"/>
      <w:r>
        <w:rPr>
          <w:bCs/>
          <w:color w:val="000000"/>
          <w:sz w:val="28"/>
          <w:szCs w:val="28"/>
        </w:rPr>
        <w:t>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0013B5" w:rsidRDefault="00823C52">
      <w:pPr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 xml:space="preserve">11. </w:t>
      </w:r>
      <w:r>
        <w:rPr>
          <w:color w:val="000000"/>
          <w:sz w:val="28"/>
          <w:szCs w:val="28"/>
        </w:rPr>
        <w:t>Коммунальным и дорожным службам своевременно реагировать на аварийные ситуации на дорогах, принимать меры для поддержания дорог в проезжем состоянии.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 xml:space="preserve">12. Проводить разъяснительную работу с населением, занятия в школьных учреждениях по мерам безопасности и правилам поведения на водных объектах в весенний период. Во взаимодействии с инспекторским составом Центра ГИМС, вести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соблюдением населением правил поведения на водных объектах.</w:t>
      </w:r>
    </w:p>
    <w:p w:rsidR="000013B5" w:rsidRDefault="00823C52">
      <w:pPr>
        <w:ind w:right="-2"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недопущению выезда транспортных средств на лед водных объектов.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13. Проводить работу по организации выполнения мероприятий в соответствии с распоряжением губернатора Новосибирской области от 28.12.2023г. № 255-р. «О мероприятиях по организации пропуска паводковых вод на территории Новосибирской области в 2024 году»: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</w:r>
      <w:proofErr w:type="gramStart"/>
      <w:r>
        <w:rPr>
          <w:bCs/>
          <w:color w:val="000000"/>
          <w:sz w:val="28"/>
          <w:szCs w:val="28"/>
        </w:rPr>
        <w:t xml:space="preserve">- при необходимости уточнить состав сил и средств, привлекаемых для выполнения </w:t>
      </w:r>
      <w:proofErr w:type="spellStart"/>
      <w:r>
        <w:rPr>
          <w:bCs/>
          <w:color w:val="000000"/>
          <w:sz w:val="28"/>
          <w:szCs w:val="28"/>
        </w:rPr>
        <w:t>противопаводковых</w:t>
      </w:r>
      <w:proofErr w:type="spellEnd"/>
      <w:r>
        <w:rPr>
          <w:bCs/>
          <w:color w:val="000000"/>
          <w:sz w:val="28"/>
          <w:szCs w:val="28"/>
        </w:rPr>
        <w:t xml:space="preserve"> мероприятий и проведения аварийно-восстановительных работ, места их базирования, порядок оповещения и сбора, организацию связи и порядок управления, провести проверки готовности </w:t>
      </w:r>
      <w:r>
        <w:rPr>
          <w:bCs/>
          <w:color w:val="000000"/>
          <w:sz w:val="28"/>
          <w:szCs w:val="28"/>
        </w:rPr>
        <w:lastRenderedPageBreak/>
        <w:t xml:space="preserve">техники, предназначенной для работы в условиях паводка, в том числе плавающих средств; </w:t>
      </w:r>
      <w:proofErr w:type="gramEnd"/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>- обеспечить готовность систем оповещения населения и организаций о возможных чрезвычайных ситуациях;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 xml:space="preserve">- организовать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проведением мероприятий по защите источников питьевой воды от загрязнения, соблюдением технологического режима обеззараживания питьевой воды, подаваемой населению и ее качеством, а также за устойчивым снабжением населения качественной питьевой водой;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 xml:space="preserve">- организовать надзор за санитарной очисткой мест в населённых пунктах, расположенных в </w:t>
      </w:r>
      <w:proofErr w:type="spellStart"/>
      <w:r>
        <w:rPr>
          <w:bCs/>
          <w:color w:val="000000"/>
          <w:sz w:val="28"/>
          <w:szCs w:val="28"/>
        </w:rPr>
        <w:t>водоохранных</w:t>
      </w:r>
      <w:proofErr w:type="spellEnd"/>
      <w:r>
        <w:rPr>
          <w:bCs/>
          <w:color w:val="000000"/>
          <w:sz w:val="28"/>
          <w:szCs w:val="28"/>
        </w:rPr>
        <w:t xml:space="preserve"> зонах открытых водоёмов, требовать от организаций жилищно-коммунального хозяйства проведение дезинфекции выгребных ям, помойниц и дворовых уборных на не канализованных территориях в предполагаемых зонах затопления, своевременного вывоза твердых бытовых отходов и очистку канализационных выгребов;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 xml:space="preserve">- организовать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наличием в необходимых объемах запасов материально-технических средств, топлива для котельных, инертных материалов для ликвидации возможных чрезвычайных ситуаций и первоочередного жизнеобеспечения населения в населенных пунктах, подверженных риску подтопления;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 xml:space="preserve">- обеспечить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состоянием дорог, мостов, дюкеров, шлюзов, закрытых водоемов, </w:t>
      </w:r>
      <w:proofErr w:type="spellStart"/>
      <w:r>
        <w:rPr>
          <w:bCs/>
          <w:color w:val="000000"/>
          <w:sz w:val="28"/>
          <w:szCs w:val="28"/>
        </w:rPr>
        <w:t>шламоотстойников</w:t>
      </w:r>
      <w:proofErr w:type="spellEnd"/>
      <w:r>
        <w:rPr>
          <w:bCs/>
          <w:color w:val="000000"/>
          <w:sz w:val="28"/>
          <w:szCs w:val="28"/>
        </w:rPr>
        <w:t>, водопропускных труб, принять меры по их очистке, ремонту и дополнительному укреплению, меры, обеспечивающие безаварийный пропуск паводковых вод через искусственные дорожные сооружения на автомобильных дорогах местного значения, произвести проверку и очистку дренажных систем;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>- организовать, а при необходимости провести комплекс инженерных мероприятий по укреплению водозащитных дамб в наиболее опасных местах с ликвидацией искусственных водозащитных сооружений, препятствующих пропуску паводковых вод;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>- обеспечить безаварийный пропуск паводковых вод на гидротехнических сооружениях;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>- провести комплекс мероприятий по подготовке населения к экстренной эвакуации в безопасные районы, установить и довести до сведения населения сигналы об экстренной эвакуации и порядок действий по ним;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>- поддерживать в готовности пункты временного размещения к возможному приему отселяемого населения с затопляемых территорий;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>- обеспечить наличие в населенных пунктах, изолируемых в период прохождения весеннего половодья, необходимых запасов материальных, продовольственных, медицинских и иных сре</w:t>
      </w:r>
      <w:proofErr w:type="gramStart"/>
      <w:r>
        <w:rPr>
          <w:bCs/>
          <w:color w:val="000000"/>
          <w:sz w:val="28"/>
          <w:szCs w:val="28"/>
        </w:rPr>
        <w:t>дств дл</w:t>
      </w:r>
      <w:proofErr w:type="gramEnd"/>
      <w:r>
        <w:rPr>
          <w:bCs/>
          <w:color w:val="000000"/>
          <w:sz w:val="28"/>
          <w:szCs w:val="28"/>
        </w:rPr>
        <w:t>я первоочередного жизнеобеспечения населения;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 xml:space="preserve">- организовать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работой временных гидрологических постов наблюдения, для осуществления постоянного наблюдения за изменением гидрологической обстановки (при необходимости круглосуточно), проверить систему оповещения членов комиссий по чрезвычайным ситуациям;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 xml:space="preserve">- организовать в период прохождения весеннего половодья информирование населения по вопросам соблюдения требований безопасности </w:t>
      </w:r>
      <w:r>
        <w:rPr>
          <w:bCs/>
          <w:color w:val="000000"/>
          <w:sz w:val="28"/>
          <w:szCs w:val="28"/>
        </w:rPr>
        <w:lastRenderedPageBreak/>
        <w:t>в паводковом периоде, о складывающейся обстановке и принимаемых мерах по ее стабилизации;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>- определить, оборудовать и обозначить места возможной посадки вертолетов, подготовить к ним подъездные пути;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>- организовать разъяснительную работу с населением о необходимости страхования движимого и недвижимого имущества от причинения ущерба стихийным бедствием;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>- своевременно представлять информацию о проведенных мероприятиях, связанных с организацией пропуска паводковых вод, в КЧС и ГУ МЧС по НСО;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 xml:space="preserve">- иметь в ЕДДС график </w:t>
      </w:r>
      <w:proofErr w:type="gramStart"/>
      <w:r>
        <w:rPr>
          <w:bCs/>
          <w:color w:val="000000"/>
          <w:sz w:val="28"/>
          <w:szCs w:val="28"/>
        </w:rPr>
        <w:t>дежурства руководителей органов местного самоуправления муниципальных образований Новосибирской области</w:t>
      </w:r>
      <w:proofErr w:type="gramEnd"/>
      <w:r>
        <w:rPr>
          <w:bCs/>
          <w:color w:val="000000"/>
          <w:sz w:val="28"/>
          <w:szCs w:val="28"/>
        </w:rPr>
        <w:t xml:space="preserve"> в период паводка;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ab/>
        <w:t>- обеспечить своевременное реагирование коммунальных и дорожных служб на аварийные ситуации, складывающиеся в результате неблагоприятной паводковой обстановки в целях создания условий для нормального функционирования транспортного сообщения.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 xml:space="preserve">14. В северных районах области (Кыштовского (р. </w:t>
      </w:r>
      <w:proofErr w:type="spellStart"/>
      <w:r>
        <w:rPr>
          <w:bCs/>
          <w:color w:val="000000"/>
          <w:sz w:val="28"/>
          <w:szCs w:val="28"/>
        </w:rPr>
        <w:t>Майзас</w:t>
      </w:r>
      <w:proofErr w:type="spellEnd"/>
      <w:r>
        <w:rPr>
          <w:bCs/>
          <w:color w:val="000000"/>
          <w:sz w:val="28"/>
          <w:szCs w:val="28"/>
        </w:rPr>
        <w:t xml:space="preserve">, р. Тара), Северного (р. Тара, р. Тартас), Колыванского (р. </w:t>
      </w:r>
      <w:proofErr w:type="gramStart"/>
      <w:r>
        <w:rPr>
          <w:bCs/>
          <w:color w:val="000000"/>
          <w:sz w:val="28"/>
          <w:szCs w:val="28"/>
        </w:rPr>
        <w:t>Бакса</w:t>
      </w:r>
      <w:proofErr w:type="gramEnd"/>
      <w:r>
        <w:rPr>
          <w:bCs/>
          <w:color w:val="000000"/>
          <w:sz w:val="28"/>
          <w:szCs w:val="28"/>
        </w:rPr>
        <w:t xml:space="preserve">)) главам администраций в период вскрытия рек, организовать работу временных </w:t>
      </w:r>
      <w:proofErr w:type="spellStart"/>
      <w:r>
        <w:rPr>
          <w:bCs/>
          <w:color w:val="000000"/>
          <w:sz w:val="28"/>
          <w:szCs w:val="28"/>
        </w:rPr>
        <w:t>гидропостов</w:t>
      </w:r>
      <w:proofErr w:type="spellEnd"/>
      <w:r>
        <w:rPr>
          <w:bCs/>
          <w:color w:val="000000"/>
          <w:sz w:val="28"/>
          <w:szCs w:val="28"/>
        </w:rPr>
        <w:t>, с передачей информации в оперативную дежурную смену ЦУКС ГУ МЧС России по Новосибирской области с интервалом каждые 4 часа.</w:t>
      </w:r>
      <w:bookmarkStart w:id="16" w:name="undefined"/>
      <w:bookmarkEnd w:id="16"/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15. На территории Новосибирской области постановлением Правительства Новосибирской области от 15.04.2024 года № 186-п установлен «Особый противопожарный режим» с 15 апреля по 13 мая 2024 года.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Рекомендовать органам местного самоуправления поселений и городских округов Новосибирской области на период действия особого противопожарного режима в рамках установленных полномочий: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- организовать реализацию дополнительных требований пожарной безопасности, предусмотренных пунктом 2 настоящего постановления;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- обеспечить готовность водовозной и землеройной техники для возможного использования в тушении пожаров;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- обеспечить готовность систем связи и оповещения населения в случае возникновения чрезвычайных ситуаций;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- обеспечить ремонт и надлежащее содержание подъездов к источникам наружного противопожарного водоснабжения;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- организовать комплекс мероприятий, направленных на предотвращение чрезвычайных ситуаций, обусловленных горением сухой растительности, в том числе: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а) взять на контроль территории бесхозяйных и длительное время не эксплуатируемых приусадебных участков;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б) обеспечить ежедневное планирование и организацию работы патрульных, патрульно-маневренных, маневренных групп на территории муниципального образования;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 xml:space="preserve">в) организовать в целях обнаружения палов сухой растительности круглосуточное патрулирование территорий населенных пунктов и прилегающих территорий, в том числе садоводческих и огороднических некоммерческих товариществ, организаций. </w:t>
      </w:r>
      <w:proofErr w:type="gramStart"/>
      <w:r>
        <w:rPr>
          <w:bCs/>
          <w:color w:val="000000"/>
          <w:sz w:val="28"/>
          <w:szCs w:val="28"/>
        </w:rPr>
        <w:t xml:space="preserve">К проведению указанной работы привлекать в установленном законодательством порядке представителей </w:t>
      </w:r>
      <w:r>
        <w:rPr>
          <w:bCs/>
          <w:color w:val="000000"/>
          <w:sz w:val="28"/>
          <w:szCs w:val="28"/>
        </w:rPr>
        <w:lastRenderedPageBreak/>
        <w:t>общественных организаций, в том числе добровольной пожарной охраны, а также добровольцев;</w:t>
      </w:r>
      <w:proofErr w:type="gramEnd"/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г) обеспечить незамедлительное реагирование в установленном законодательством порядке по выявленным очагам горения на территории населенных пунктов и прилегающих территориях, в том числе по термически активным точкам, выявляемым посредством космического мониторинга;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д) в случае выявления лиц, допустивших любые очаги горения, обеспечить незамедлительное информирование по указанным фактам органов государственного пожарного надзора, органов полиции, территориальных органов министерства природных ресурсов и экологии Новосибирской области;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 xml:space="preserve">- обеспечить </w:t>
      </w:r>
      <w:proofErr w:type="gramStart"/>
      <w:r>
        <w:rPr>
          <w:bCs/>
          <w:color w:val="000000"/>
          <w:sz w:val="28"/>
          <w:szCs w:val="28"/>
        </w:rPr>
        <w:t>контроль за</w:t>
      </w:r>
      <w:proofErr w:type="gramEnd"/>
      <w:r>
        <w:rPr>
          <w:bCs/>
          <w:color w:val="000000"/>
          <w:sz w:val="28"/>
          <w:szCs w:val="28"/>
        </w:rPr>
        <w:t xml:space="preserve"> состоянием защитных противопожарных минерализованных полос вокруг населенных пунктов, объектов муниципальной собственности, граничащих с землями сельскохозяйственного назначения, лесничествами (лесопарками), а также расположенных в районах с торфяными почвами;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proofErr w:type="gramStart"/>
      <w:r>
        <w:rPr>
          <w:bCs/>
          <w:color w:val="000000"/>
          <w:sz w:val="28"/>
          <w:szCs w:val="28"/>
        </w:rPr>
        <w:t>- обеспечить ежедневное информирование населения о действии на территории Новосибирской области особого противопожарного режима, требованиях пожарной безопасности, предусмотренных Правилами противопожарного режима в Российской Федерации, утвержденными постановлением Правительства Российской Федерации от 16.09.2020 № 1479 «Об утверждении Правил противопожарного режима в Российской Федерации», а также о недопустимости использования открытого огня и разведения костров на землях населенных пунктов, землях сельскохозяйственного назначения и землях запаса;</w:t>
      </w:r>
      <w:proofErr w:type="gramEnd"/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- в целях обеспечения защиты отдаленных населенных пунктов организовать работу временных противопожарных постов добровольных пожарных формирований;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- усилить мониторинг складывающейся оперативной обстановки с природными пожарами;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- организовать функционирование постоянно действующих оперативных штабов, осуществляющих рассмотрение вопросов оперативной обстановки с пожарами в ежесуточном режиме;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bCs/>
          <w:color w:val="000000"/>
          <w:sz w:val="28"/>
          <w:szCs w:val="28"/>
        </w:rPr>
        <w:t>- активизировать проведение обследований в рамках муниципального земельного надзора за соблюдением юридическими лицами, индивидуальными предпринимателями, гражданами обязательных требований земельного законодательства, связанных с нецелевым использованием земельных участков.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16. В соответствии с постановлением губернатора Новосибирской области от </w:t>
      </w:r>
      <w:proofErr w:type="spellStart"/>
      <w:proofErr w:type="gramStart"/>
      <w:r>
        <w:rPr>
          <w:color w:val="000000"/>
          <w:sz w:val="28"/>
          <w:szCs w:val="28"/>
        </w:rPr>
        <w:t>от</w:t>
      </w:r>
      <w:proofErr w:type="spellEnd"/>
      <w:proofErr w:type="gramEnd"/>
      <w:r>
        <w:rPr>
          <w:color w:val="000000"/>
          <w:sz w:val="28"/>
          <w:szCs w:val="28"/>
        </w:rPr>
        <w:t xml:space="preserve"> 12.04.2024 № 76 «Об установлении начала пожароопасного сезона на территории Новосибирской области в 2024 году» установить начало пожароопасного сезона в 2024 году: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17. </w:t>
      </w:r>
      <w:r>
        <w:rPr>
          <w:bCs/>
          <w:color w:val="000000"/>
          <w:sz w:val="28"/>
          <w:szCs w:val="28"/>
          <w:highlight w:val="white"/>
        </w:rPr>
        <w:t>Проводить работу по организации выполнения мероприятий в соответствии</w:t>
      </w:r>
      <w:r>
        <w:rPr>
          <w:color w:val="000000"/>
          <w:sz w:val="28"/>
          <w:szCs w:val="28"/>
          <w:highlight w:val="white"/>
        </w:rPr>
        <w:t xml:space="preserve"> с постановлением губернатора Новосибирской области от 08.04.2024 № 70 «О мерах по предупреждению и тушению лесных пожаров на территории Новосибирской области в 2024 году» и рекомендовать органам местного самоуправления муниципальных образований Новосибирской области: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проводить профилактическую работу среди сельхозпроизводителей и населения о недопустимости проведения выжигания сухой травянистой </w:t>
      </w:r>
      <w:r>
        <w:rPr>
          <w:color w:val="000000"/>
          <w:sz w:val="28"/>
          <w:szCs w:val="28"/>
          <w:highlight w:val="white"/>
        </w:rPr>
        <w:lastRenderedPageBreak/>
        <w:t>растительности, стерни, пожнивных остатков (за исключением рисовой соломы) на землях сельскохозяйственного назначения;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</w:t>
      </w:r>
      <w:proofErr w:type="gramStart"/>
      <w:r>
        <w:rPr>
          <w:color w:val="000000"/>
          <w:sz w:val="28"/>
          <w:szCs w:val="28"/>
          <w:highlight w:val="white"/>
        </w:rPr>
        <w:t>в преддверии и в течение пожароопасного сезона организовать разъяснительную работу с учреждениями, организациями, иными юридическими лицами независимо от их организационно-правовых форм и форм собственности, крестьянскими (фермерскими) хозяйствами, общественными объединениями, индивидуальными предпринимателями, должностными лицами, гражданами, владеющими, пользующимися и (или) распоряжающимися территорией, прилегающей к лесным массивам, об обязательном выполнении требований Правил противопожарного режима в Российской Федерации;</w:t>
      </w:r>
      <w:proofErr w:type="gramEnd"/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обеспечить проведение противопожарной пропаганды,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лесах, а также о мерах административной и уголовной ответственности за их несоблюдение;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использование открытого огня и разведение костров на землях сельскохозяйственного назначения, землях запаса и землях населенных пунктов проводить с соблюдением требований пожарной безопасности, в соответствии с приложением № 4 Правил противопожарного режима в Российской Федерации;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</w:t>
      </w:r>
      <w:proofErr w:type="gramStart"/>
      <w:r>
        <w:rPr>
          <w:color w:val="000000"/>
          <w:sz w:val="28"/>
          <w:szCs w:val="28"/>
          <w:highlight w:val="white"/>
        </w:rPr>
        <w:t>до начала пожароопасного периода, а также при установлении на соответствующей территории особого противопожарного режима в целях исключения возможного перехода природных пожаров на территории населенных пунктов, подверженных угрозе лесных пожаров и других ландшафтных (природных) пожаров, организовать работу по созданию (обновлению) минерализованных полос вокруг населенных пунктов шириной не менее 10 метров или иных противопожарных барьеров в соответствии с требованием, установленным пунктом 70</w:t>
      </w:r>
      <w:proofErr w:type="gramEnd"/>
      <w:r>
        <w:rPr>
          <w:color w:val="000000"/>
          <w:sz w:val="28"/>
          <w:szCs w:val="28"/>
          <w:highlight w:val="white"/>
        </w:rPr>
        <w:t xml:space="preserve"> Правил противопожарного режима в Российской Федерации;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со дня схода снежного покрова организовать проведение работ по очистке территорий сельских поселений от сухой травянистой растительности и другого горючего мусора, в том числе предусмотрев данные мероприятия в планах благоустройства территорий. В течение пожароопасного сезона организовать </w:t>
      </w:r>
      <w:proofErr w:type="gramStart"/>
      <w:r>
        <w:rPr>
          <w:color w:val="000000"/>
          <w:sz w:val="28"/>
          <w:szCs w:val="28"/>
          <w:highlight w:val="white"/>
        </w:rPr>
        <w:t>контроль за</w:t>
      </w:r>
      <w:proofErr w:type="gramEnd"/>
      <w:r>
        <w:rPr>
          <w:color w:val="000000"/>
          <w:sz w:val="28"/>
          <w:szCs w:val="28"/>
          <w:highlight w:val="white"/>
        </w:rPr>
        <w:t xml:space="preserve"> выполнением гражданами, предприятиями и организациями мероприятий по своевременной очистке от сгораемого мусора соответствующих территорий и соблюдением требований пожарной безопасности в части использования открытого огня. По фактам выявляемых нарушений обеспечить в рамках предоставленных полномочий принятие мер, направленных на устранение данных нарушений, в том числе информирование территориальных подразделений ГУ МЧС России по Новосибирской области с представлением соответствующей доказательной базы;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</w:t>
      </w:r>
      <w:proofErr w:type="gramStart"/>
      <w:r>
        <w:rPr>
          <w:color w:val="000000"/>
          <w:sz w:val="28"/>
          <w:szCs w:val="28"/>
          <w:highlight w:val="white"/>
        </w:rPr>
        <w:t xml:space="preserve">со дня схода снежного покрова организовать работу по обеспечению очистки от сухой травянистой растительности, пожнивных остатков, валежника, порубочных остатков, мусора и других горючих материалов территории, прилегающей к лесу на полосе шириной не менее 10 метров от леса, либо других мер путем создания (обновления) противопожарных </w:t>
      </w:r>
      <w:r>
        <w:rPr>
          <w:color w:val="000000"/>
          <w:sz w:val="28"/>
          <w:szCs w:val="28"/>
          <w:highlight w:val="white"/>
        </w:rPr>
        <w:lastRenderedPageBreak/>
        <w:t>минерализованных полос, отделяющих лес, шириной не менее 1,4 метра или иных противопожарных барьеров;</w:t>
      </w:r>
      <w:proofErr w:type="gramEnd"/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</w:t>
      </w:r>
      <w:proofErr w:type="gramStart"/>
      <w:r>
        <w:rPr>
          <w:color w:val="000000"/>
          <w:sz w:val="28"/>
          <w:szCs w:val="28"/>
          <w:highlight w:val="white"/>
        </w:rPr>
        <w:t>в случае повышения пожарной опасности, своевременно устанавливать на соответствующих территориях особый противопожарный режим с определением конкретных мероприятий по обеспечению дополнительных требований пожарной безопасности, обеспечить своевременное информирование граждан, землепользователей, предприятий и организаций об установлении особого противопожарного режима и дополнительных требованиях пожарной безопасности, устанавливаемых при его введении, через единую диспетчерскую службу муниципального образования Новосибирской области, незамедлительно информировать старшего оперативного дежурного оперативной дежурной</w:t>
      </w:r>
      <w:proofErr w:type="gramEnd"/>
      <w:r>
        <w:rPr>
          <w:color w:val="000000"/>
          <w:sz w:val="28"/>
          <w:szCs w:val="28"/>
          <w:highlight w:val="white"/>
        </w:rPr>
        <w:t xml:space="preserve"> смены Центра управления в кризисных ситуациях ГУ МЧС России по Новосибирской области о начале и окончании действия особого противопожарного режима на территории муниципальных образований Новосибирской области;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продолжить работу по оказанию содействия в деятельности подразделений добровольной пожарной охраны и добровольных пожарных Новосибирской области, в том числе по оснащению необходимым пожарно-техническим вооружением, боевой одеждой и инвентарем;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продолжить работу по обеспечению всех населенных пунктов, территорий садоводства или огородничества источниками наружного противопожарного водоснабжения, созданию на пожароопасный сезон пожарных водоемов, сооружению временных водоемов, а также обеспечению возможности забора воды из них пожарной техникой;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усилить меры по </w:t>
      </w:r>
      <w:proofErr w:type="gramStart"/>
      <w:r>
        <w:rPr>
          <w:color w:val="000000"/>
          <w:sz w:val="28"/>
          <w:szCs w:val="28"/>
          <w:highlight w:val="white"/>
        </w:rPr>
        <w:t>контролю за</w:t>
      </w:r>
      <w:proofErr w:type="gramEnd"/>
      <w:r>
        <w:rPr>
          <w:color w:val="000000"/>
          <w:sz w:val="28"/>
          <w:szCs w:val="28"/>
          <w:highlight w:val="white"/>
        </w:rPr>
        <w:t xml:space="preserve"> состоянием имеющихся источников наружного противопожарного водоснабжения;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сформировать резервы материальных и финансовых ресурсов для предупреждения и ликвидации чрезвычайных ситуаций, возникших вследствие лесных пожаров;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осуществить подготовку и поддержание в готовности достаточного количества сил и сре</w:t>
      </w:r>
      <w:proofErr w:type="gramStart"/>
      <w:r>
        <w:rPr>
          <w:color w:val="000000"/>
          <w:sz w:val="28"/>
          <w:szCs w:val="28"/>
          <w:highlight w:val="white"/>
        </w:rPr>
        <w:t>дств дл</w:t>
      </w:r>
      <w:proofErr w:type="gramEnd"/>
      <w:r>
        <w:rPr>
          <w:color w:val="000000"/>
          <w:sz w:val="28"/>
          <w:szCs w:val="28"/>
          <w:highlight w:val="white"/>
        </w:rPr>
        <w:t>я защиты населения и территорий от чрезвычайных ситуаций;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(природных) пожаров на населенные пункты, определить порядок ее привлечения в максимально короткое время;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организовать обучение населения способам защиты и действиям в случае возникновения чрезвычайной ситуации;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обеспечить систематическое информирование населения об угрозе возникновения или возникновении чрезвычайных ситуаций, вызванных природными пожарами, о мерах пожарной безопасности, в том числе посредством организации и проведения собраний (сходов) населения;</w:t>
      </w:r>
    </w:p>
    <w:p w:rsidR="000013B5" w:rsidRDefault="00823C52">
      <w:pPr>
        <w:pStyle w:val="aff3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обеспечить готовность к проведению эвакуационных мероприятий в случае возникновения чрезвычайной ситуации;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18.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людей и местам проживания социально незащищённых категорий граждан. </w:t>
      </w:r>
      <w:proofErr w:type="gramStart"/>
      <w:r>
        <w:rPr>
          <w:color w:val="000000"/>
          <w:sz w:val="28"/>
          <w:szCs w:val="28"/>
        </w:rPr>
        <w:t xml:space="preserve">Продолжать работу по </w:t>
      </w:r>
      <w:r>
        <w:rPr>
          <w:color w:val="000000"/>
          <w:sz w:val="28"/>
          <w:szCs w:val="28"/>
        </w:rPr>
        <w:lastRenderedPageBreak/>
        <w:t>привлечению общественности (УК, ТСЖ, ТОС, дворовых и уличных комитетов, старост) к реализации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</w:t>
      </w:r>
      <w:proofErr w:type="gramEnd"/>
      <w:r>
        <w:rPr>
          <w:color w:val="000000"/>
          <w:sz w:val="28"/>
          <w:szCs w:val="28"/>
        </w:rPr>
        <w:t xml:space="preserve"> пребыванием людей (в том числе клубах, больницах, школах и т.д.) противопожарной пропаганды, в частности: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 xml:space="preserve">проводить разъяснительную работу среди населения о преимуществах оборудования жилых помещений автономными пожарными </w:t>
      </w:r>
      <w:proofErr w:type="spellStart"/>
      <w:r>
        <w:rPr>
          <w:color w:val="000000"/>
          <w:sz w:val="28"/>
          <w:szCs w:val="28"/>
        </w:rPr>
        <w:t>извещателями</w:t>
      </w:r>
      <w:proofErr w:type="spellEnd"/>
      <w:r>
        <w:rPr>
          <w:color w:val="000000"/>
          <w:sz w:val="28"/>
          <w:szCs w:val="28"/>
        </w:rPr>
        <w:t>, которые являются одним из эффективных средств по предупреждению гибели людей в случае возникновения пожара;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по мерам пожарной безопасности в быту, в том числе с социально неблагополучными и социально незащищенными гражданами;</w:t>
      </w:r>
      <w:r>
        <w:rPr>
          <w:color w:val="000000"/>
        </w:rPr>
        <w:t xml:space="preserve"> 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объектах животноводства;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 обеспечить пожарную безопасность объектов ТЭК и ЖКХ;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проводить с гражданами, имеющими детей, разъяснительную работу по профилактике возникновения пожаров по причине детской шалости;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продолжить системную работу органов социальной защиты по оказанию адресной помощи социально незащищенным слоям населения в ремонте (замене) печного отопления и электропроводки.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rFonts w:cs="Times New Roman CYR"/>
          <w:color w:val="000000"/>
          <w:sz w:val="28"/>
          <w:szCs w:val="28"/>
          <w:lang w:eastAsia="ru-RU"/>
        </w:rPr>
        <w:t xml:space="preserve">19.В связи с началом грозового периода, при необходимости проверить молниеприемники на техническую исправность, произвести замер сопротивления заземлительного контура, а также готовность </w:t>
      </w:r>
      <w:proofErr w:type="spellStart"/>
      <w:r>
        <w:rPr>
          <w:rFonts w:cs="Times New Roman CYR"/>
          <w:color w:val="000000"/>
          <w:sz w:val="28"/>
          <w:szCs w:val="28"/>
          <w:lang w:eastAsia="ru-RU"/>
        </w:rPr>
        <w:t>молниезащиты</w:t>
      </w:r>
      <w:proofErr w:type="spellEnd"/>
      <w:r>
        <w:rPr>
          <w:rFonts w:cs="Times New Roman CYR"/>
          <w:color w:val="000000"/>
          <w:sz w:val="28"/>
          <w:szCs w:val="28"/>
          <w:lang w:eastAsia="ru-RU"/>
        </w:rPr>
        <w:t xml:space="preserve"> в грозоопасный сезон.</w:t>
      </w:r>
    </w:p>
    <w:p w:rsidR="000013B5" w:rsidRDefault="00823C52">
      <w:pPr>
        <w:spacing w:line="310" w:lineRule="exact"/>
        <w:ind w:firstLine="567"/>
        <w:jc w:val="both"/>
        <w:rPr>
          <w:color w:val="000000"/>
        </w:rPr>
      </w:pPr>
      <w:r>
        <w:rPr>
          <w:color w:val="000000"/>
          <w:sz w:val="28"/>
          <w:szCs w:val="28"/>
        </w:rPr>
        <w:t>20. 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 w:rsidR="000013B5" w:rsidRDefault="000013B5">
      <w:pPr>
        <w:tabs>
          <w:tab w:val="left" w:pos="4545"/>
          <w:tab w:val="left" w:pos="4590"/>
        </w:tabs>
        <w:spacing w:line="310" w:lineRule="exact"/>
        <w:rPr>
          <w:color w:val="000000"/>
          <w:sz w:val="28"/>
          <w:szCs w:val="28"/>
        </w:rPr>
      </w:pPr>
    </w:p>
    <w:p w:rsidR="000013B5" w:rsidRDefault="000013B5">
      <w:pPr>
        <w:tabs>
          <w:tab w:val="left" w:pos="4545"/>
          <w:tab w:val="left" w:pos="4590"/>
        </w:tabs>
        <w:spacing w:line="310" w:lineRule="exact"/>
        <w:rPr>
          <w:color w:val="000000"/>
          <w:sz w:val="28"/>
          <w:szCs w:val="28"/>
        </w:rPr>
      </w:pPr>
      <w:bookmarkStart w:id="17" w:name="_Hlk163747752"/>
      <w:bookmarkEnd w:id="17"/>
    </w:p>
    <w:p w:rsidR="000013B5" w:rsidRDefault="00823C52">
      <w:pPr>
        <w:tabs>
          <w:tab w:val="left" w:pos="4545"/>
          <w:tab w:val="left" w:pos="4590"/>
        </w:tabs>
        <w:spacing w:line="310" w:lineRule="exact"/>
        <w:rPr>
          <w:color w:val="000000"/>
        </w:rPr>
      </w:pPr>
      <w:r>
        <w:rPr>
          <w:color w:val="000000"/>
          <w:sz w:val="28"/>
          <w:szCs w:val="28"/>
        </w:rPr>
        <w:t>Заместитель начальника центра</w:t>
      </w:r>
    </w:p>
    <w:p w:rsidR="000013B5" w:rsidRDefault="00823C52">
      <w:pPr>
        <w:tabs>
          <w:tab w:val="left" w:pos="4545"/>
          <w:tab w:val="left" w:pos="4590"/>
        </w:tabs>
        <w:spacing w:line="310" w:lineRule="exact"/>
        <w:rPr>
          <w:color w:val="000000"/>
        </w:rPr>
      </w:pPr>
      <w:r>
        <w:rPr>
          <w:color w:val="000000"/>
          <w:sz w:val="28"/>
          <w:szCs w:val="28"/>
        </w:rPr>
        <w:t>(старший оперативный дежурный)</w:t>
      </w:r>
    </w:p>
    <w:p w:rsidR="000013B5" w:rsidRDefault="008577F8">
      <w:pPr>
        <w:rPr>
          <w:color w:val="000000"/>
        </w:rPr>
      </w:pPr>
      <w:r>
        <w:rPr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5D02227F">
            <wp:simplePos x="0" y="0"/>
            <wp:positionH relativeFrom="column">
              <wp:posOffset>3938091</wp:posOffset>
            </wp:positionH>
            <wp:positionV relativeFrom="paragraph">
              <wp:posOffset>109118</wp:posOffset>
            </wp:positionV>
            <wp:extent cx="1122121" cy="425457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8110" cy="431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3C52">
        <w:rPr>
          <w:color w:val="000000"/>
          <w:sz w:val="28"/>
          <w:szCs w:val="28"/>
        </w:rPr>
        <w:t>ЦУКС ГУ МЧС России по Новосибирской области</w:t>
      </w:r>
    </w:p>
    <w:p w:rsidR="000013B5" w:rsidRDefault="00823C52">
      <w:pPr>
        <w:tabs>
          <w:tab w:val="left" w:pos="7938"/>
          <w:tab w:val="left" w:pos="8080"/>
        </w:tabs>
        <w:rPr>
          <w:color w:val="000000"/>
        </w:rPr>
      </w:pPr>
      <w:r>
        <w:rPr>
          <w:color w:val="000000"/>
          <w:sz w:val="28"/>
          <w:szCs w:val="28"/>
        </w:rPr>
        <w:t xml:space="preserve">подполковник вн. службы                                     </w:t>
      </w:r>
      <w:r w:rsidR="00CD7AB1">
        <w:rPr>
          <w:color w:val="000000"/>
          <w:sz w:val="28"/>
          <w:szCs w:val="28"/>
        </w:rPr>
        <w:t xml:space="preserve">                     </w:t>
      </w:r>
      <w:r w:rsidR="008577F8">
        <w:rPr>
          <w:color w:val="000000"/>
          <w:sz w:val="28"/>
          <w:szCs w:val="28"/>
        </w:rPr>
        <w:t xml:space="preserve">   </w:t>
      </w:r>
      <w:r w:rsidR="00CD7AB1">
        <w:rPr>
          <w:color w:val="000000"/>
          <w:sz w:val="28"/>
          <w:szCs w:val="28"/>
        </w:rPr>
        <w:t xml:space="preserve">        </w:t>
      </w:r>
      <w:r>
        <w:rPr>
          <w:color w:val="000000"/>
          <w:sz w:val="28"/>
          <w:szCs w:val="28"/>
        </w:rPr>
        <w:t xml:space="preserve"> </w:t>
      </w:r>
      <w:r w:rsidR="008577F8" w:rsidRPr="008577F8">
        <w:rPr>
          <w:color w:val="000000"/>
          <w:sz w:val="28"/>
          <w:szCs w:val="28"/>
        </w:rPr>
        <w:t>Д.А. Фомин</w:t>
      </w:r>
    </w:p>
    <w:p w:rsidR="000013B5" w:rsidRDefault="000013B5">
      <w:pPr>
        <w:tabs>
          <w:tab w:val="left" w:pos="5460"/>
        </w:tabs>
        <w:jc w:val="both"/>
        <w:rPr>
          <w:color w:val="000000"/>
          <w:sz w:val="16"/>
          <w:szCs w:val="16"/>
        </w:rPr>
      </w:pPr>
    </w:p>
    <w:p w:rsidR="000013B5" w:rsidRDefault="000013B5">
      <w:pPr>
        <w:tabs>
          <w:tab w:val="left" w:pos="4545"/>
          <w:tab w:val="left" w:pos="4590"/>
        </w:tabs>
        <w:spacing w:line="310" w:lineRule="exact"/>
        <w:rPr>
          <w:color w:val="000000"/>
        </w:rPr>
      </w:pPr>
    </w:p>
    <w:p w:rsidR="00742A55" w:rsidRDefault="00742A55">
      <w:pPr>
        <w:tabs>
          <w:tab w:val="left" w:pos="4545"/>
          <w:tab w:val="left" w:pos="4590"/>
        </w:tabs>
        <w:spacing w:line="310" w:lineRule="exact"/>
        <w:rPr>
          <w:color w:val="000000"/>
        </w:rPr>
      </w:pPr>
    </w:p>
    <w:p w:rsidR="00742A55" w:rsidRDefault="00742A55">
      <w:pPr>
        <w:tabs>
          <w:tab w:val="left" w:pos="4545"/>
          <w:tab w:val="left" w:pos="4590"/>
        </w:tabs>
        <w:spacing w:line="310" w:lineRule="exact"/>
        <w:rPr>
          <w:color w:val="000000"/>
        </w:rPr>
      </w:pPr>
      <w:bookmarkStart w:id="18" w:name="_GoBack"/>
      <w:bookmarkEnd w:id="18"/>
    </w:p>
    <w:p w:rsidR="00742A55" w:rsidRDefault="00742A55">
      <w:pPr>
        <w:tabs>
          <w:tab w:val="left" w:pos="4545"/>
          <w:tab w:val="left" w:pos="4590"/>
        </w:tabs>
        <w:spacing w:line="310" w:lineRule="exact"/>
        <w:rPr>
          <w:color w:val="000000"/>
        </w:rPr>
      </w:pPr>
    </w:p>
    <w:p w:rsidR="00742A55" w:rsidRDefault="00742A55">
      <w:pPr>
        <w:tabs>
          <w:tab w:val="left" w:pos="4545"/>
          <w:tab w:val="left" w:pos="4590"/>
        </w:tabs>
        <w:spacing w:line="310" w:lineRule="exact"/>
        <w:rPr>
          <w:color w:val="000000"/>
        </w:rPr>
      </w:pPr>
    </w:p>
    <w:p w:rsidR="000013B5" w:rsidRDefault="000013B5">
      <w:pPr>
        <w:jc w:val="both"/>
        <w:rPr>
          <w:color w:val="000000"/>
          <w:sz w:val="16"/>
          <w:szCs w:val="16"/>
        </w:rPr>
      </w:pPr>
    </w:p>
    <w:p w:rsidR="00742A55" w:rsidRDefault="00742A55">
      <w:pPr>
        <w:jc w:val="both"/>
        <w:rPr>
          <w:color w:val="000000"/>
          <w:sz w:val="16"/>
          <w:szCs w:val="16"/>
        </w:rPr>
      </w:pPr>
    </w:p>
    <w:p w:rsidR="000013B5" w:rsidRDefault="00823C52">
      <w:pPr>
        <w:jc w:val="both"/>
        <w:rPr>
          <w:color w:val="000000"/>
        </w:rPr>
      </w:pPr>
      <w:r>
        <w:rPr>
          <w:color w:val="000000"/>
          <w:sz w:val="16"/>
          <w:szCs w:val="16"/>
        </w:rPr>
        <w:t xml:space="preserve">Исп. </w:t>
      </w:r>
      <w:r w:rsidR="008577F8">
        <w:rPr>
          <w:color w:val="000000"/>
          <w:sz w:val="16"/>
          <w:szCs w:val="16"/>
        </w:rPr>
        <w:t>Антонов</w:t>
      </w:r>
      <w:r>
        <w:rPr>
          <w:color w:val="000000"/>
          <w:sz w:val="16"/>
          <w:szCs w:val="16"/>
        </w:rPr>
        <w:t xml:space="preserve"> </w:t>
      </w:r>
      <w:r w:rsidR="008577F8">
        <w:rPr>
          <w:color w:val="000000"/>
          <w:sz w:val="16"/>
          <w:szCs w:val="16"/>
        </w:rPr>
        <w:t>Д</w:t>
      </w:r>
      <w:r>
        <w:rPr>
          <w:color w:val="000000"/>
          <w:sz w:val="16"/>
          <w:szCs w:val="16"/>
        </w:rPr>
        <w:t xml:space="preserve">. </w:t>
      </w:r>
      <w:r w:rsidR="008577F8">
        <w:rPr>
          <w:color w:val="000000"/>
          <w:sz w:val="16"/>
          <w:szCs w:val="16"/>
        </w:rPr>
        <w:t>Д</w:t>
      </w:r>
      <w:r>
        <w:rPr>
          <w:color w:val="000000"/>
          <w:sz w:val="16"/>
          <w:szCs w:val="16"/>
        </w:rPr>
        <w:t>.</w:t>
      </w:r>
    </w:p>
    <w:p w:rsidR="000013B5" w:rsidRDefault="00823C52">
      <w:pPr>
        <w:jc w:val="both"/>
        <w:rPr>
          <w:color w:val="000000"/>
        </w:rPr>
      </w:pPr>
      <w:r>
        <w:rPr>
          <w:color w:val="000000"/>
          <w:sz w:val="16"/>
          <w:szCs w:val="16"/>
        </w:rPr>
        <w:t>Тел. 8-(383)-203-50-03, 33-500-412</w:t>
      </w:r>
    </w:p>
    <w:p w:rsidR="000013B5" w:rsidRDefault="00823C52">
      <w:pPr>
        <w:jc w:val="center"/>
        <w:rPr>
          <w:color w:val="000000"/>
        </w:rPr>
      </w:pPr>
      <w:r>
        <w:rPr>
          <w:b/>
          <w:color w:val="000000"/>
          <w:sz w:val="24"/>
          <w:szCs w:val="24"/>
        </w:rPr>
        <w:lastRenderedPageBreak/>
        <w:t>Расчет рассылки</w:t>
      </w:r>
    </w:p>
    <w:p w:rsidR="000013B5" w:rsidRDefault="000013B5">
      <w:pPr>
        <w:jc w:val="both"/>
        <w:rPr>
          <w:b/>
          <w:color w:val="000000"/>
          <w:sz w:val="24"/>
          <w:szCs w:val="24"/>
        </w:rPr>
      </w:pPr>
    </w:p>
    <w:p w:rsidR="000013B5" w:rsidRDefault="00823C52">
      <w:pPr>
        <w:jc w:val="both"/>
        <w:rPr>
          <w:color w:val="000000"/>
        </w:rPr>
      </w:pPr>
      <w:r>
        <w:rPr>
          <w:b/>
          <w:color w:val="000000"/>
          <w:sz w:val="24"/>
          <w:szCs w:val="24"/>
        </w:rPr>
        <w:t>Органы МЧС</w:t>
      </w:r>
    </w:p>
    <w:p w:rsidR="000013B5" w:rsidRDefault="000013B5">
      <w:pPr>
        <w:jc w:val="both"/>
        <w:rPr>
          <w:b/>
          <w:color w:val="000000"/>
          <w:sz w:val="24"/>
          <w:szCs w:val="24"/>
        </w:rPr>
      </w:pPr>
    </w:p>
    <w:tbl>
      <w:tblPr>
        <w:tblW w:w="9488" w:type="dxa"/>
        <w:tblLayout w:type="fixed"/>
        <w:tblLook w:val="04A0" w:firstRow="1" w:lastRow="0" w:firstColumn="1" w:lastColumn="0" w:noHBand="0" w:noVBand="1"/>
      </w:tblPr>
      <w:tblGrid>
        <w:gridCol w:w="817"/>
        <w:gridCol w:w="3409"/>
        <w:gridCol w:w="3706"/>
        <w:gridCol w:w="1556"/>
      </w:tblGrid>
      <w:tr w:rsidR="000013B5">
        <w:trPr>
          <w:trHeight w:val="526"/>
          <w:tblHeader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seytchanovst@54.mchs.gov.ru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sanarovaa@54.mchs.gov.ru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7psch@54.mchs.gov.ru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8psch@54.mchs.gov.ru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9psch@54.mchs.gov.ru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op15psch@54.mchs.gov.ru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24psch@54.mchs.gov.ru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anoshkinak@54.mchs.gov.ru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kovalenkois@54.mchs.gov.ru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kazakovdn@54.mchs.gov.ru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podlepenecss@54.mchs.gov.ru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4psch@54.mchs.gov.ru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5psch@54.mchs.gov.ru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psch</w:t>
            </w:r>
            <w:proofErr w:type="spellEnd"/>
            <w:r>
              <w:rPr>
                <w:color w:val="000000"/>
                <w:sz w:val="24"/>
                <w:szCs w:val="24"/>
              </w:rPr>
              <w:t>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19psch@54.mchs.gov.ru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kaluginaa@54.mchs.gov.ru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55psch@54.mchs.gov.ru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IzmaylovDV@54.mchs.gov.ru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mochaeviyu@54.mchs.gov.ru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60psch@54.mchs.gov.ru.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fribusav@54.mchs.gov.ru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75psch@54.mchs.gov.ru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zinoveevev@54.mchs.gov.ru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zubrevskiyva@54.mchs.gov.ru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puzanovvv@54.mchs.gov.ru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makarenkodi@54.mchs.gov.ru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51psch@54.mchs.gov.ru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chudakovaa@54.mchs.gov.ru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kostrykinka@54.mchs.gov.ru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57psch@54.mchs.gov.ru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kuzminvv@54.mchs.gov.ru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lavrovai@54.mchs.gov.ru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69psch@54.mchs.gov.ru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kasimovpn@54.mchs.gov.ru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71psch@54.mchs.gov.ru</w:t>
            </w:r>
          </w:p>
          <w:p w:rsidR="000013B5" w:rsidRDefault="008D3768">
            <w:pPr>
              <w:widowControl w:val="0"/>
              <w:jc w:val="both"/>
            </w:pPr>
            <w:hyperlink r:id="rId11" w:tgtFrame="mailto:trepuzov@mail.ru">
              <w:r w:rsidR="00823C52">
                <w:rPr>
                  <w:color w:val="000000"/>
                  <w:sz w:val="24"/>
                  <w:szCs w:val="24"/>
                </w:rPr>
                <w:t>trepuzov@mail.ru</w:t>
              </w:r>
            </w:hyperlink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bubnovichae@54.mchs.gov.ru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miroshnichenkoav@54.mchs.gov.ru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73psch@54.mchs.gov.ru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5pso@54.mchs.gov.ru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oppsch5@54.mchs.gov.ru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37psch@54.mchs.gov.ru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burdinvs@54.mchs.gov.ru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65psch@54.mchs.gov.ru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66psch@54.mchs.gov.ru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ProhorchukNV@54.mchs.gov.ru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LavrikNA@54.mchs.gov.ru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sokolovKE@54.mchs.gov.ru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AnichenkoAS@54.mchs.gov.ru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Dahovvv@54.mchs.gov.ru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Frolovskiytv@54.mchs.gov.ru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Kolpakovaa@54.mchs.gov.ru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54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psch</w:t>
            </w:r>
            <w:proofErr w:type="spellEnd"/>
            <w:r>
              <w:rPr>
                <w:color w:val="000000"/>
                <w:sz w:val="24"/>
                <w:szCs w:val="24"/>
              </w:rPr>
              <w:t>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12psch@54.mchs.gov.ru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Karmada@54.mchs.gov.ru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Novikovsv@54.mchs.gov.ru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Tarasevichde@54.mchs.gov.ru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32psch@54.mchs.gov.ru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Erofeevln@54.mchs.gov.ru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Akpaevav@54.mchs.gov.ru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74psch@54.mchs.gov.ru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fomin</w:t>
            </w:r>
            <w:r>
              <w:rPr>
                <w:color w:val="000000"/>
                <w:sz w:val="24"/>
                <w:szCs w:val="24"/>
                <w:lang w:val="en-US"/>
              </w:rPr>
              <w:t>yhaa</w:t>
            </w:r>
            <w:proofErr w:type="spellEnd"/>
            <w:r>
              <w:rPr>
                <w:color w:val="000000"/>
                <w:sz w:val="24"/>
                <w:szCs w:val="24"/>
              </w:rPr>
              <w:t>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27psch@54.mchs.gov.ru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90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dushkinps@54.mchs.gov.ru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ООМПиМ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90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12" w:tgtFrame="mailto:us@54.mchs.gov.ru">
              <w:r w:rsidR="00823C52">
                <w:rPr>
                  <w:color w:val="000000"/>
                  <w:sz w:val="24"/>
                  <w:szCs w:val="24"/>
                </w:rPr>
                <w:t>u</w:t>
              </w:r>
              <w:r w:rsidR="00823C52">
                <w:rPr>
                  <w:color w:val="000000"/>
                  <w:sz w:val="24"/>
                  <w:szCs w:val="24"/>
                  <w:lang w:val="en-US"/>
                </w:rPr>
                <w:t>c</w:t>
              </w:r>
              <w:r w:rsidR="00823C52">
                <w:rPr>
                  <w:color w:val="000000"/>
                  <w:sz w:val="24"/>
                  <w:szCs w:val="24"/>
                </w:rPr>
                <w:t>@54.mchs.gov.ru</w:t>
              </w:r>
            </w:hyperlink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594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УОПиПАСР</w:t>
            </w:r>
            <w:proofErr w:type="spellEnd"/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13" w:tgtFrame="mailto:yarcevdv@54.mchs.gov.ru">
              <w:r w:rsidR="00823C52">
                <w:rPr>
                  <w:color w:val="000000"/>
                  <w:sz w:val="24"/>
                  <w:szCs w:val="24"/>
                </w:rPr>
                <w:t>yarcevdv@54.mchs.gov.ru</w:t>
              </w:r>
            </w:hyperlink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puzirevee@54.mchs.gov.ru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vinakovpg@54.mchs.gov.ru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scherbakovayu@54.mchs.gov.ru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pavlovskayava@54.mchs.gov.ru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parashchevinada@54.mchs.gov.ru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УГОиЗН</w:t>
            </w:r>
            <w:proofErr w:type="spellEnd"/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Сибирский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sibirsksc</w:t>
            </w:r>
            <w:proofErr w:type="spellEnd"/>
            <w:r>
              <w:rPr>
                <w:color w:val="000000"/>
                <w:sz w:val="24"/>
                <w:szCs w:val="24"/>
              </w:rPr>
              <w:t>@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ssc</w:t>
            </w:r>
            <w:proofErr w:type="spellEnd"/>
            <w:r>
              <w:rPr>
                <w:color w:val="000000"/>
                <w:sz w:val="24"/>
                <w:szCs w:val="24"/>
              </w:rPr>
              <w:t>.54.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mchs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gov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14" w:tgtFrame="mailto:bpsp-mchs@mail.ru">
              <w:r w:rsidR="00823C52">
                <w:rPr>
                  <w:color w:val="000000"/>
                  <w:sz w:val="24"/>
                  <w:szCs w:val="24"/>
                  <w:lang w:val="en-US"/>
                </w:rPr>
                <w:t>bpsp</w:t>
              </w:r>
              <w:r w:rsidR="00823C52">
                <w:rPr>
                  <w:color w:val="000000"/>
                  <w:sz w:val="24"/>
                  <w:szCs w:val="24"/>
                </w:rPr>
                <w:t>-</w:t>
              </w:r>
              <w:r w:rsidR="00823C52">
                <w:rPr>
                  <w:color w:val="000000"/>
                  <w:sz w:val="24"/>
                  <w:szCs w:val="24"/>
                  <w:lang w:val="en-US"/>
                </w:rPr>
                <w:t>mchs</w:t>
              </w:r>
              <w:r w:rsidR="00823C52">
                <w:rPr>
                  <w:color w:val="000000"/>
                  <w:sz w:val="24"/>
                  <w:szCs w:val="24"/>
                </w:rPr>
                <w:t>@</w:t>
              </w:r>
              <w:r w:rsidR="00823C52">
                <w:rPr>
                  <w:color w:val="000000"/>
                  <w:sz w:val="24"/>
                  <w:szCs w:val="24"/>
                  <w:lang w:val="en-US"/>
                </w:rPr>
                <w:t>mail</w:t>
              </w:r>
              <w:r w:rsidR="00823C52">
                <w:rPr>
                  <w:color w:val="000000"/>
                  <w:sz w:val="24"/>
                  <w:szCs w:val="24"/>
                </w:rPr>
                <w:t>.</w:t>
              </w:r>
              <w:r w:rsidR="00823C52">
                <w:rPr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15" w:tgtFrame="mailto:centrgimsnso2011@mail.ru">
              <w:r w:rsidR="00823C52">
                <w:rPr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 w:rsidR="00823C52">
              <w:rPr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0013B5" w:rsidRDefault="000013B5">
      <w:pPr>
        <w:jc w:val="both"/>
        <w:rPr>
          <w:b/>
          <w:color w:val="000000"/>
          <w:sz w:val="24"/>
          <w:szCs w:val="24"/>
        </w:rPr>
      </w:pPr>
    </w:p>
    <w:p w:rsidR="000013B5" w:rsidRDefault="00823C52">
      <w:pPr>
        <w:jc w:val="both"/>
        <w:rPr>
          <w:color w:val="000000"/>
        </w:rPr>
      </w:pPr>
      <w:r>
        <w:rPr>
          <w:b/>
          <w:color w:val="000000"/>
          <w:sz w:val="24"/>
          <w:szCs w:val="24"/>
        </w:rPr>
        <w:t>Органы местного самоуправления</w:t>
      </w:r>
    </w:p>
    <w:p w:rsidR="000013B5" w:rsidRDefault="000013B5">
      <w:pPr>
        <w:jc w:val="both"/>
        <w:rPr>
          <w:b/>
          <w:color w:val="000000"/>
          <w:sz w:val="24"/>
          <w:szCs w:val="24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818"/>
        <w:gridCol w:w="3403"/>
        <w:gridCol w:w="3403"/>
        <w:gridCol w:w="1556"/>
      </w:tblGrid>
      <w:tr w:rsidR="000013B5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0013B5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ЕДДС </w:t>
            </w:r>
            <w:proofErr w:type="spellStart"/>
            <w:r>
              <w:rPr>
                <w:color w:val="000000"/>
                <w:sz w:val="24"/>
                <w:szCs w:val="24"/>
              </w:rPr>
              <w:t>г</w:t>
            </w:r>
            <w:proofErr w:type="gramStart"/>
            <w:r>
              <w:rPr>
                <w:color w:val="000000"/>
                <w:sz w:val="24"/>
                <w:szCs w:val="24"/>
              </w:rPr>
              <w:t>.Н</w:t>
            </w:r>
            <w:proofErr w:type="gramEnd"/>
            <w:r>
              <w:rPr>
                <w:color w:val="000000"/>
                <w:sz w:val="24"/>
                <w:szCs w:val="24"/>
              </w:rPr>
              <w:t>овосибирска</w:t>
            </w:r>
            <w:proofErr w:type="spellEnd"/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ugz.edds@mail.ru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musgznsgzn@mail.ru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MKU_SVETOCH@mail.ru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edds-kolcovo@nso.ru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edds@gorodob.ru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edds-bagan@nso.ru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eddsadmbar@yandex.ru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EDDSbolotnoe@yandex.ru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edds@ngs.ru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edds-dovolnoe@yandex.ru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edds-zdvinsk@nso.ru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eddsiskitim@mail.ru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eddskarasukradm@mail.ru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edds-kargat@nso.ru kargat.gochs@gmail.com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eddskolivan@mail.ru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edds-koch@bk.ru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edds.kochki@mail.ru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edds-krasnozersk@nso.ru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edds.kujbishew@yandex.ru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eddskupino@mail.ru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eddsksht@yandex.ru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masledds@mail.ru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edds-mochkovo@nso.ru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eddsnr@nso.ru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edds-ordyn@nso.ru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edds.ordynsk@yandex.ru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Sevedds@yandex.ru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eddssuzun@suzunadm.ru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ddstatarsk@mail.ru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edds_tog@mail.ru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eddsubin@mail.ru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dds_usttarka@mail.ru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ddschany@mail.ru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dispetcher.jkh3@mail.ru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edds-cherepan@nso.ru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edds-chistozernyj@nso.ru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0013B5" w:rsidRDefault="000013B5">
      <w:pPr>
        <w:jc w:val="both"/>
        <w:rPr>
          <w:color w:val="000000"/>
          <w:sz w:val="24"/>
          <w:szCs w:val="24"/>
        </w:rPr>
      </w:pPr>
    </w:p>
    <w:p w:rsidR="000013B5" w:rsidRDefault="000013B5">
      <w:pPr>
        <w:jc w:val="both"/>
        <w:rPr>
          <w:b/>
          <w:color w:val="000000"/>
          <w:sz w:val="24"/>
          <w:szCs w:val="24"/>
        </w:rPr>
      </w:pPr>
    </w:p>
    <w:p w:rsidR="000013B5" w:rsidRDefault="00823C52">
      <w:pPr>
        <w:jc w:val="both"/>
        <w:rPr>
          <w:color w:val="000000"/>
        </w:rPr>
      </w:pPr>
      <w:r>
        <w:rPr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 w:rsidR="000013B5" w:rsidRDefault="000013B5">
      <w:pPr>
        <w:jc w:val="both"/>
        <w:rPr>
          <w:b/>
          <w:color w:val="000000"/>
          <w:sz w:val="24"/>
          <w:szCs w:val="24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75"/>
        <w:gridCol w:w="3546"/>
        <w:gridCol w:w="3403"/>
        <w:gridCol w:w="1556"/>
      </w:tblGrid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spacing w:line="480" w:lineRule="auto"/>
              <w:jc w:val="both"/>
            </w:pPr>
            <w:hyperlink r:id="rId16" w:tgtFrame="mailto:sinoptic@meteo-nso.ru">
              <w:r w:rsidR="00823C52">
                <w:rPr>
                  <w:color w:val="000000"/>
                  <w:sz w:val="24"/>
                  <w:szCs w:val="24"/>
                  <w:lang w:val="en-US"/>
                </w:rPr>
                <w:t>sinoptic</w:t>
              </w:r>
              <w:r w:rsidR="00823C52">
                <w:rPr>
                  <w:color w:val="000000"/>
                  <w:sz w:val="24"/>
                  <w:szCs w:val="24"/>
                </w:rPr>
                <w:t>@</w:t>
              </w:r>
              <w:r w:rsidR="00823C52">
                <w:rPr>
                  <w:color w:val="000000"/>
                  <w:sz w:val="24"/>
                  <w:szCs w:val="24"/>
                  <w:lang w:val="en-US"/>
                </w:rPr>
                <w:t>meteo</w:t>
              </w:r>
              <w:r w:rsidR="00823C52">
                <w:rPr>
                  <w:color w:val="000000"/>
                  <w:sz w:val="24"/>
                  <w:szCs w:val="24"/>
                </w:rPr>
                <w:t>-</w:t>
              </w:r>
              <w:r w:rsidR="00823C52">
                <w:rPr>
                  <w:color w:val="000000"/>
                  <w:sz w:val="24"/>
                  <w:szCs w:val="24"/>
                  <w:lang w:val="en-US"/>
                </w:rPr>
                <w:t>nso</w:t>
              </w:r>
              <w:r w:rsidR="00823C52">
                <w:rPr>
                  <w:color w:val="000000"/>
                  <w:sz w:val="24"/>
                  <w:szCs w:val="24"/>
                </w:rPr>
                <w:t>.</w:t>
              </w:r>
              <w:r w:rsidR="00823C52">
                <w:rPr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 w:rsidR="000013B5" w:rsidRDefault="00823C52">
            <w:pPr>
              <w:widowControl w:val="0"/>
              <w:spacing w:line="480" w:lineRule="auto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ngmc</w:t>
            </w:r>
            <w:proofErr w:type="spellEnd"/>
            <w:r>
              <w:rPr>
                <w:color w:val="000000"/>
                <w:sz w:val="24"/>
                <w:szCs w:val="24"/>
              </w:rPr>
              <w:t>@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meteo</w:t>
            </w:r>
            <w:proofErr w:type="spellEnd"/>
            <w:r>
              <w:rPr>
                <w:color w:val="000000"/>
                <w:sz w:val="24"/>
                <w:szCs w:val="24"/>
              </w:rPr>
              <w:t>-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nco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Главное управление МВД России по Новосибирской </w:t>
            </w:r>
            <w:r>
              <w:rPr>
                <w:color w:val="000000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lastRenderedPageBreak/>
              <w:t>dch_54</w:t>
            </w:r>
            <w:r>
              <w:rPr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17" w:tgtFrame="mailto:somc.gohcs@mail.ru">
              <w:r w:rsidR="00823C52">
                <w:rPr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18" w:tgtFrame="mailto:sibcmkodo@ngs.ru">
              <w:r w:rsidR="00823C52">
                <w:rPr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siberian</w:t>
            </w:r>
            <w:proofErr w:type="spellEnd"/>
            <w:r>
              <w:rPr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</w:tbl>
    <w:p w:rsidR="000013B5" w:rsidRDefault="000013B5">
      <w:pPr>
        <w:jc w:val="both"/>
        <w:rPr>
          <w:color w:val="000000"/>
          <w:sz w:val="24"/>
          <w:szCs w:val="24"/>
        </w:rPr>
      </w:pPr>
    </w:p>
    <w:p w:rsidR="000013B5" w:rsidRDefault="00823C52">
      <w:pPr>
        <w:jc w:val="both"/>
        <w:rPr>
          <w:color w:val="000000"/>
        </w:rPr>
      </w:pPr>
      <w:r>
        <w:rPr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 w:rsidR="000013B5" w:rsidRDefault="000013B5">
      <w:pPr>
        <w:jc w:val="both"/>
        <w:rPr>
          <w:color w:val="000000"/>
          <w:sz w:val="24"/>
          <w:szCs w:val="24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75"/>
        <w:gridCol w:w="3546"/>
        <w:gridCol w:w="3403"/>
        <w:gridCol w:w="1556"/>
      </w:tblGrid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19" w:tgtFrame="mailto:pnl@nso.ru">
              <w:r w:rsidR="00823C52">
                <w:rPr>
                  <w:color w:val="000000"/>
                  <w:sz w:val="24"/>
                  <w:szCs w:val="24"/>
                </w:rPr>
                <w:t>pnl@nso.ru</w:t>
              </w:r>
            </w:hyperlink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20" w:tgtFrame="mailto:dlh@nso.ru">
              <w:r w:rsidR="00823C52">
                <w:rPr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21" w:tgtFrame="mailto:grma@nso.ru">
              <w:r w:rsidR="00823C52">
                <w:rPr>
                  <w:color w:val="000000"/>
                  <w:sz w:val="24"/>
                  <w:szCs w:val="24"/>
                </w:rPr>
                <w:t>grma@nso.ru</w:t>
              </w:r>
            </w:hyperlink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color w:val="000000"/>
                <w:sz w:val="24"/>
                <w:szCs w:val="24"/>
              </w:rPr>
              <w:br w:type="textWrapping" w:clear="all"/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22" w:tgtFrame="mailto:ksve@nso.ru">
              <w:r w:rsidR="00823C52">
                <w:rPr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 </w:t>
            </w:r>
            <w:r>
              <w:rPr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АСС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</w:tbl>
    <w:p w:rsidR="000013B5" w:rsidRDefault="000013B5">
      <w:pPr>
        <w:jc w:val="both"/>
        <w:rPr>
          <w:color w:val="000000"/>
          <w:sz w:val="24"/>
          <w:szCs w:val="24"/>
        </w:rPr>
      </w:pPr>
    </w:p>
    <w:p w:rsidR="000013B5" w:rsidRDefault="00823C52">
      <w:pPr>
        <w:jc w:val="both"/>
        <w:rPr>
          <w:color w:val="000000"/>
        </w:rPr>
      </w:pPr>
      <w:r>
        <w:rPr>
          <w:b/>
          <w:color w:val="000000"/>
          <w:sz w:val="24"/>
          <w:szCs w:val="24"/>
        </w:rPr>
        <w:t>Взаимодействующие органы управления</w:t>
      </w:r>
    </w:p>
    <w:p w:rsidR="000013B5" w:rsidRDefault="000013B5">
      <w:pPr>
        <w:jc w:val="both"/>
        <w:rPr>
          <w:b/>
          <w:color w:val="000000"/>
          <w:sz w:val="24"/>
          <w:szCs w:val="24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75"/>
        <w:gridCol w:w="3546"/>
        <w:gridCol w:w="3403"/>
        <w:gridCol w:w="1556"/>
      </w:tblGrid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23" w:tgtFrame="mailto:gitvladimir@yandex.ru">
              <w:r w:rsidR="00823C52">
                <w:rPr>
                  <w:color w:val="000000"/>
                  <w:sz w:val="24"/>
                  <w:szCs w:val="24"/>
                </w:rPr>
                <w:t>gitvladimir@yandex.ru</w:t>
              </w:r>
              <w:r w:rsidR="00823C52">
                <w:rPr>
                  <w:color w:val="000000"/>
                  <w:sz w:val="24"/>
                  <w:szCs w:val="24"/>
                </w:rPr>
                <w:br w:type="textWrapping" w:clear="all"/>
              </w:r>
            </w:hyperlink>
            <w:r w:rsidR="00823C52">
              <w:rPr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Управление Федеральной </w:t>
            </w:r>
            <w:r>
              <w:rPr>
                <w:color w:val="000000"/>
                <w:sz w:val="24"/>
                <w:szCs w:val="24"/>
              </w:rPr>
              <w:lastRenderedPageBreak/>
              <w:t>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lastRenderedPageBreak/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24" w:tgtFrame="mailto:odiar@54.fsin.gov.ru">
              <w:r w:rsidR="00823C52">
                <w:rPr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Ситуационный центр </w:t>
            </w:r>
            <w:proofErr w:type="spellStart"/>
            <w:r>
              <w:rPr>
                <w:color w:val="000000"/>
                <w:sz w:val="24"/>
                <w:szCs w:val="24"/>
              </w:rPr>
              <w:t>ЖКХиЭ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25" w:tgtFrame="mailto:scgkhl@nso.ru">
              <w:r w:rsidR="00823C52">
                <w:rPr>
                  <w:color w:val="000000"/>
                  <w:sz w:val="24"/>
                  <w:szCs w:val="24"/>
                </w:rPr>
                <w:t>scgkhl@nso.ru</w:t>
              </w:r>
            </w:hyperlink>
          </w:p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</w:t>
            </w:r>
            <w:proofErr w:type="spellStart"/>
            <w:r>
              <w:rPr>
                <w:color w:val="000000"/>
                <w:sz w:val="24"/>
                <w:szCs w:val="24"/>
              </w:rPr>
              <w:t>Роскомнадзора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26" w:tgtFrame="mailto:rsockanc54@rkn.gov.ru">
              <w:r w:rsidR="00823C52">
                <w:rPr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Aleksandr.Popov@russianpost.ru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27" w:tgtFrame="mailto:Upravlenie@54.rospotrebnadzor.ru">
              <w:r w:rsidR="00823C52">
                <w:rPr>
                  <w:color w:val="000000"/>
                  <w:sz w:val="24"/>
                  <w:szCs w:val="24"/>
                </w:rPr>
                <w:t>Upravlenie@54.rospotrebnadzor.ru</w:t>
              </w:r>
              <w:r w:rsidR="00823C52">
                <w:rPr>
                  <w:color w:val="000000"/>
                  <w:sz w:val="24"/>
                  <w:szCs w:val="24"/>
                </w:rPr>
                <w:br w:type="textWrapping" w:clear="all"/>
              </w:r>
            </w:hyperlink>
            <w:r w:rsidR="00823C52">
              <w:rPr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28" w:tgtFrame="mailto:nsk@zsib.gosnadzor.ru">
              <w:r w:rsidR="00823C52">
                <w:rPr>
                  <w:color w:val="000000"/>
                  <w:sz w:val="24"/>
                  <w:szCs w:val="24"/>
                  <w:lang w:val="en-US"/>
                </w:rPr>
                <w:t>nsk</w:t>
              </w:r>
              <w:r w:rsidR="00823C52">
                <w:rPr>
                  <w:color w:val="000000"/>
                  <w:sz w:val="24"/>
                  <w:szCs w:val="24"/>
                </w:rPr>
                <w:t>@</w:t>
              </w:r>
              <w:r w:rsidR="00823C52">
                <w:rPr>
                  <w:color w:val="000000"/>
                  <w:sz w:val="24"/>
                  <w:szCs w:val="24"/>
                  <w:lang w:val="en-US"/>
                </w:rPr>
                <w:t>zsib</w:t>
              </w:r>
              <w:r w:rsidR="00823C52">
                <w:rPr>
                  <w:color w:val="000000"/>
                  <w:sz w:val="24"/>
                  <w:szCs w:val="24"/>
                </w:rPr>
                <w:t>.</w:t>
              </w:r>
              <w:r w:rsidR="00823C52">
                <w:rPr>
                  <w:color w:val="000000"/>
                  <w:sz w:val="24"/>
                  <w:szCs w:val="24"/>
                  <w:lang w:val="en-US"/>
                </w:rPr>
                <w:t>gosnadzor</w:t>
              </w:r>
              <w:r w:rsidR="00823C52">
                <w:rPr>
                  <w:color w:val="000000"/>
                  <w:sz w:val="24"/>
                  <w:szCs w:val="24"/>
                </w:rPr>
                <w:t>.</w:t>
              </w:r>
              <w:r w:rsidR="00823C52">
                <w:rPr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operinfo</w:t>
            </w:r>
            <w:proofErr w:type="spellEnd"/>
            <w:r>
              <w:rPr>
                <w:color w:val="000000"/>
                <w:sz w:val="24"/>
                <w:szCs w:val="24"/>
              </w:rPr>
              <w:t>@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gosnadzor</w:t>
            </w:r>
            <w:proofErr w:type="spellEnd"/>
            <w:r>
              <w:rPr>
                <w:color w:val="000000"/>
                <w:sz w:val="24"/>
                <w:szCs w:val="24"/>
              </w:rPr>
              <w:t>42.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ООО «</w:t>
            </w:r>
            <w:proofErr w:type="spellStart"/>
            <w:r>
              <w:rPr>
                <w:color w:val="000000"/>
                <w:sz w:val="24"/>
                <w:szCs w:val="24"/>
              </w:rPr>
              <w:t>Новосибгеомониторинг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g_tarasov1951@</w:t>
            </w:r>
            <w:r>
              <w:rPr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color w:val="000000"/>
                <w:sz w:val="24"/>
                <w:szCs w:val="24"/>
              </w:rPr>
              <w:t>.ru</w:t>
            </w:r>
            <w:r>
              <w:rPr>
                <w:color w:val="000000"/>
                <w:sz w:val="24"/>
                <w:szCs w:val="24"/>
              </w:rPr>
              <w:br w:type="textWrapping" w:clear="all"/>
            </w:r>
            <w:proofErr w:type="spellStart"/>
            <w:r>
              <w:rPr>
                <w:color w:val="000000"/>
                <w:sz w:val="24"/>
                <w:szCs w:val="24"/>
              </w:rPr>
              <w:t>gidrogeo</w:t>
            </w:r>
            <w:proofErr w:type="spellEnd"/>
            <w:r>
              <w:rPr>
                <w:color w:val="000000"/>
                <w:sz w:val="24"/>
                <w:szCs w:val="24"/>
              </w:rPr>
              <w:t>@</w:t>
            </w:r>
            <w:r>
              <w:rPr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kanc</w:t>
            </w:r>
            <w:proofErr w:type="spellEnd"/>
            <w:r>
              <w:rPr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kedr@nccp.ru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disp-cus@</w:t>
            </w:r>
            <w:proofErr w:type="gramStart"/>
            <w:r>
              <w:rPr>
                <w:color w:val="000000"/>
                <w:sz w:val="24"/>
                <w:szCs w:val="24"/>
              </w:rPr>
              <w:t>е</w:t>
            </w:r>
            <w:proofErr w:type="gramEnd"/>
            <w:r>
              <w:rPr>
                <w:color w:val="000000"/>
                <w:sz w:val="24"/>
                <w:szCs w:val="24"/>
              </w:rPr>
              <w:t>seti.ru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ArielDR@eseti.ru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Акционерное общество «</w:t>
            </w:r>
            <w:proofErr w:type="spellStart"/>
            <w:r>
              <w:rPr>
                <w:color w:val="000000"/>
                <w:sz w:val="24"/>
                <w:szCs w:val="24"/>
              </w:rPr>
              <w:t>Сибирьгазсервис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disp-novosib@gazpromgr.tomsk.ru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color w:val="000000"/>
                <w:sz w:val="24"/>
                <w:szCs w:val="24"/>
              </w:rPr>
              <w:br w:type="textWrapping" w:clear="all"/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ПАО «</w:t>
            </w:r>
            <w:proofErr w:type="spellStart"/>
            <w:r>
              <w:rPr>
                <w:color w:val="000000"/>
                <w:sz w:val="24"/>
                <w:szCs w:val="24"/>
              </w:rPr>
              <w:t>РусГидро</w:t>
            </w:r>
            <w:proofErr w:type="spellEnd"/>
            <w:proofErr w:type="gramStart"/>
            <w:r>
              <w:rPr>
                <w:color w:val="000000"/>
                <w:sz w:val="24"/>
                <w:szCs w:val="24"/>
              </w:rPr>
              <w:t>»-</w:t>
            </w:r>
            <w:proofErr w:type="gramEnd"/>
            <w:r>
              <w:rPr>
                <w:color w:val="000000"/>
                <w:sz w:val="24"/>
                <w:szCs w:val="24"/>
              </w:rPr>
              <w:t>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29" w:tgtFrame="mailto:op_nges@rushydro.ru%20novges@rushydro.ru">
              <w:r w:rsidR="00823C52">
                <w:rPr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poai</w:t>
            </w:r>
            <w:proofErr w:type="spellEnd"/>
            <w:r>
              <w:rPr>
                <w:color w:val="000000"/>
                <w:sz w:val="24"/>
                <w:szCs w:val="24"/>
              </w:rPr>
              <w:t>@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nso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color w:val="000000"/>
                <w:sz w:val="24"/>
                <w:szCs w:val="24"/>
              </w:rPr>
              <w:br w:type="textWrapping" w:clear="all"/>
            </w:r>
            <w:r>
              <w:rPr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color w:val="000000"/>
                <w:sz w:val="24"/>
                <w:szCs w:val="24"/>
              </w:rPr>
              <w:t>d</w:t>
            </w:r>
            <w:r>
              <w:rPr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color w:val="000000"/>
                <w:sz w:val="24"/>
                <w:szCs w:val="24"/>
              </w:rPr>
              <w:t>112@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nso</w:t>
            </w:r>
            <w:proofErr w:type="spellEnd"/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АО «</w:t>
            </w:r>
            <w:proofErr w:type="spellStart"/>
            <w:r>
              <w:rPr>
                <w:color w:val="000000"/>
                <w:sz w:val="24"/>
                <w:szCs w:val="24"/>
              </w:rPr>
              <w:t>Томскнефтепродукт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z w:val="24"/>
                <w:szCs w:val="24"/>
              </w:rPr>
              <w:t>-stdgp_2@wsr.rzd.ru</w:t>
            </w:r>
            <w:r>
              <w:rPr>
                <w:color w:val="000000"/>
                <w:sz w:val="24"/>
                <w:szCs w:val="24"/>
              </w:rPr>
              <w:br w:type="textWrapping" w:clear="all"/>
            </w:r>
            <w:r>
              <w:rPr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z w:val="24"/>
                <w:szCs w:val="24"/>
              </w:rPr>
              <w:t>-stdgp@wsr.rzd.ru</w:t>
            </w:r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30" w:tgtFrame="mailto:ds_sfo3052@sib.rsnet.ru">
              <w:r w:rsidR="00823C52">
                <w:rPr>
                  <w:color w:val="000000"/>
                  <w:sz w:val="24"/>
                  <w:szCs w:val="24"/>
                </w:rPr>
                <w:t>ds_sfo3052@sib.rsnet.ru</w:t>
              </w:r>
            </w:hyperlink>
          </w:p>
          <w:p w:rsidR="000013B5" w:rsidRDefault="008D3768">
            <w:pPr>
              <w:widowControl w:val="0"/>
              <w:jc w:val="both"/>
            </w:pPr>
            <w:hyperlink r:id="rId31" w:tgtFrame="mailto:riac@atlas-nsk.ru">
              <w:r w:rsidR="00823C52">
                <w:rPr>
                  <w:color w:val="000000"/>
                  <w:sz w:val="24"/>
                  <w:szCs w:val="24"/>
                </w:rPr>
                <w:t>riac@atlas-nsk.ru</w:t>
              </w:r>
            </w:hyperlink>
          </w:p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ФГКУ «Дирекция по строительству и эксплуатации объектов </w:t>
            </w:r>
            <w:proofErr w:type="spellStart"/>
            <w:r>
              <w:rPr>
                <w:color w:val="000000"/>
                <w:sz w:val="24"/>
                <w:szCs w:val="24"/>
              </w:rPr>
              <w:t>Росграницы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D3768">
            <w:pPr>
              <w:widowControl w:val="0"/>
              <w:jc w:val="both"/>
            </w:pPr>
            <w:hyperlink r:id="rId32" w:tgtFrame="mailto:odp-nvk@rosgranstroy.ru">
              <w:r w:rsidR="00823C52">
                <w:rPr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Новосибирский филиал ФГАУ «Управление лесного хозяйства» МО РФ (</w:t>
            </w:r>
            <w:proofErr w:type="spellStart"/>
            <w:r>
              <w:rPr>
                <w:color w:val="000000"/>
                <w:sz w:val="24"/>
                <w:szCs w:val="24"/>
              </w:rPr>
              <w:t>Оборонлес</w:t>
            </w:r>
            <w:proofErr w:type="spellEnd"/>
            <w:r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smior@rosrao.irk.ru</w:t>
            </w:r>
          </w:p>
          <w:p w:rsidR="000013B5" w:rsidRDefault="000013B5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0013B5">
        <w:trPr>
          <w:trHeight w:val="29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0013B5">
            <w:pPr>
              <w:widowControl w:val="0"/>
              <w:numPr>
                <w:ilvl w:val="0"/>
                <w:numId w:val="4"/>
              </w:numPr>
              <w:tabs>
                <w:tab w:val="left" w:pos="754"/>
              </w:tabs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13B5" w:rsidRDefault="00823C52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3B5" w:rsidRDefault="000013B5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</w:tbl>
    <w:p w:rsidR="000013B5" w:rsidRDefault="000013B5">
      <w:pPr>
        <w:rPr>
          <w:color w:val="000000"/>
        </w:rPr>
      </w:pPr>
    </w:p>
    <w:sectPr w:rsidR="000013B5">
      <w:headerReference w:type="default" r:id="rId33"/>
      <w:pgSz w:w="11906" w:h="16838"/>
      <w:pgMar w:top="1134" w:right="567" w:bottom="709" w:left="1701" w:header="284" w:footer="0" w:gutter="0"/>
      <w:cols w:space="720"/>
      <w:formProt w:val="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AD3" w:rsidRDefault="00931AD3">
      <w:r>
        <w:separator/>
      </w:r>
    </w:p>
  </w:endnote>
  <w:endnote w:type="continuationSeparator" w:id="0">
    <w:p w:rsidR="00931AD3" w:rsidRDefault="00931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charset w:val="01"/>
    <w:family w:val="roman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Tinos"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AD3" w:rsidRDefault="00931AD3">
      <w:r>
        <w:separator/>
      </w:r>
    </w:p>
  </w:footnote>
  <w:footnote w:type="continuationSeparator" w:id="0">
    <w:p w:rsidR="00931AD3" w:rsidRDefault="00931A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768" w:rsidRDefault="008D3768">
    <w:pPr>
      <w:jc w:val="center"/>
    </w:pPr>
    <w:r>
      <w:fldChar w:fldCharType="begin"/>
    </w:r>
    <w:r>
      <w:instrText xml:space="preserve"> PAGE </w:instrText>
    </w:r>
    <w:r>
      <w:fldChar w:fldCharType="separate"/>
    </w:r>
    <w:r w:rsidR="00742A55">
      <w:rPr>
        <w:noProof/>
      </w:rPr>
      <w:t>17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153660"/>
    <w:multiLevelType w:val="multilevel"/>
    <w:tmpl w:val="854E8160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>
    <w:nsid w:val="444E3402"/>
    <w:multiLevelType w:val="multilevel"/>
    <w:tmpl w:val="E2CEA4D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>
    <w:nsid w:val="68537E7C"/>
    <w:multiLevelType w:val="multilevel"/>
    <w:tmpl w:val="4D28562E"/>
    <w:lvl w:ilvl="0">
      <w:start w:val="1"/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6C733FE8"/>
    <w:multiLevelType w:val="multilevel"/>
    <w:tmpl w:val="B442C58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13B5"/>
    <w:rsid w:val="000013B5"/>
    <w:rsid w:val="00092373"/>
    <w:rsid w:val="000B6D68"/>
    <w:rsid w:val="00175BA2"/>
    <w:rsid w:val="001A3775"/>
    <w:rsid w:val="001D1E26"/>
    <w:rsid w:val="001F2632"/>
    <w:rsid w:val="002B4152"/>
    <w:rsid w:val="00317B4C"/>
    <w:rsid w:val="003C756C"/>
    <w:rsid w:val="003D27DE"/>
    <w:rsid w:val="00413F60"/>
    <w:rsid w:val="00417CD5"/>
    <w:rsid w:val="004331D2"/>
    <w:rsid w:val="004B7E68"/>
    <w:rsid w:val="005221B7"/>
    <w:rsid w:val="00552550"/>
    <w:rsid w:val="00607C66"/>
    <w:rsid w:val="00672EFC"/>
    <w:rsid w:val="006802EA"/>
    <w:rsid w:val="007016C2"/>
    <w:rsid w:val="00725002"/>
    <w:rsid w:val="00742A55"/>
    <w:rsid w:val="007E5BC1"/>
    <w:rsid w:val="0081416A"/>
    <w:rsid w:val="00823C52"/>
    <w:rsid w:val="008577F8"/>
    <w:rsid w:val="008825E7"/>
    <w:rsid w:val="008C1FA6"/>
    <w:rsid w:val="008D3768"/>
    <w:rsid w:val="00931AD3"/>
    <w:rsid w:val="00952096"/>
    <w:rsid w:val="009573E4"/>
    <w:rsid w:val="00A014D7"/>
    <w:rsid w:val="00A12721"/>
    <w:rsid w:val="00A51229"/>
    <w:rsid w:val="00A77B40"/>
    <w:rsid w:val="00AA623D"/>
    <w:rsid w:val="00AF03B7"/>
    <w:rsid w:val="00B52411"/>
    <w:rsid w:val="00B61684"/>
    <w:rsid w:val="00B7462D"/>
    <w:rsid w:val="00BC5C07"/>
    <w:rsid w:val="00C61554"/>
    <w:rsid w:val="00CD7AB1"/>
    <w:rsid w:val="00D22EE8"/>
    <w:rsid w:val="00DE3245"/>
    <w:rsid w:val="00EB4FA6"/>
    <w:rsid w:val="00ED088D"/>
    <w:rsid w:val="00ED39EB"/>
    <w:rsid w:val="00F8090E"/>
    <w:rsid w:val="00FD3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footnote text" w:qFormat="1"/>
    <w:lsdException w:name="header" w:uiPriority="0" w:unhideWhenUsed="0" w:qFormat="1"/>
    <w:lsdException w:name="footer" w:qFormat="1"/>
    <w:lsdException w:name="index heading" w:uiPriority="0" w:unhideWhenUsed="0" w:qFormat="1"/>
    <w:lsdException w:name="caption" w:uiPriority="0" w:unhideWhenUsed="0" w:qFormat="1"/>
    <w:lsdException w:name="table of figures" w:qFormat="1"/>
    <w:lsdException w:name="footnote reference" w:uiPriority="0" w:unhideWhenUsed="0" w:qFormat="1"/>
    <w:lsdException w:name="page number" w:uiPriority="0" w:unhideWhenUsed="0" w:qFormat="1"/>
    <w:lsdException w:name="endnote reference" w:uiPriority="0" w:unhideWhenUsed="0" w:qFormat="1"/>
    <w:lsdException w:name="endnote text" w:qFormat="1"/>
    <w:lsdException w:name="List" w:uiPriority="0" w:unhideWhenUsed="0" w:qFormat="1"/>
    <w:lsdException w:name="Title" w:semiHidden="0" w:uiPriority="10" w:unhideWhenUsed="0" w:qFormat="1"/>
    <w:lsdException w:name="Default Paragraph Font" w:uiPriority="1" w:qFormat="1"/>
    <w:lsdException w:name="Body Text" w:uiPriority="0" w:unhideWhenUsed="0" w:qFormat="1"/>
    <w:lsdException w:name="Body Text Indent" w:uiPriority="0" w:unhideWhenUsed="0" w:qFormat="1"/>
    <w:lsdException w:name="Subtitle" w:semiHidden="0" w:uiPriority="11" w:unhideWhenUsed="0" w:qFormat="1"/>
    <w:lsdException w:name="Hyperlink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unhideWhenUsed="0" w:qFormat="1"/>
    <w:lsdException w:name="Normal Table" w:qFormat="1"/>
    <w:lsdException w:name="annotation subject" w:uiPriority="0" w:unhideWhenUsed="0" w:qFormat="1"/>
    <w:lsdException w:name="Balloon Text" w:uiPriority="0" w:unhideWhenUsed="0" w:qFormat="1"/>
    <w:lsdException w:name="Table Grid" w:semiHidden="0" w:uiPriority="59" w:unhideWhenUsed="0" w:qFormat="1"/>
    <w:lsdException w:name="Placeholder Text" w:semiHidden="0" w:uiPriority="0" w:unhideWhenUsed="0" w:qFormat="1"/>
    <w:lsdException w:name="No Spacing" w:semiHidden="0" w:uiPriority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2BB"/>
    <w:rPr>
      <w:lang w:eastAsia="zh-CN"/>
    </w:rPr>
  </w:style>
  <w:style w:type="paragraph" w:styleId="1">
    <w:name w:val="heading 1"/>
    <w:basedOn w:val="a"/>
    <w:next w:val="a"/>
    <w:uiPriority w:val="9"/>
    <w:qFormat/>
    <w:rsid w:val="008862BB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8862BB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8862BB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8862BB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8862BB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8862BB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8862BB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8862BB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8862BB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8862BB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sid w:val="008862BB"/>
    <w:rPr>
      <w:vertAlign w:val="superscript"/>
    </w:rPr>
  </w:style>
  <w:style w:type="character" w:styleId="a5">
    <w:name w:val="Hyperlink"/>
    <w:qFormat/>
    <w:rsid w:val="008862BB"/>
    <w:rPr>
      <w:color w:val="0000FF"/>
      <w:u w:val="single"/>
    </w:rPr>
  </w:style>
  <w:style w:type="character" w:styleId="a6">
    <w:name w:val="page number"/>
    <w:basedOn w:val="10"/>
    <w:qFormat/>
    <w:rsid w:val="008862BB"/>
  </w:style>
  <w:style w:type="character" w:customStyle="1" w:styleId="10">
    <w:name w:val="Основной шрифт абзаца1"/>
    <w:qFormat/>
    <w:rsid w:val="008862BB"/>
  </w:style>
  <w:style w:type="character" w:customStyle="1" w:styleId="TitleChar">
    <w:name w:val="Title Char"/>
    <w:basedOn w:val="a0"/>
    <w:uiPriority w:val="10"/>
    <w:qFormat/>
    <w:rsid w:val="008862BB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8862BB"/>
    <w:rPr>
      <w:sz w:val="24"/>
      <w:szCs w:val="24"/>
    </w:rPr>
  </w:style>
  <w:style w:type="character" w:customStyle="1" w:styleId="QuoteChar">
    <w:name w:val="Quote Char"/>
    <w:uiPriority w:val="29"/>
    <w:qFormat/>
    <w:rsid w:val="008862BB"/>
    <w:rPr>
      <w:i/>
    </w:rPr>
  </w:style>
  <w:style w:type="character" w:customStyle="1" w:styleId="IntenseQuoteChar">
    <w:name w:val="Intense Quote Char"/>
    <w:uiPriority w:val="30"/>
    <w:qFormat/>
    <w:rsid w:val="008862BB"/>
    <w:rPr>
      <w:i/>
    </w:rPr>
  </w:style>
  <w:style w:type="character" w:customStyle="1" w:styleId="FootnoteTextChar">
    <w:name w:val="Footnote Text Char"/>
    <w:uiPriority w:val="99"/>
    <w:qFormat/>
    <w:rsid w:val="008862BB"/>
    <w:rPr>
      <w:sz w:val="18"/>
    </w:rPr>
  </w:style>
  <w:style w:type="character" w:customStyle="1" w:styleId="EndnoteTextChar">
    <w:name w:val="Endnote Text Char"/>
    <w:uiPriority w:val="99"/>
    <w:qFormat/>
    <w:rsid w:val="008862BB"/>
    <w:rPr>
      <w:sz w:val="20"/>
    </w:rPr>
  </w:style>
  <w:style w:type="character" w:customStyle="1" w:styleId="Heading1Char">
    <w:name w:val="Heading 1 Char"/>
    <w:link w:val="11"/>
    <w:uiPriority w:val="9"/>
    <w:qFormat/>
    <w:rsid w:val="008862BB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8862BB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8862BB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link w:val="41"/>
    <w:uiPriority w:val="9"/>
    <w:qFormat/>
    <w:rsid w:val="008862BB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link w:val="51"/>
    <w:uiPriority w:val="9"/>
    <w:qFormat/>
    <w:rsid w:val="008862BB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8862BB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8862BB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8862BB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link w:val="91"/>
    <w:uiPriority w:val="9"/>
    <w:qFormat/>
    <w:rsid w:val="008862BB"/>
    <w:rPr>
      <w:rFonts w:ascii="Arial" w:eastAsia="Arial" w:hAnsi="Arial" w:cs="Arial"/>
      <w:i/>
      <w:iCs/>
      <w:sz w:val="21"/>
      <w:szCs w:val="21"/>
    </w:rPr>
  </w:style>
  <w:style w:type="character" w:customStyle="1" w:styleId="a7">
    <w:name w:val="Название Знак"/>
    <w:link w:val="a8"/>
    <w:uiPriority w:val="10"/>
    <w:qFormat/>
    <w:rsid w:val="008862BB"/>
    <w:rPr>
      <w:sz w:val="48"/>
      <w:szCs w:val="48"/>
    </w:rPr>
  </w:style>
  <w:style w:type="character" w:customStyle="1" w:styleId="a9">
    <w:name w:val="Подзаголовок Знак"/>
    <w:link w:val="aa"/>
    <w:uiPriority w:val="11"/>
    <w:qFormat/>
    <w:rsid w:val="008862BB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8862BB"/>
    <w:rPr>
      <w:i/>
    </w:rPr>
  </w:style>
  <w:style w:type="character" w:customStyle="1" w:styleId="ab">
    <w:name w:val="Выделенная цитата Знак"/>
    <w:link w:val="ac"/>
    <w:uiPriority w:val="30"/>
    <w:qFormat/>
    <w:rsid w:val="008862BB"/>
    <w:rPr>
      <w:i/>
    </w:rPr>
  </w:style>
  <w:style w:type="character" w:customStyle="1" w:styleId="HeaderChar">
    <w:name w:val="Header Char"/>
    <w:uiPriority w:val="99"/>
    <w:qFormat/>
    <w:rsid w:val="008862BB"/>
  </w:style>
  <w:style w:type="character" w:customStyle="1" w:styleId="FooterChar">
    <w:name w:val="Footer Char"/>
    <w:uiPriority w:val="99"/>
    <w:qFormat/>
    <w:rsid w:val="008862BB"/>
  </w:style>
  <w:style w:type="character" w:customStyle="1" w:styleId="CaptionChar">
    <w:name w:val="Caption Char"/>
    <w:uiPriority w:val="99"/>
    <w:qFormat/>
    <w:rsid w:val="008862BB"/>
  </w:style>
  <w:style w:type="character" w:customStyle="1" w:styleId="ad">
    <w:name w:val="Текст сноски Знак"/>
    <w:link w:val="ae"/>
    <w:uiPriority w:val="99"/>
    <w:qFormat/>
    <w:rsid w:val="008862BB"/>
    <w:rPr>
      <w:sz w:val="18"/>
    </w:rPr>
  </w:style>
  <w:style w:type="character" w:customStyle="1" w:styleId="af">
    <w:name w:val="Текст концевой сноски Знак"/>
    <w:link w:val="af0"/>
    <w:uiPriority w:val="99"/>
    <w:qFormat/>
    <w:rsid w:val="008862BB"/>
    <w:rPr>
      <w:sz w:val="20"/>
    </w:rPr>
  </w:style>
  <w:style w:type="character" w:customStyle="1" w:styleId="83">
    <w:name w:val="Основной шрифт абзаца83"/>
    <w:qFormat/>
    <w:rsid w:val="008862BB"/>
  </w:style>
  <w:style w:type="character" w:customStyle="1" w:styleId="82">
    <w:name w:val="Основной шрифт абзаца82"/>
    <w:qFormat/>
    <w:rsid w:val="008862BB"/>
  </w:style>
  <w:style w:type="character" w:customStyle="1" w:styleId="810">
    <w:name w:val="Основной шрифт абзаца81"/>
    <w:qFormat/>
    <w:rsid w:val="008862BB"/>
  </w:style>
  <w:style w:type="character" w:customStyle="1" w:styleId="80">
    <w:name w:val="Основной шрифт абзаца80"/>
    <w:qFormat/>
    <w:rsid w:val="008862BB"/>
  </w:style>
  <w:style w:type="character" w:customStyle="1" w:styleId="79">
    <w:name w:val="Основной шрифт абзаца79"/>
    <w:qFormat/>
    <w:rsid w:val="008862BB"/>
  </w:style>
  <w:style w:type="character" w:customStyle="1" w:styleId="78">
    <w:name w:val="Основной шрифт абзаца78"/>
    <w:qFormat/>
    <w:rsid w:val="008862BB"/>
  </w:style>
  <w:style w:type="character" w:customStyle="1" w:styleId="77">
    <w:name w:val="Основной шрифт абзаца77"/>
    <w:qFormat/>
    <w:rsid w:val="008862BB"/>
  </w:style>
  <w:style w:type="character" w:customStyle="1" w:styleId="76">
    <w:name w:val="Основной шрифт абзаца76"/>
    <w:qFormat/>
    <w:rsid w:val="008862BB"/>
  </w:style>
  <w:style w:type="character" w:customStyle="1" w:styleId="75">
    <w:name w:val="Основной шрифт абзаца75"/>
    <w:qFormat/>
    <w:rsid w:val="008862BB"/>
  </w:style>
  <w:style w:type="character" w:customStyle="1" w:styleId="74">
    <w:name w:val="Основной шрифт абзаца74"/>
    <w:qFormat/>
    <w:rsid w:val="008862BB"/>
  </w:style>
  <w:style w:type="character" w:customStyle="1" w:styleId="73">
    <w:name w:val="Основной шрифт абзаца73"/>
    <w:qFormat/>
    <w:rsid w:val="008862BB"/>
  </w:style>
  <w:style w:type="character" w:customStyle="1" w:styleId="72">
    <w:name w:val="Основной шрифт абзаца72"/>
    <w:qFormat/>
    <w:rsid w:val="008862BB"/>
  </w:style>
  <w:style w:type="character" w:customStyle="1" w:styleId="710">
    <w:name w:val="Основной шрифт абзаца71"/>
    <w:qFormat/>
    <w:rsid w:val="008862BB"/>
  </w:style>
  <w:style w:type="character" w:customStyle="1" w:styleId="70">
    <w:name w:val="Основной шрифт абзаца70"/>
    <w:qFormat/>
    <w:rsid w:val="008862BB"/>
  </w:style>
  <w:style w:type="character" w:customStyle="1" w:styleId="69">
    <w:name w:val="Основной шрифт абзаца69"/>
    <w:qFormat/>
    <w:rsid w:val="008862BB"/>
  </w:style>
  <w:style w:type="character" w:customStyle="1" w:styleId="68">
    <w:name w:val="Основной шрифт абзаца68"/>
    <w:qFormat/>
    <w:rsid w:val="008862BB"/>
  </w:style>
  <w:style w:type="character" w:customStyle="1" w:styleId="67">
    <w:name w:val="Основной шрифт абзаца67"/>
    <w:qFormat/>
    <w:rsid w:val="008862BB"/>
  </w:style>
  <w:style w:type="character" w:customStyle="1" w:styleId="66">
    <w:name w:val="Основной шрифт абзаца66"/>
    <w:qFormat/>
    <w:rsid w:val="008862BB"/>
  </w:style>
  <w:style w:type="character" w:customStyle="1" w:styleId="65">
    <w:name w:val="Основной шрифт абзаца65"/>
    <w:qFormat/>
    <w:rsid w:val="008862BB"/>
  </w:style>
  <w:style w:type="character" w:customStyle="1" w:styleId="64">
    <w:name w:val="Основной шрифт абзаца64"/>
    <w:qFormat/>
    <w:rsid w:val="008862BB"/>
  </w:style>
  <w:style w:type="character" w:customStyle="1" w:styleId="63">
    <w:name w:val="Основной шрифт абзаца63"/>
    <w:qFormat/>
    <w:rsid w:val="008862BB"/>
  </w:style>
  <w:style w:type="character" w:customStyle="1" w:styleId="62">
    <w:name w:val="Основной шрифт абзаца62"/>
    <w:qFormat/>
    <w:rsid w:val="008862BB"/>
  </w:style>
  <w:style w:type="character" w:customStyle="1" w:styleId="610">
    <w:name w:val="Основной шрифт абзаца61"/>
    <w:qFormat/>
    <w:rsid w:val="008862BB"/>
  </w:style>
  <w:style w:type="character" w:customStyle="1" w:styleId="60">
    <w:name w:val="Основной шрифт абзаца60"/>
    <w:qFormat/>
    <w:rsid w:val="008862BB"/>
  </w:style>
  <w:style w:type="character" w:customStyle="1" w:styleId="59">
    <w:name w:val="Основной шрифт абзаца59"/>
    <w:qFormat/>
    <w:rsid w:val="008862BB"/>
  </w:style>
  <w:style w:type="character" w:customStyle="1" w:styleId="58">
    <w:name w:val="Основной шрифт абзаца58"/>
    <w:qFormat/>
    <w:rsid w:val="008862BB"/>
  </w:style>
  <w:style w:type="character" w:customStyle="1" w:styleId="57">
    <w:name w:val="Основной шрифт абзаца57"/>
    <w:qFormat/>
    <w:rsid w:val="008862BB"/>
  </w:style>
  <w:style w:type="character" w:customStyle="1" w:styleId="56">
    <w:name w:val="Основной шрифт абзаца56"/>
    <w:qFormat/>
    <w:rsid w:val="008862BB"/>
  </w:style>
  <w:style w:type="character" w:customStyle="1" w:styleId="55">
    <w:name w:val="Основной шрифт абзаца55"/>
    <w:qFormat/>
    <w:rsid w:val="008862BB"/>
  </w:style>
  <w:style w:type="character" w:customStyle="1" w:styleId="54">
    <w:name w:val="Основной шрифт абзаца54"/>
    <w:qFormat/>
    <w:rsid w:val="008862BB"/>
  </w:style>
  <w:style w:type="character" w:customStyle="1" w:styleId="53">
    <w:name w:val="Основной шрифт абзаца53"/>
    <w:qFormat/>
    <w:rsid w:val="008862BB"/>
  </w:style>
  <w:style w:type="character" w:customStyle="1" w:styleId="52">
    <w:name w:val="Основной шрифт абзаца52"/>
    <w:qFormat/>
    <w:rsid w:val="008862BB"/>
  </w:style>
  <w:style w:type="character" w:customStyle="1" w:styleId="510">
    <w:name w:val="Основной шрифт абзаца51"/>
    <w:qFormat/>
    <w:rsid w:val="008862BB"/>
  </w:style>
  <w:style w:type="character" w:customStyle="1" w:styleId="50">
    <w:name w:val="Основной шрифт абзаца50"/>
    <w:qFormat/>
    <w:rsid w:val="008862BB"/>
  </w:style>
  <w:style w:type="character" w:customStyle="1" w:styleId="49">
    <w:name w:val="Основной шрифт абзаца49"/>
    <w:qFormat/>
    <w:rsid w:val="008862BB"/>
  </w:style>
  <w:style w:type="character" w:customStyle="1" w:styleId="48">
    <w:name w:val="Основной шрифт абзаца48"/>
    <w:qFormat/>
    <w:rsid w:val="008862BB"/>
  </w:style>
  <w:style w:type="character" w:customStyle="1" w:styleId="47">
    <w:name w:val="Основной шрифт абзаца47"/>
    <w:qFormat/>
    <w:rsid w:val="008862BB"/>
  </w:style>
  <w:style w:type="character" w:customStyle="1" w:styleId="46">
    <w:name w:val="Основной шрифт абзаца46"/>
    <w:qFormat/>
    <w:rsid w:val="008862BB"/>
  </w:style>
  <w:style w:type="character" w:customStyle="1" w:styleId="45">
    <w:name w:val="Основной шрифт абзаца45"/>
    <w:qFormat/>
    <w:rsid w:val="008862BB"/>
  </w:style>
  <w:style w:type="character" w:customStyle="1" w:styleId="44">
    <w:name w:val="Основной шрифт абзаца44"/>
    <w:qFormat/>
    <w:rsid w:val="008862BB"/>
  </w:style>
  <w:style w:type="character" w:customStyle="1" w:styleId="43">
    <w:name w:val="Основной шрифт абзаца43"/>
    <w:qFormat/>
    <w:rsid w:val="008862BB"/>
  </w:style>
  <w:style w:type="character" w:customStyle="1" w:styleId="42">
    <w:name w:val="Основной шрифт абзаца42"/>
    <w:qFormat/>
    <w:rsid w:val="008862BB"/>
  </w:style>
  <w:style w:type="character" w:customStyle="1" w:styleId="410">
    <w:name w:val="Основной шрифт абзаца41"/>
    <w:qFormat/>
    <w:rsid w:val="008862BB"/>
  </w:style>
  <w:style w:type="character" w:customStyle="1" w:styleId="40">
    <w:name w:val="Основной шрифт абзаца40"/>
    <w:qFormat/>
    <w:rsid w:val="008862BB"/>
  </w:style>
  <w:style w:type="character" w:customStyle="1" w:styleId="39">
    <w:name w:val="Основной шрифт абзаца39"/>
    <w:qFormat/>
    <w:rsid w:val="008862BB"/>
  </w:style>
  <w:style w:type="character" w:customStyle="1" w:styleId="38">
    <w:name w:val="Основной шрифт абзаца38"/>
    <w:qFormat/>
    <w:rsid w:val="008862BB"/>
  </w:style>
  <w:style w:type="character" w:customStyle="1" w:styleId="37">
    <w:name w:val="Основной шрифт абзаца37"/>
    <w:qFormat/>
    <w:rsid w:val="008862BB"/>
  </w:style>
  <w:style w:type="character" w:customStyle="1" w:styleId="36">
    <w:name w:val="Основной шрифт абзаца36"/>
    <w:qFormat/>
    <w:rsid w:val="008862BB"/>
  </w:style>
  <w:style w:type="character" w:customStyle="1" w:styleId="35">
    <w:name w:val="Основной шрифт абзаца35"/>
    <w:qFormat/>
    <w:rsid w:val="008862BB"/>
  </w:style>
  <w:style w:type="character" w:customStyle="1" w:styleId="34">
    <w:name w:val="Основной шрифт абзаца34"/>
    <w:qFormat/>
    <w:rsid w:val="008862BB"/>
  </w:style>
  <w:style w:type="character" w:customStyle="1" w:styleId="33">
    <w:name w:val="Основной шрифт абзаца33"/>
    <w:qFormat/>
    <w:rsid w:val="008862BB"/>
  </w:style>
  <w:style w:type="character" w:customStyle="1" w:styleId="32">
    <w:name w:val="Основной шрифт абзаца32"/>
    <w:qFormat/>
    <w:rsid w:val="008862BB"/>
  </w:style>
  <w:style w:type="character" w:customStyle="1" w:styleId="310">
    <w:name w:val="Основной шрифт абзаца31"/>
    <w:qFormat/>
    <w:rsid w:val="008862BB"/>
  </w:style>
  <w:style w:type="character" w:customStyle="1" w:styleId="30">
    <w:name w:val="Основной шрифт абзаца30"/>
    <w:qFormat/>
    <w:rsid w:val="008862BB"/>
  </w:style>
  <w:style w:type="character" w:customStyle="1" w:styleId="29">
    <w:name w:val="Основной шрифт абзаца29"/>
    <w:qFormat/>
    <w:rsid w:val="008862BB"/>
  </w:style>
  <w:style w:type="character" w:customStyle="1" w:styleId="28">
    <w:name w:val="Основной шрифт абзаца28"/>
    <w:qFormat/>
    <w:rsid w:val="008862BB"/>
  </w:style>
  <w:style w:type="character" w:customStyle="1" w:styleId="27">
    <w:name w:val="Основной шрифт абзаца27"/>
    <w:qFormat/>
    <w:rsid w:val="008862BB"/>
  </w:style>
  <w:style w:type="character" w:customStyle="1" w:styleId="26">
    <w:name w:val="Основной шрифт абзаца26"/>
    <w:qFormat/>
    <w:rsid w:val="008862BB"/>
  </w:style>
  <w:style w:type="character" w:customStyle="1" w:styleId="25">
    <w:name w:val="Основной шрифт абзаца25"/>
    <w:qFormat/>
    <w:rsid w:val="008862BB"/>
  </w:style>
  <w:style w:type="character" w:customStyle="1" w:styleId="24">
    <w:name w:val="Основной шрифт абзаца24"/>
    <w:qFormat/>
    <w:rsid w:val="008862BB"/>
  </w:style>
  <w:style w:type="character" w:customStyle="1" w:styleId="23">
    <w:name w:val="Основной шрифт абзаца23"/>
    <w:qFormat/>
    <w:rsid w:val="008862BB"/>
  </w:style>
  <w:style w:type="character" w:customStyle="1" w:styleId="220">
    <w:name w:val="Основной шрифт абзаца22"/>
    <w:qFormat/>
    <w:rsid w:val="008862BB"/>
  </w:style>
  <w:style w:type="character" w:customStyle="1" w:styleId="210">
    <w:name w:val="Основной шрифт абзаца21"/>
    <w:qFormat/>
    <w:rsid w:val="008862BB"/>
  </w:style>
  <w:style w:type="character" w:customStyle="1" w:styleId="200">
    <w:name w:val="Основной шрифт абзаца20"/>
    <w:qFormat/>
    <w:rsid w:val="008862BB"/>
  </w:style>
  <w:style w:type="character" w:customStyle="1" w:styleId="19">
    <w:name w:val="Основной шрифт абзаца19"/>
    <w:qFormat/>
    <w:rsid w:val="008862BB"/>
  </w:style>
  <w:style w:type="character" w:customStyle="1" w:styleId="18">
    <w:name w:val="Основной шрифт абзаца18"/>
    <w:qFormat/>
    <w:rsid w:val="008862BB"/>
  </w:style>
  <w:style w:type="character" w:customStyle="1" w:styleId="17">
    <w:name w:val="Основной шрифт абзаца17"/>
    <w:qFormat/>
    <w:rsid w:val="008862BB"/>
  </w:style>
  <w:style w:type="character" w:customStyle="1" w:styleId="16">
    <w:name w:val="Основной шрифт абзаца16"/>
    <w:qFormat/>
    <w:rsid w:val="008862BB"/>
  </w:style>
  <w:style w:type="character" w:customStyle="1" w:styleId="15">
    <w:name w:val="Основной шрифт абзаца15"/>
    <w:qFormat/>
    <w:rsid w:val="008862BB"/>
  </w:style>
  <w:style w:type="character" w:customStyle="1" w:styleId="14">
    <w:name w:val="Основной шрифт абзаца14"/>
    <w:qFormat/>
    <w:rsid w:val="008862BB"/>
  </w:style>
  <w:style w:type="character" w:customStyle="1" w:styleId="13">
    <w:name w:val="Основной шрифт абзаца13"/>
    <w:qFormat/>
    <w:rsid w:val="008862BB"/>
  </w:style>
  <w:style w:type="character" w:customStyle="1" w:styleId="12">
    <w:name w:val="Основной шрифт абзаца12"/>
    <w:qFormat/>
    <w:rsid w:val="008862BB"/>
  </w:style>
  <w:style w:type="character" w:customStyle="1" w:styleId="110">
    <w:name w:val="Основной шрифт абзаца11"/>
    <w:qFormat/>
    <w:rsid w:val="008862BB"/>
  </w:style>
  <w:style w:type="character" w:customStyle="1" w:styleId="100">
    <w:name w:val="Основной шрифт абзаца10"/>
    <w:qFormat/>
    <w:rsid w:val="008862BB"/>
  </w:style>
  <w:style w:type="character" w:customStyle="1" w:styleId="90">
    <w:name w:val="Основной шрифт абзаца9"/>
    <w:qFormat/>
    <w:rsid w:val="008862BB"/>
  </w:style>
  <w:style w:type="character" w:customStyle="1" w:styleId="84">
    <w:name w:val="Основной шрифт абзаца8"/>
    <w:qFormat/>
    <w:rsid w:val="008862BB"/>
  </w:style>
  <w:style w:type="character" w:customStyle="1" w:styleId="7a">
    <w:name w:val="Основной шрифт абзаца7"/>
    <w:qFormat/>
    <w:rsid w:val="008862BB"/>
  </w:style>
  <w:style w:type="character" w:customStyle="1" w:styleId="6a">
    <w:name w:val="Основной шрифт абзаца6"/>
    <w:qFormat/>
    <w:rsid w:val="008862BB"/>
  </w:style>
  <w:style w:type="character" w:customStyle="1" w:styleId="5a">
    <w:name w:val="Основной шрифт абзаца5"/>
    <w:qFormat/>
    <w:rsid w:val="008862BB"/>
  </w:style>
  <w:style w:type="character" w:customStyle="1" w:styleId="4a">
    <w:name w:val="Основной шрифт абзаца4"/>
    <w:qFormat/>
    <w:rsid w:val="008862BB"/>
  </w:style>
  <w:style w:type="character" w:customStyle="1" w:styleId="3a">
    <w:name w:val="Основной шрифт абзаца3"/>
    <w:qFormat/>
    <w:rsid w:val="008862BB"/>
  </w:style>
  <w:style w:type="character" w:customStyle="1" w:styleId="2a">
    <w:name w:val="Основной шрифт абзаца2"/>
    <w:qFormat/>
    <w:rsid w:val="008862BB"/>
  </w:style>
  <w:style w:type="character" w:customStyle="1" w:styleId="WW8Num1z0">
    <w:name w:val="WW8Num1z0"/>
    <w:qFormat/>
    <w:rsid w:val="008862BB"/>
  </w:style>
  <w:style w:type="character" w:customStyle="1" w:styleId="WW8Num1z2">
    <w:name w:val="WW8Num1z2"/>
    <w:qFormat/>
    <w:rsid w:val="008862BB"/>
  </w:style>
  <w:style w:type="character" w:customStyle="1" w:styleId="WW8Num1z3">
    <w:name w:val="WW8Num1z3"/>
    <w:qFormat/>
    <w:rsid w:val="008862BB"/>
  </w:style>
  <w:style w:type="character" w:customStyle="1" w:styleId="WW8Num1z4">
    <w:name w:val="WW8Num1z4"/>
    <w:qFormat/>
    <w:rsid w:val="008862BB"/>
  </w:style>
  <w:style w:type="character" w:customStyle="1" w:styleId="WW8Num1z5">
    <w:name w:val="WW8Num1z5"/>
    <w:qFormat/>
    <w:rsid w:val="008862BB"/>
  </w:style>
  <w:style w:type="character" w:customStyle="1" w:styleId="WW8Num1z6">
    <w:name w:val="WW8Num1z6"/>
    <w:qFormat/>
    <w:rsid w:val="008862BB"/>
  </w:style>
  <w:style w:type="character" w:customStyle="1" w:styleId="WW8Num1z7">
    <w:name w:val="WW8Num1z7"/>
    <w:qFormat/>
    <w:rsid w:val="008862BB"/>
  </w:style>
  <w:style w:type="character" w:customStyle="1" w:styleId="WW8Num1z8">
    <w:name w:val="WW8Num1z8"/>
    <w:qFormat/>
    <w:rsid w:val="008862BB"/>
  </w:style>
  <w:style w:type="character" w:customStyle="1" w:styleId="WW8Num2z0">
    <w:name w:val="WW8Num2z0"/>
    <w:qFormat/>
    <w:rsid w:val="008862BB"/>
  </w:style>
  <w:style w:type="character" w:customStyle="1" w:styleId="WW8Num3z0">
    <w:name w:val="WW8Num3z0"/>
    <w:qFormat/>
    <w:rsid w:val="008862BB"/>
  </w:style>
  <w:style w:type="character" w:customStyle="1" w:styleId="WW8Num3z2">
    <w:name w:val="WW8Num3z2"/>
    <w:qFormat/>
    <w:rsid w:val="008862BB"/>
  </w:style>
  <w:style w:type="character" w:customStyle="1" w:styleId="WW8Num3z3">
    <w:name w:val="WW8Num3z3"/>
    <w:qFormat/>
    <w:rsid w:val="008862BB"/>
  </w:style>
  <w:style w:type="character" w:customStyle="1" w:styleId="WW8Num3z4">
    <w:name w:val="WW8Num3z4"/>
    <w:qFormat/>
    <w:rsid w:val="008862BB"/>
  </w:style>
  <w:style w:type="character" w:customStyle="1" w:styleId="WW8Num3z5">
    <w:name w:val="WW8Num3z5"/>
    <w:qFormat/>
    <w:rsid w:val="008862BB"/>
  </w:style>
  <w:style w:type="character" w:customStyle="1" w:styleId="WW8Num3z6">
    <w:name w:val="WW8Num3z6"/>
    <w:qFormat/>
    <w:rsid w:val="008862BB"/>
  </w:style>
  <w:style w:type="character" w:customStyle="1" w:styleId="WW8Num3z7">
    <w:name w:val="WW8Num3z7"/>
    <w:qFormat/>
    <w:rsid w:val="008862BB"/>
  </w:style>
  <w:style w:type="character" w:customStyle="1" w:styleId="WW8Num3z8">
    <w:name w:val="WW8Num3z8"/>
    <w:qFormat/>
    <w:rsid w:val="008862BB"/>
  </w:style>
  <w:style w:type="character" w:customStyle="1" w:styleId="WW8Num4z0">
    <w:name w:val="WW8Num4z0"/>
    <w:qFormat/>
    <w:rsid w:val="008862BB"/>
    <w:rPr>
      <w:rFonts w:ascii="Symbol" w:hAnsi="Symbol" w:cs="Symbol"/>
    </w:rPr>
  </w:style>
  <w:style w:type="character" w:customStyle="1" w:styleId="WW8Num5z0">
    <w:name w:val="WW8Num5z0"/>
    <w:qFormat/>
    <w:rsid w:val="008862BB"/>
  </w:style>
  <w:style w:type="character" w:customStyle="1" w:styleId="WW8Num5z1">
    <w:name w:val="WW8Num5z1"/>
    <w:qFormat/>
    <w:rsid w:val="008862BB"/>
  </w:style>
  <w:style w:type="character" w:customStyle="1" w:styleId="WW8Num5z2">
    <w:name w:val="WW8Num5z2"/>
    <w:qFormat/>
    <w:rsid w:val="008862BB"/>
  </w:style>
  <w:style w:type="character" w:customStyle="1" w:styleId="WW8Num5z3">
    <w:name w:val="WW8Num5z3"/>
    <w:qFormat/>
    <w:rsid w:val="008862BB"/>
  </w:style>
  <w:style w:type="character" w:customStyle="1" w:styleId="WW8Num5z4">
    <w:name w:val="WW8Num5z4"/>
    <w:qFormat/>
    <w:rsid w:val="008862BB"/>
  </w:style>
  <w:style w:type="character" w:customStyle="1" w:styleId="WW8Num5z5">
    <w:name w:val="WW8Num5z5"/>
    <w:qFormat/>
    <w:rsid w:val="008862BB"/>
  </w:style>
  <w:style w:type="character" w:customStyle="1" w:styleId="WW8Num5z6">
    <w:name w:val="WW8Num5z6"/>
    <w:qFormat/>
    <w:rsid w:val="008862BB"/>
  </w:style>
  <w:style w:type="character" w:customStyle="1" w:styleId="WW8Num5z7">
    <w:name w:val="WW8Num5z7"/>
    <w:qFormat/>
    <w:rsid w:val="008862BB"/>
  </w:style>
  <w:style w:type="character" w:customStyle="1" w:styleId="WW8Num5z8">
    <w:name w:val="WW8Num5z8"/>
    <w:qFormat/>
    <w:rsid w:val="008862BB"/>
  </w:style>
  <w:style w:type="character" w:customStyle="1" w:styleId="WW8Num6z0">
    <w:name w:val="WW8Num6z0"/>
    <w:qFormat/>
    <w:rsid w:val="008862BB"/>
  </w:style>
  <w:style w:type="character" w:customStyle="1" w:styleId="WW8Num6z1">
    <w:name w:val="WW8Num6z1"/>
    <w:qFormat/>
    <w:rsid w:val="008862BB"/>
  </w:style>
  <w:style w:type="character" w:customStyle="1" w:styleId="WW8Num6z2">
    <w:name w:val="WW8Num6z2"/>
    <w:qFormat/>
    <w:rsid w:val="008862BB"/>
  </w:style>
  <w:style w:type="character" w:customStyle="1" w:styleId="WW8Num6z3">
    <w:name w:val="WW8Num6z3"/>
    <w:qFormat/>
    <w:rsid w:val="008862BB"/>
  </w:style>
  <w:style w:type="character" w:customStyle="1" w:styleId="WW8Num6z4">
    <w:name w:val="WW8Num6z4"/>
    <w:qFormat/>
    <w:rsid w:val="008862BB"/>
  </w:style>
  <w:style w:type="character" w:customStyle="1" w:styleId="WW8Num6z5">
    <w:name w:val="WW8Num6z5"/>
    <w:qFormat/>
    <w:rsid w:val="008862BB"/>
  </w:style>
  <w:style w:type="character" w:customStyle="1" w:styleId="WW8Num6z6">
    <w:name w:val="WW8Num6z6"/>
    <w:qFormat/>
    <w:rsid w:val="008862BB"/>
  </w:style>
  <w:style w:type="character" w:customStyle="1" w:styleId="WW8Num6z7">
    <w:name w:val="WW8Num6z7"/>
    <w:qFormat/>
    <w:rsid w:val="008862BB"/>
  </w:style>
  <w:style w:type="character" w:customStyle="1" w:styleId="WW8Num6z8">
    <w:name w:val="WW8Num6z8"/>
    <w:qFormat/>
    <w:rsid w:val="008862BB"/>
  </w:style>
  <w:style w:type="character" w:customStyle="1" w:styleId="WW8Num7z0">
    <w:name w:val="WW8Num7z0"/>
    <w:qFormat/>
    <w:rsid w:val="008862BB"/>
    <w:rPr>
      <w:rFonts w:ascii="Symbol" w:hAnsi="Symbol" w:cs="Symbol"/>
    </w:rPr>
  </w:style>
  <w:style w:type="character" w:customStyle="1" w:styleId="WW8Num7z1">
    <w:name w:val="WW8Num7z1"/>
    <w:qFormat/>
    <w:rsid w:val="008862BB"/>
    <w:rPr>
      <w:rFonts w:ascii="Courier New" w:hAnsi="Courier New" w:cs="Courier New"/>
    </w:rPr>
  </w:style>
  <w:style w:type="character" w:customStyle="1" w:styleId="WW8Num7z2">
    <w:name w:val="WW8Num7z2"/>
    <w:qFormat/>
    <w:rsid w:val="008862BB"/>
    <w:rPr>
      <w:rFonts w:ascii="Wingdings" w:hAnsi="Wingdings" w:cs="Wingdings"/>
    </w:rPr>
  </w:style>
  <w:style w:type="character" w:customStyle="1" w:styleId="WW8Num8z0">
    <w:name w:val="WW8Num8z0"/>
    <w:qFormat/>
    <w:rsid w:val="008862BB"/>
    <w:rPr>
      <w:rFonts w:ascii="Symbol" w:hAnsi="Symbol" w:cs="Symbol"/>
    </w:rPr>
  </w:style>
  <w:style w:type="character" w:customStyle="1" w:styleId="WW8Num9z0">
    <w:name w:val="WW8Num9z0"/>
    <w:qFormat/>
    <w:rsid w:val="008862BB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8862BB"/>
  </w:style>
  <w:style w:type="character" w:customStyle="1" w:styleId="WW8Num10z2">
    <w:name w:val="WW8Num10z2"/>
    <w:qFormat/>
    <w:rsid w:val="008862BB"/>
  </w:style>
  <w:style w:type="character" w:customStyle="1" w:styleId="WW8Num10z3">
    <w:name w:val="WW8Num10z3"/>
    <w:qFormat/>
    <w:rsid w:val="008862BB"/>
  </w:style>
  <w:style w:type="character" w:customStyle="1" w:styleId="WW8Num10z4">
    <w:name w:val="WW8Num10z4"/>
    <w:qFormat/>
    <w:rsid w:val="008862BB"/>
  </w:style>
  <w:style w:type="character" w:customStyle="1" w:styleId="WW8Num10z5">
    <w:name w:val="WW8Num10z5"/>
    <w:qFormat/>
    <w:rsid w:val="008862BB"/>
  </w:style>
  <w:style w:type="character" w:customStyle="1" w:styleId="WW8Num10z6">
    <w:name w:val="WW8Num10z6"/>
    <w:qFormat/>
    <w:rsid w:val="008862BB"/>
  </w:style>
  <w:style w:type="character" w:customStyle="1" w:styleId="WW8Num10z7">
    <w:name w:val="WW8Num10z7"/>
    <w:qFormat/>
    <w:rsid w:val="008862BB"/>
  </w:style>
  <w:style w:type="character" w:customStyle="1" w:styleId="WW8Num10z8">
    <w:name w:val="WW8Num10z8"/>
    <w:qFormat/>
    <w:rsid w:val="008862BB"/>
  </w:style>
  <w:style w:type="character" w:customStyle="1" w:styleId="WW8Num11z0">
    <w:name w:val="WW8Num11z0"/>
    <w:qFormat/>
    <w:rsid w:val="008862BB"/>
  </w:style>
  <w:style w:type="character" w:customStyle="1" w:styleId="WW8Num11z1">
    <w:name w:val="WW8Num11z1"/>
    <w:qFormat/>
    <w:rsid w:val="008862BB"/>
    <w:rPr>
      <w:rFonts w:ascii="Symbol" w:hAnsi="Symbol" w:cs="Symbol"/>
    </w:rPr>
  </w:style>
  <w:style w:type="character" w:customStyle="1" w:styleId="WW8Num11z2">
    <w:name w:val="WW8Num11z2"/>
    <w:qFormat/>
    <w:rsid w:val="008862BB"/>
  </w:style>
  <w:style w:type="character" w:customStyle="1" w:styleId="WW8Num11z3">
    <w:name w:val="WW8Num11z3"/>
    <w:qFormat/>
    <w:rsid w:val="008862BB"/>
  </w:style>
  <w:style w:type="character" w:customStyle="1" w:styleId="WW8Num11z4">
    <w:name w:val="WW8Num11z4"/>
    <w:qFormat/>
    <w:rsid w:val="008862BB"/>
  </w:style>
  <w:style w:type="character" w:customStyle="1" w:styleId="WW8Num11z5">
    <w:name w:val="WW8Num11z5"/>
    <w:qFormat/>
    <w:rsid w:val="008862BB"/>
  </w:style>
  <w:style w:type="character" w:customStyle="1" w:styleId="WW8Num11z6">
    <w:name w:val="WW8Num11z6"/>
    <w:qFormat/>
    <w:rsid w:val="008862BB"/>
  </w:style>
  <w:style w:type="character" w:customStyle="1" w:styleId="WW8Num11z7">
    <w:name w:val="WW8Num11z7"/>
    <w:qFormat/>
    <w:rsid w:val="008862BB"/>
  </w:style>
  <w:style w:type="character" w:customStyle="1" w:styleId="WW8Num11z8">
    <w:name w:val="WW8Num11z8"/>
    <w:qFormat/>
    <w:rsid w:val="008862BB"/>
  </w:style>
  <w:style w:type="character" w:customStyle="1" w:styleId="WW8Num12z0">
    <w:name w:val="WW8Num12z0"/>
    <w:qFormat/>
    <w:rsid w:val="008862BB"/>
    <w:rPr>
      <w:rFonts w:ascii="Symbol" w:hAnsi="Symbol" w:cs="Symbol"/>
    </w:rPr>
  </w:style>
  <w:style w:type="character" w:customStyle="1" w:styleId="WW8Num12z1">
    <w:name w:val="WW8Num12z1"/>
    <w:qFormat/>
    <w:rsid w:val="008862BB"/>
    <w:rPr>
      <w:rFonts w:ascii="Courier New" w:hAnsi="Courier New" w:cs="Courier New"/>
    </w:rPr>
  </w:style>
  <w:style w:type="character" w:customStyle="1" w:styleId="WW8Num12z2">
    <w:name w:val="WW8Num12z2"/>
    <w:qFormat/>
    <w:rsid w:val="008862BB"/>
    <w:rPr>
      <w:rFonts w:ascii="Wingdings" w:hAnsi="Wingdings" w:cs="Wingdings"/>
    </w:rPr>
  </w:style>
  <w:style w:type="character" w:customStyle="1" w:styleId="WW8Num13z0">
    <w:name w:val="WW8Num13z0"/>
    <w:qFormat/>
    <w:rsid w:val="008862BB"/>
  </w:style>
  <w:style w:type="character" w:customStyle="1" w:styleId="WW8Num13z2">
    <w:name w:val="WW8Num13z2"/>
    <w:qFormat/>
    <w:rsid w:val="008862BB"/>
  </w:style>
  <w:style w:type="character" w:customStyle="1" w:styleId="WW8Num13z3">
    <w:name w:val="WW8Num13z3"/>
    <w:qFormat/>
    <w:rsid w:val="008862BB"/>
  </w:style>
  <w:style w:type="character" w:customStyle="1" w:styleId="WW8Num13z4">
    <w:name w:val="WW8Num13z4"/>
    <w:qFormat/>
    <w:rsid w:val="008862BB"/>
  </w:style>
  <w:style w:type="character" w:customStyle="1" w:styleId="WW8Num13z5">
    <w:name w:val="WW8Num13z5"/>
    <w:qFormat/>
    <w:rsid w:val="008862BB"/>
  </w:style>
  <w:style w:type="character" w:customStyle="1" w:styleId="WW8Num13z6">
    <w:name w:val="WW8Num13z6"/>
    <w:qFormat/>
    <w:rsid w:val="008862BB"/>
  </w:style>
  <w:style w:type="character" w:customStyle="1" w:styleId="WW8Num13z7">
    <w:name w:val="WW8Num13z7"/>
    <w:qFormat/>
    <w:rsid w:val="008862BB"/>
  </w:style>
  <w:style w:type="character" w:customStyle="1" w:styleId="WW8Num13z8">
    <w:name w:val="WW8Num13z8"/>
    <w:qFormat/>
    <w:rsid w:val="008862BB"/>
  </w:style>
  <w:style w:type="character" w:customStyle="1" w:styleId="WW8Num14z0">
    <w:name w:val="WW8Num14z0"/>
    <w:qFormat/>
    <w:rsid w:val="008862BB"/>
  </w:style>
  <w:style w:type="character" w:customStyle="1" w:styleId="WW8Num14z1">
    <w:name w:val="WW8Num14z1"/>
    <w:qFormat/>
    <w:rsid w:val="008862BB"/>
  </w:style>
  <w:style w:type="character" w:customStyle="1" w:styleId="WW8Num14z2">
    <w:name w:val="WW8Num14z2"/>
    <w:qFormat/>
    <w:rsid w:val="008862BB"/>
  </w:style>
  <w:style w:type="character" w:customStyle="1" w:styleId="WW8Num14z3">
    <w:name w:val="WW8Num14z3"/>
    <w:qFormat/>
    <w:rsid w:val="008862BB"/>
  </w:style>
  <w:style w:type="character" w:customStyle="1" w:styleId="WW8Num14z4">
    <w:name w:val="WW8Num14z4"/>
    <w:qFormat/>
    <w:rsid w:val="008862BB"/>
  </w:style>
  <w:style w:type="character" w:customStyle="1" w:styleId="WW8Num14z5">
    <w:name w:val="WW8Num14z5"/>
    <w:qFormat/>
    <w:rsid w:val="008862BB"/>
  </w:style>
  <w:style w:type="character" w:customStyle="1" w:styleId="WW8Num14z6">
    <w:name w:val="WW8Num14z6"/>
    <w:qFormat/>
    <w:rsid w:val="008862BB"/>
  </w:style>
  <w:style w:type="character" w:customStyle="1" w:styleId="WW8Num14z7">
    <w:name w:val="WW8Num14z7"/>
    <w:qFormat/>
    <w:rsid w:val="008862BB"/>
  </w:style>
  <w:style w:type="character" w:customStyle="1" w:styleId="WW8Num14z8">
    <w:name w:val="WW8Num14z8"/>
    <w:qFormat/>
    <w:rsid w:val="008862BB"/>
  </w:style>
  <w:style w:type="character" w:customStyle="1" w:styleId="WW8Num15z0">
    <w:name w:val="WW8Num15z0"/>
    <w:qFormat/>
    <w:rsid w:val="008862BB"/>
    <w:rPr>
      <w:rFonts w:ascii="Symbol" w:hAnsi="Symbol" w:cs="Symbol"/>
    </w:rPr>
  </w:style>
  <w:style w:type="character" w:customStyle="1" w:styleId="WW8Num16z0">
    <w:name w:val="WW8Num16z0"/>
    <w:qFormat/>
    <w:rsid w:val="008862BB"/>
  </w:style>
  <w:style w:type="character" w:customStyle="1" w:styleId="WW8Num16z1">
    <w:name w:val="WW8Num16z1"/>
    <w:qFormat/>
    <w:rsid w:val="008862BB"/>
    <w:rPr>
      <w:sz w:val="27"/>
      <w:szCs w:val="27"/>
    </w:rPr>
  </w:style>
  <w:style w:type="character" w:customStyle="1" w:styleId="WW8Num16z2">
    <w:name w:val="WW8Num16z2"/>
    <w:qFormat/>
    <w:rsid w:val="008862BB"/>
  </w:style>
  <w:style w:type="character" w:customStyle="1" w:styleId="WW8Num16z3">
    <w:name w:val="WW8Num16z3"/>
    <w:qFormat/>
    <w:rsid w:val="008862BB"/>
  </w:style>
  <w:style w:type="character" w:customStyle="1" w:styleId="WW8Num16z4">
    <w:name w:val="WW8Num16z4"/>
    <w:qFormat/>
    <w:rsid w:val="008862BB"/>
  </w:style>
  <w:style w:type="character" w:customStyle="1" w:styleId="WW8Num16z5">
    <w:name w:val="WW8Num16z5"/>
    <w:qFormat/>
    <w:rsid w:val="008862BB"/>
  </w:style>
  <w:style w:type="character" w:customStyle="1" w:styleId="WW8Num16z6">
    <w:name w:val="WW8Num16z6"/>
    <w:qFormat/>
    <w:rsid w:val="008862BB"/>
  </w:style>
  <w:style w:type="character" w:customStyle="1" w:styleId="WW8Num16z7">
    <w:name w:val="WW8Num16z7"/>
    <w:qFormat/>
    <w:rsid w:val="008862BB"/>
  </w:style>
  <w:style w:type="character" w:customStyle="1" w:styleId="WW8Num16z8">
    <w:name w:val="WW8Num16z8"/>
    <w:qFormat/>
    <w:rsid w:val="008862BB"/>
  </w:style>
  <w:style w:type="character" w:customStyle="1" w:styleId="WW8Num17z0">
    <w:name w:val="WW8Num17z0"/>
    <w:qFormat/>
    <w:rsid w:val="008862BB"/>
    <w:rPr>
      <w:rFonts w:ascii="Symbol" w:hAnsi="Symbol" w:cs="Symbol"/>
    </w:rPr>
  </w:style>
  <w:style w:type="character" w:customStyle="1" w:styleId="WW8Num18z0">
    <w:name w:val="WW8Num18z0"/>
    <w:qFormat/>
    <w:rsid w:val="008862BB"/>
  </w:style>
  <w:style w:type="character" w:customStyle="1" w:styleId="WW8Num18z1">
    <w:name w:val="WW8Num18z1"/>
    <w:qFormat/>
    <w:rsid w:val="008862BB"/>
  </w:style>
  <w:style w:type="character" w:customStyle="1" w:styleId="WW8Num18z2">
    <w:name w:val="WW8Num18z2"/>
    <w:qFormat/>
    <w:rsid w:val="008862BB"/>
  </w:style>
  <w:style w:type="character" w:customStyle="1" w:styleId="WW8Num18z3">
    <w:name w:val="WW8Num18z3"/>
    <w:qFormat/>
    <w:rsid w:val="008862BB"/>
  </w:style>
  <w:style w:type="character" w:customStyle="1" w:styleId="WW8Num18z4">
    <w:name w:val="WW8Num18z4"/>
    <w:qFormat/>
    <w:rsid w:val="008862BB"/>
  </w:style>
  <w:style w:type="character" w:customStyle="1" w:styleId="WW8Num18z5">
    <w:name w:val="WW8Num18z5"/>
    <w:qFormat/>
    <w:rsid w:val="008862BB"/>
  </w:style>
  <w:style w:type="character" w:customStyle="1" w:styleId="WW8Num18z6">
    <w:name w:val="WW8Num18z6"/>
    <w:qFormat/>
    <w:rsid w:val="008862BB"/>
  </w:style>
  <w:style w:type="character" w:customStyle="1" w:styleId="WW8Num18z7">
    <w:name w:val="WW8Num18z7"/>
    <w:qFormat/>
    <w:rsid w:val="008862BB"/>
  </w:style>
  <w:style w:type="character" w:customStyle="1" w:styleId="WW8Num18z8">
    <w:name w:val="WW8Num18z8"/>
    <w:qFormat/>
    <w:rsid w:val="008862BB"/>
  </w:style>
  <w:style w:type="character" w:customStyle="1" w:styleId="WW8Num19z0">
    <w:name w:val="WW8Num19z0"/>
    <w:qFormat/>
    <w:rsid w:val="008862BB"/>
  </w:style>
  <w:style w:type="character" w:customStyle="1" w:styleId="WW8Num19z1">
    <w:name w:val="WW8Num19z1"/>
    <w:qFormat/>
    <w:rsid w:val="008862BB"/>
  </w:style>
  <w:style w:type="character" w:customStyle="1" w:styleId="WW8Num19z2">
    <w:name w:val="WW8Num19z2"/>
    <w:qFormat/>
    <w:rsid w:val="008862BB"/>
  </w:style>
  <w:style w:type="character" w:customStyle="1" w:styleId="WW8Num19z3">
    <w:name w:val="WW8Num19z3"/>
    <w:qFormat/>
    <w:rsid w:val="008862BB"/>
  </w:style>
  <w:style w:type="character" w:customStyle="1" w:styleId="WW8Num19z4">
    <w:name w:val="WW8Num19z4"/>
    <w:qFormat/>
    <w:rsid w:val="008862BB"/>
  </w:style>
  <w:style w:type="character" w:customStyle="1" w:styleId="WW8Num19z5">
    <w:name w:val="WW8Num19z5"/>
    <w:qFormat/>
    <w:rsid w:val="008862BB"/>
  </w:style>
  <w:style w:type="character" w:customStyle="1" w:styleId="WW8Num19z6">
    <w:name w:val="WW8Num19z6"/>
    <w:qFormat/>
    <w:rsid w:val="008862BB"/>
  </w:style>
  <w:style w:type="character" w:customStyle="1" w:styleId="WW8Num19z7">
    <w:name w:val="WW8Num19z7"/>
    <w:qFormat/>
    <w:rsid w:val="008862BB"/>
  </w:style>
  <w:style w:type="character" w:customStyle="1" w:styleId="WW8Num19z8">
    <w:name w:val="WW8Num19z8"/>
    <w:qFormat/>
    <w:rsid w:val="008862BB"/>
  </w:style>
  <w:style w:type="character" w:customStyle="1" w:styleId="WW8Num20z0">
    <w:name w:val="WW8Num20z0"/>
    <w:qFormat/>
    <w:rsid w:val="008862BB"/>
  </w:style>
  <w:style w:type="character" w:customStyle="1" w:styleId="WW8Num21z0">
    <w:name w:val="WW8Num21z0"/>
    <w:qFormat/>
    <w:rsid w:val="008862BB"/>
    <w:rPr>
      <w:rFonts w:ascii="Symbol" w:hAnsi="Symbol" w:cs="Symbol"/>
    </w:rPr>
  </w:style>
  <w:style w:type="character" w:customStyle="1" w:styleId="WW8Num21z1">
    <w:name w:val="WW8Num21z1"/>
    <w:qFormat/>
    <w:rsid w:val="008862BB"/>
    <w:rPr>
      <w:rFonts w:ascii="Courier New" w:hAnsi="Courier New" w:cs="Courier New"/>
    </w:rPr>
  </w:style>
  <w:style w:type="character" w:customStyle="1" w:styleId="WW8Num21z2">
    <w:name w:val="WW8Num21z2"/>
    <w:qFormat/>
    <w:rsid w:val="008862BB"/>
    <w:rPr>
      <w:rFonts w:ascii="Wingdings" w:hAnsi="Wingdings" w:cs="Wingdings"/>
    </w:rPr>
  </w:style>
  <w:style w:type="character" w:customStyle="1" w:styleId="WW8Num22z0">
    <w:name w:val="WW8Num22z0"/>
    <w:qFormat/>
    <w:rsid w:val="008862BB"/>
  </w:style>
  <w:style w:type="character" w:customStyle="1" w:styleId="WW8Num23z0">
    <w:name w:val="WW8Num23z0"/>
    <w:qFormat/>
    <w:rsid w:val="008862BB"/>
  </w:style>
  <w:style w:type="character" w:customStyle="1" w:styleId="WW8Num23z1">
    <w:name w:val="WW8Num23z1"/>
    <w:qFormat/>
    <w:rsid w:val="008862BB"/>
  </w:style>
  <w:style w:type="character" w:customStyle="1" w:styleId="WW8Num23z2">
    <w:name w:val="WW8Num23z2"/>
    <w:qFormat/>
    <w:rsid w:val="008862BB"/>
  </w:style>
  <w:style w:type="character" w:customStyle="1" w:styleId="WW8Num23z3">
    <w:name w:val="WW8Num23z3"/>
    <w:qFormat/>
    <w:rsid w:val="008862BB"/>
  </w:style>
  <w:style w:type="character" w:customStyle="1" w:styleId="WW8Num23z4">
    <w:name w:val="WW8Num23z4"/>
    <w:qFormat/>
    <w:rsid w:val="008862BB"/>
  </w:style>
  <w:style w:type="character" w:customStyle="1" w:styleId="WW8Num23z5">
    <w:name w:val="WW8Num23z5"/>
    <w:qFormat/>
    <w:rsid w:val="008862BB"/>
  </w:style>
  <w:style w:type="character" w:customStyle="1" w:styleId="WW8Num23z6">
    <w:name w:val="WW8Num23z6"/>
    <w:qFormat/>
    <w:rsid w:val="008862BB"/>
  </w:style>
  <w:style w:type="character" w:customStyle="1" w:styleId="WW8Num23z7">
    <w:name w:val="WW8Num23z7"/>
    <w:qFormat/>
    <w:rsid w:val="008862BB"/>
  </w:style>
  <w:style w:type="character" w:customStyle="1" w:styleId="WW8Num23z8">
    <w:name w:val="WW8Num23z8"/>
    <w:qFormat/>
    <w:rsid w:val="008862BB"/>
  </w:style>
  <w:style w:type="character" w:customStyle="1" w:styleId="WW8Num24z0">
    <w:name w:val="WW8Num24z0"/>
    <w:qFormat/>
    <w:rsid w:val="008862BB"/>
    <w:rPr>
      <w:rFonts w:ascii="Symbol" w:hAnsi="Symbol" w:cs="Symbol"/>
    </w:rPr>
  </w:style>
  <w:style w:type="character" w:customStyle="1" w:styleId="WW8Num25z0">
    <w:name w:val="WW8Num25z0"/>
    <w:qFormat/>
    <w:rsid w:val="008862BB"/>
  </w:style>
  <w:style w:type="character" w:customStyle="1" w:styleId="WW8Num25z1">
    <w:name w:val="WW8Num25z1"/>
    <w:qFormat/>
    <w:rsid w:val="008862BB"/>
    <w:rPr>
      <w:rFonts w:ascii="Symbol" w:hAnsi="Symbol" w:cs="Symbol"/>
    </w:rPr>
  </w:style>
  <w:style w:type="character" w:customStyle="1" w:styleId="WW8Num25z2">
    <w:name w:val="WW8Num25z2"/>
    <w:qFormat/>
    <w:rsid w:val="008862BB"/>
  </w:style>
  <w:style w:type="character" w:customStyle="1" w:styleId="WW8Num25z3">
    <w:name w:val="WW8Num25z3"/>
    <w:qFormat/>
    <w:rsid w:val="008862BB"/>
  </w:style>
  <w:style w:type="character" w:customStyle="1" w:styleId="WW8Num25z4">
    <w:name w:val="WW8Num25z4"/>
    <w:qFormat/>
    <w:rsid w:val="008862BB"/>
  </w:style>
  <w:style w:type="character" w:customStyle="1" w:styleId="WW8Num25z5">
    <w:name w:val="WW8Num25z5"/>
    <w:qFormat/>
    <w:rsid w:val="008862BB"/>
  </w:style>
  <w:style w:type="character" w:customStyle="1" w:styleId="WW8Num25z6">
    <w:name w:val="WW8Num25z6"/>
    <w:qFormat/>
    <w:rsid w:val="008862BB"/>
  </w:style>
  <w:style w:type="character" w:customStyle="1" w:styleId="WW8Num25z7">
    <w:name w:val="WW8Num25z7"/>
    <w:qFormat/>
    <w:rsid w:val="008862BB"/>
  </w:style>
  <w:style w:type="character" w:customStyle="1" w:styleId="WW8Num25z8">
    <w:name w:val="WW8Num25z8"/>
    <w:qFormat/>
    <w:rsid w:val="008862BB"/>
  </w:style>
  <w:style w:type="character" w:customStyle="1" w:styleId="WW8Num26z0">
    <w:name w:val="WW8Num26z0"/>
    <w:qFormat/>
    <w:rsid w:val="008862BB"/>
    <w:rPr>
      <w:rFonts w:ascii="Symbol" w:hAnsi="Symbol" w:cs="Symbol"/>
    </w:rPr>
  </w:style>
  <w:style w:type="character" w:customStyle="1" w:styleId="WW8Num26z1">
    <w:name w:val="WW8Num26z1"/>
    <w:qFormat/>
    <w:rsid w:val="008862BB"/>
    <w:rPr>
      <w:rFonts w:ascii="Courier New" w:hAnsi="Courier New" w:cs="Courier New"/>
    </w:rPr>
  </w:style>
  <w:style w:type="character" w:customStyle="1" w:styleId="WW8Num26z2">
    <w:name w:val="WW8Num26z2"/>
    <w:qFormat/>
    <w:rsid w:val="008862BB"/>
    <w:rPr>
      <w:rFonts w:ascii="Wingdings" w:hAnsi="Wingdings" w:cs="Wingdings"/>
    </w:rPr>
  </w:style>
  <w:style w:type="character" w:customStyle="1" w:styleId="af1">
    <w:name w:val="Верхний колонтитул Знак"/>
    <w:qFormat/>
    <w:rsid w:val="008862BB"/>
  </w:style>
  <w:style w:type="character" w:customStyle="1" w:styleId="1a">
    <w:name w:val="Неразрешенное упоминание1"/>
    <w:qFormat/>
    <w:rsid w:val="008862BB"/>
    <w:rPr>
      <w:color w:val="605E5C"/>
      <w:shd w:val="clear" w:color="auto" w:fill="E1DFDD"/>
    </w:rPr>
  </w:style>
  <w:style w:type="character" w:customStyle="1" w:styleId="4b">
    <w:name w:val="Стиль4 Знак"/>
    <w:qFormat/>
    <w:rsid w:val="008862BB"/>
    <w:rPr>
      <w:color w:val="0000FF"/>
      <w:sz w:val="24"/>
      <w:szCs w:val="24"/>
    </w:rPr>
  </w:style>
  <w:style w:type="character" w:customStyle="1" w:styleId="2b">
    <w:name w:val="Основной текст с отступом 2 Знак"/>
    <w:qFormat/>
    <w:rsid w:val="008862BB"/>
    <w:rPr>
      <w:rFonts w:eastAsia="Calibri"/>
      <w:sz w:val="24"/>
      <w:szCs w:val="24"/>
    </w:rPr>
  </w:style>
  <w:style w:type="character" w:styleId="af2">
    <w:name w:val="Placeholder Text"/>
    <w:qFormat/>
    <w:rsid w:val="008862BB"/>
    <w:rPr>
      <w:color w:val="808080"/>
    </w:rPr>
  </w:style>
  <w:style w:type="character" w:customStyle="1" w:styleId="2c">
    <w:name w:val="Основной текст (2)_"/>
    <w:qFormat/>
    <w:rsid w:val="008862BB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8862BB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b">
    <w:name w:val="Знак примечания1"/>
    <w:qFormat/>
    <w:rsid w:val="008862BB"/>
    <w:rPr>
      <w:sz w:val="16"/>
      <w:szCs w:val="16"/>
    </w:rPr>
  </w:style>
  <w:style w:type="character" w:customStyle="1" w:styleId="af3">
    <w:name w:val="Текст примечания Знак"/>
    <w:qFormat/>
    <w:rsid w:val="008862BB"/>
  </w:style>
  <w:style w:type="character" w:customStyle="1" w:styleId="af4">
    <w:name w:val="Тема примечания Знак"/>
    <w:qFormat/>
    <w:rsid w:val="008862BB"/>
    <w:rPr>
      <w:b/>
      <w:bCs/>
    </w:rPr>
  </w:style>
  <w:style w:type="character" w:customStyle="1" w:styleId="2d">
    <w:name w:val="Неразрешенное упоминание2"/>
    <w:qFormat/>
    <w:rsid w:val="008862BB"/>
    <w:rPr>
      <w:color w:val="605E5C"/>
      <w:shd w:val="clear" w:color="auto" w:fill="E1DFDD"/>
    </w:rPr>
  </w:style>
  <w:style w:type="character" w:customStyle="1" w:styleId="af5">
    <w:name w:val="Нижний колонтитул Знак"/>
    <w:basedOn w:val="a0"/>
    <w:link w:val="af6"/>
    <w:uiPriority w:val="99"/>
    <w:qFormat/>
    <w:rsid w:val="008862BB"/>
  </w:style>
  <w:style w:type="character" w:customStyle="1" w:styleId="af7">
    <w:name w:val="Основной текст Знак"/>
    <w:basedOn w:val="a0"/>
    <w:link w:val="af8"/>
    <w:qFormat/>
    <w:rsid w:val="00795F82"/>
    <w:rPr>
      <w:lang w:eastAsia="zh-CN"/>
    </w:rPr>
  </w:style>
  <w:style w:type="paragraph" w:customStyle="1" w:styleId="1c">
    <w:name w:val="Заголовок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8">
    <w:name w:val="Body Text"/>
    <w:basedOn w:val="a"/>
    <w:link w:val="af7"/>
    <w:qFormat/>
    <w:rsid w:val="008862BB"/>
    <w:pPr>
      <w:widowControl w:val="0"/>
      <w:jc w:val="both"/>
    </w:pPr>
  </w:style>
  <w:style w:type="paragraph" w:styleId="af9">
    <w:name w:val="List"/>
    <w:basedOn w:val="af8"/>
    <w:qFormat/>
    <w:rsid w:val="008862BB"/>
    <w:rPr>
      <w:rFonts w:cs="Mangal"/>
    </w:rPr>
  </w:style>
  <w:style w:type="paragraph" w:styleId="afa">
    <w:name w:val="caption"/>
    <w:basedOn w:val="a"/>
    <w:next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b">
    <w:name w:val="index heading"/>
    <w:next w:val="1d"/>
    <w:qFormat/>
    <w:rsid w:val="008862BB"/>
  </w:style>
  <w:style w:type="paragraph" w:styleId="a8">
    <w:name w:val="Title"/>
    <w:basedOn w:val="a"/>
    <w:next w:val="af8"/>
    <w:link w:val="a7"/>
    <w:uiPriority w:val="10"/>
    <w:qFormat/>
    <w:rsid w:val="008862BB"/>
    <w:pPr>
      <w:spacing w:before="300" w:after="200"/>
      <w:contextualSpacing/>
    </w:pPr>
    <w:rPr>
      <w:sz w:val="48"/>
      <w:szCs w:val="48"/>
    </w:rPr>
  </w:style>
  <w:style w:type="paragraph" w:styleId="afc">
    <w:name w:val="Balloon Text"/>
    <w:basedOn w:val="a"/>
    <w:qFormat/>
    <w:rsid w:val="008862BB"/>
    <w:rPr>
      <w:rFonts w:ascii="Tahoma" w:hAnsi="Tahoma" w:cs="Tahoma"/>
      <w:sz w:val="16"/>
      <w:szCs w:val="16"/>
    </w:rPr>
  </w:style>
  <w:style w:type="paragraph" w:styleId="af0">
    <w:name w:val="endnote text"/>
    <w:basedOn w:val="a"/>
    <w:link w:val="af"/>
    <w:uiPriority w:val="99"/>
    <w:semiHidden/>
    <w:unhideWhenUsed/>
    <w:qFormat/>
    <w:rsid w:val="008862BB"/>
  </w:style>
  <w:style w:type="paragraph" w:styleId="afd">
    <w:name w:val="annotation subject"/>
    <w:basedOn w:val="1e"/>
    <w:next w:val="1e"/>
    <w:qFormat/>
    <w:rsid w:val="008862BB"/>
    <w:rPr>
      <w:b/>
      <w:bCs/>
    </w:rPr>
  </w:style>
  <w:style w:type="paragraph" w:customStyle="1" w:styleId="1e">
    <w:name w:val="Текст примечания1"/>
    <w:basedOn w:val="a"/>
    <w:qFormat/>
    <w:rsid w:val="008862BB"/>
  </w:style>
  <w:style w:type="paragraph" w:styleId="ae">
    <w:name w:val="footnote text"/>
    <w:basedOn w:val="a"/>
    <w:link w:val="ad"/>
    <w:uiPriority w:val="99"/>
    <w:semiHidden/>
    <w:unhideWhenUsed/>
    <w:qFormat/>
    <w:rsid w:val="008862BB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8862BB"/>
    <w:pPr>
      <w:spacing w:after="57"/>
      <w:ind w:left="1984"/>
    </w:pPr>
  </w:style>
  <w:style w:type="paragraph" w:customStyle="1" w:styleId="afe">
    <w:name w:val="Колонтитул"/>
    <w:basedOn w:val="a"/>
    <w:qFormat/>
    <w:rsid w:val="008862BB"/>
  </w:style>
  <w:style w:type="paragraph" w:styleId="aff">
    <w:name w:val="header"/>
    <w:basedOn w:val="afe"/>
    <w:qFormat/>
    <w:rsid w:val="008862BB"/>
  </w:style>
  <w:style w:type="paragraph" w:styleId="92">
    <w:name w:val="toc 9"/>
    <w:basedOn w:val="a"/>
    <w:next w:val="a"/>
    <w:uiPriority w:val="39"/>
    <w:unhideWhenUsed/>
    <w:qFormat/>
    <w:rsid w:val="008862BB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8862BB"/>
    <w:pPr>
      <w:spacing w:after="57"/>
      <w:ind w:left="1701"/>
    </w:pPr>
  </w:style>
  <w:style w:type="paragraph" w:customStyle="1" w:styleId="1f">
    <w:name w:val="Заголовок1"/>
    <w:basedOn w:val="a"/>
    <w:next w:val="af8"/>
    <w:qFormat/>
    <w:rsid w:val="008862B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1d">
    <w:name w:val="index 1"/>
    <w:basedOn w:val="a"/>
    <w:next w:val="a"/>
    <w:uiPriority w:val="99"/>
    <w:semiHidden/>
    <w:unhideWhenUsed/>
    <w:qFormat/>
    <w:rsid w:val="008862BB"/>
  </w:style>
  <w:style w:type="paragraph" w:styleId="1f0">
    <w:name w:val="toc 1"/>
    <w:basedOn w:val="a"/>
    <w:next w:val="a"/>
    <w:uiPriority w:val="39"/>
    <w:unhideWhenUsed/>
    <w:qFormat/>
    <w:rsid w:val="008862BB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8862BB"/>
    <w:pPr>
      <w:spacing w:after="57"/>
      <w:ind w:left="1417"/>
    </w:pPr>
  </w:style>
  <w:style w:type="paragraph" w:styleId="aff0">
    <w:name w:val="table of figures"/>
    <w:basedOn w:val="a"/>
    <w:next w:val="a"/>
    <w:uiPriority w:val="99"/>
    <w:unhideWhenUsed/>
    <w:qFormat/>
    <w:rsid w:val="008862BB"/>
  </w:style>
  <w:style w:type="paragraph" w:styleId="3b">
    <w:name w:val="toc 3"/>
    <w:basedOn w:val="a"/>
    <w:next w:val="a"/>
    <w:uiPriority w:val="39"/>
    <w:unhideWhenUsed/>
    <w:qFormat/>
    <w:rsid w:val="008862BB"/>
    <w:pPr>
      <w:spacing w:after="57"/>
      <w:ind w:left="567"/>
    </w:pPr>
  </w:style>
  <w:style w:type="paragraph" w:styleId="2e">
    <w:name w:val="toc 2"/>
    <w:basedOn w:val="a"/>
    <w:next w:val="a"/>
    <w:uiPriority w:val="39"/>
    <w:unhideWhenUsed/>
    <w:qFormat/>
    <w:rsid w:val="008862BB"/>
    <w:pPr>
      <w:spacing w:after="57"/>
      <w:ind w:left="283"/>
    </w:pPr>
  </w:style>
  <w:style w:type="paragraph" w:styleId="4c">
    <w:name w:val="toc 4"/>
    <w:basedOn w:val="a"/>
    <w:next w:val="a"/>
    <w:uiPriority w:val="39"/>
    <w:unhideWhenUsed/>
    <w:qFormat/>
    <w:rsid w:val="008862BB"/>
    <w:pPr>
      <w:spacing w:after="57"/>
      <w:ind w:left="850"/>
    </w:pPr>
  </w:style>
  <w:style w:type="paragraph" w:styleId="5b">
    <w:name w:val="toc 5"/>
    <w:basedOn w:val="a"/>
    <w:next w:val="a"/>
    <w:uiPriority w:val="39"/>
    <w:unhideWhenUsed/>
    <w:qFormat/>
    <w:rsid w:val="008862BB"/>
    <w:pPr>
      <w:spacing w:after="57"/>
      <w:ind w:left="1134"/>
    </w:pPr>
  </w:style>
  <w:style w:type="paragraph" w:styleId="aff1">
    <w:name w:val="Body Text Indent"/>
    <w:basedOn w:val="a"/>
    <w:qFormat/>
    <w:rsid w:val="008862BB"/>
    <w:pPr>
      <w:ind w:left="851" w:firstLine="709"/>
      <w:jc w:val="both"/>
    </w:pPr>
    <w:rPr>
      <w:sz w:val="28"/>
    </w:rPr>
  </w:style>
  <w:style w:type="paragraph" w:styleId="af6">
    <w:name w:val="footer"/>
    <w:basedOn w:val="a"/>
    <w:link w:val="af5"/>
    <w:uiPriority w:val="99"/>
    <w:unhideWhenUsed/>
    <w:qFormat/>
    <w:rsid w:val="008862BB"/>
    <w:pPr>
      <w:tabs>
        <w:tab w:val="center" w:pos="4677"/>
        <w:tab w:val="right" w:pos="9355"/>
      </w:tabs>
    </w:pPr>
  </w:style>
  <w:style w:type="paragraph" w:styleId="aff2">
    <w:name w:val="Normal (Web)"/>
    <w:basedOn w:val="a"/>
    <w:qFormat/>
    <w:rsid w:val="008862BB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a">
    <w:name w:val="Subtitle"/>
    <w:basedOn w:val="a"/>
    <w:next w:val="a"/>
    <w:link w:val="a9"/>
    <w:uiPriority w:val="11"/>
    <w:qFormat/>
    <w:rsid w:val="008862BB"/>
    <w:pPr>
      <w:spacing w:before="200" w:after="200"/>
    </w:pPr>
    <w:rPr>
      <w:sz w:val="24"/>
      <w:szCs w:val="24"/>
    </w:rPr>
  </w:style>
  <w:style w:type="paragraph" w:customStyle="1" w:styleId="11">
    <w:name w:val="Заголовок 11"/>
    <w:basedOn w:val="a"/>
    <w:next w:val="a"/>
    <w:link w:val="Heading1Char"/>
    <w:uiPriority w:val="9"/>
    <w:qFormat/>
    <w:rsid w:val="008862BB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8862BB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8862BB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8862BB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8862BB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8862BB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8862BB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8862BB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8862BB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8862BB"/>
    <w:pPr>
      <w:ind w:left="720" w:right="720"/>
    </w:pPr>
    <w:rPr>
      <w:i/>
    </w:rPr>
  </w:style>
  <w:style w:type="paragraph" w:styleId="ac">
    <w:name w:val="Intense Quote"/>
    <w:basedOn w:val="a"/>
    <w:next w:val="a"/>
    <w:link w:val="ab"/>
    <w:uiPriority w:val="30"/>
    <w:qFormat/>
    <w:rsid w:val="008862BB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00">
    <w:name w:val="Указатель110"/>
    <w:basedOn w:val="a"/>
    <w:qFormat/>
    <w:rsid w:val="008862BB"/>
    <w:pPr>
      <w:suppressLineNumbers/>
    </w:pPr>
    <w:rPr>
      <w:rFonts w:cs="Noto Sans Devanagari"/>
      <w:lang w:val="zh-CN" w:bidi="zh-CN"/>
    </w:rPr>
  </w:style>
  <w:style w:type="paragraph" w:customStyle="1" w:styleId="1f1">
    <w:name w:val="Название объекта1"/>
    <w:basedOn w:val="a"/>
    <w:next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f3">
    <w:name w:val="List Paragraph"/>
    <w:basedOn w:val="a"/>
    <w:qFormat/>
    <w:rsid w:val="008862BB"/>
    <w:pPr>
      <w:ind w:left="720"/>
      <w:contextualSpacing/>
    </w:pPr>
    <w:rPr>
      <w:sz w:val="24"/>
      <w:szCs w:val="24"/>
    </w:rPr>
  </w:style>
  <w:style w:type="paragraph" w:customStyle="1" w:styleId="1f2">
    <w:name w:val="Верхний колонтитул1"/>
    <w:basedOn w:val="a"/>
    <w:uiPriority w:val="99"/>
    <w:unhideWhenUsed/>
    <w:qFormat/>
    <w:rsid w:val="008862BB"/>
    <w:pPr>
      <w:tabs>
        <w:tab w:val="center" w:pos="7143"/>
        <w:tab w:val="right" w:pos="14287"/>
      </w:tabs>
    </w:pPr>
  </w:style>
  <w:style w:type="paragraph" w:customStyle="1" w:styleId="1f3">
    <w:name w:val="Нижний колонтитул1"/>
    <w:basedOn w:val="a"/>
    <w:uiPriority w:val="99"/>
    <w:unhideWhenUsed/>
    <w:qFormat/>
    <w:rsid w:val="008862BB"/>
    <w:pPr>
      <w:tabs>
        <w:tab w:val="center" w:pos="7143"/>
        <w:tab w:val="right" w:pos="14287"/>
      </w:tabs>
    </w:pPr>
  </w:style>
  <w:style w:type="paragraph" w:customStyle="1" w:styleId="1f4">
    <w:name w:val="Заголовок оглавления1"/>
    <w:uiPriority w:val="39"/>
    <w:unhideWhenUsed/>
    <w:qFormat/>
    <w:rsid w:val="008862BB"/>
    <w:rPr>
      <w:lang w:eastAsia="zh-CN"/>
    </w:rPr>
  </w:style>
  <w:style w:type="paragraph" w:customStyle="1" w:styleId="820">
    <w:name w:val="Заголовок82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8862BB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12">
    <w:name w:val="Название объекта51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13">
    <w:name w:val="Указатель51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00">
    <w:name w:val="Заголовок50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11">
    <w:name w:val="Заголовок41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12">
    <w:name w:val="Название объекта41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13">
    <w:name w:val="Указатель41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Верхний колонтитул2"/>
    <w:basedOn w:val="a"/>
    <w:qFormat/>
    <w:rsid w:val="008862BB"/>
  </w:style>
  <w:style w:type="paragraph" w:customStyle="1" w:styleId="2f0">
    <w:name w:val="Нижний колонтитул2"/>
    <w:basedOn w:val="a"/>
    <w:qFormat/>
    <w:rsid w:val="008862BB"/>
    <w:rPr>
      <w:sz w:val="28"/>
    </w:rPr>
  </w:style>
  <w:style w:type="paragraph" w:customStyle="1" w:styleId="381">
    <w:name w:val="Заголовок38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11">
    <w:name w:val="Заголовок11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2">
    <w:name w:val="Название объекта11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3">
    <w:name w:val="Указатель11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93">
    <w:name w:val="Заголовок9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4">
    <w:name w:val="Название объекта9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5">
    <w:name w:val="Указатель9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5c">
    <w:name w:val="Заголовок5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d">
    <w:name w:val="Название объекта5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e">
    <w:name w:val="Указатель5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4d">
    <w:name w:val="Заголовок4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e">
    <w:name w:val="Название объекта4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f">
    <w:name w:val="Указатель4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3c">
    <w:name w:val="Заголовок3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d">
    <w:name w:val="Название объекта3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e">
    <w:name w:val="Указатель3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2f1">
    <w:name w:val="Заголовок2"/>
    <w:basedOn w:val="a"/>
    <w:next w:val="af8"/>
    <w:qFormat/>
    <w:rsid w:val="008862B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f2">
    <w:name w:val="Название объекта2"/>
    <w:basedOn w:val="a"/>
    <w:qFormat/>
    <w:rsid w:val="008862B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3">
    <w:name w:val="Указатель2"/>
    <w:basedOn w:val="a"/>
    <w:qFormat/>
    <w:rsid w:val="008862BB"/>
    <w:pPr>
      <w:suppressLineNumbers/>
    </w:pPr>
    <w:rPr>
      <w:rFonts w:cs="Noto Sans Devanagari"/>
      <w:lang w:val="en-US" w:bidi="en-US"/>
    </w:rPr>
  </w:style>
  <w:style w:type="paragraph" w:customStyle="1" w:styleId="1f5">
    <w:name w:val="Название1"/>
    <w:basedOn w:val="a"/>
    <w:qFormat/>
    <w:rsid w:val="008862B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6">
    <w:name w:val="Указатель1"/>
    <w:basedOn w:val="a"/>
    <w:qFormat/>
    <w:rsid w:val="008862BB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8862BB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8862BB"/>
    <w:pPr>
      <w:jc w:val="both"/>
    </w:pPr>
    <w:rPr>
      <w:sz w:val="24"/>
    </w:rPr>
  </w:style>
  <w:style w:type="paragraph" w:customStyle="1" w:styleId="2110">
    <w:name w:val="Основной текст 211"/>
    <w:basedOn w:val="a"/>
    <w:qFormat/>
    <w:rsid w:val="008862BB"/>
    <w:pPr>
      <w:jc w:val="both"/>
    </w:pPr>
    <w:rPr>
      <w:sz w:val="28"/>
    </w:rPr>
  </w:style>
  <w:style w:type="paragraph" w:customStyle="1" w:styleId="215">
    <w:name w:val="Основной текст с отступом 21"/>
    <w:basedOn w:val="a"/>
    <w:qFormat/>
    <w:rsid w:val="008862BB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8862BB"/>
    <w:pPr>
      <w:ind w:firstLine="851"/>
    </w:pPr>
    <w:rPr>
      <w:sz w:val="28"/>
    </w:rPr>
  </w:style>
  <w:style w:type="paragraph" w:customStyle="1" w:styleId="2f4">
    <w:name w:val="заголовок 2"/>
    <w:basedOn w:val="a"/>
    <w:next w:val="a"/>
    <w:qFormat/>
    <w:rsid w:val="008862BB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8862BB"/>
    <w:rPr>
      <w:sz w:val="28"/>
    </w:rPr>
  </w:style>
  <w:style w:type="paragraph" w:customStyle="1" w:styleId="1f7">
    <w:name w:val="Стиль1"/>
    <w:basedOn w:val="314"/>
    <w:qFormat/>
    <w:rsid w:val="008862BB"/>
    <w:pPr>
      <w:jc w:val="both"/>
    </w:pPr>
  </w:style>
  <w:style w:type="paragraph" w:customStyle="1" w:styleId="ConsPlusNonformat">
    <w:name w:val="ConsPlusNonformat"/>
    <w:qFormat/>
    <w:rsid w:val="008862BB"/>
    <w:pPr>
      <w:widowControl w:val="0"/>
    </w:pPr>
    <w:rPr>
      <w:rFonts w:ascii="Courier New" w:hAnsi="Courier New" w:cs="Courier New"/>
      <w:lang w:eastAsia="zh-CN"/>
    </w:rPr>
  </w:style>
  <w:style w:type="paragraph" w:customStyle="1" w:styleId="ConsPlusNormal">
    <w:name w:val="ConsPlusNormal"/>
    <w:qFormat/>
    <w:rsid w:val="008862BB"/>
    <w:pPr>
      <w:widowControl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rsid w:val="008862BB"/>
    <w:pPr>
      <w:widowControl w:val="0"/>
    </w:pPr>
    <w:rPr>
      <w:rFonts w:ascii="Arial" w:hAnsi="Arial" w:cs="Arial"/>
      <w:b/>
      <w:bCs/>
      <w:lang w:eastAsia="zh-CN"/>
    </w:rPr>
  </w:style>
  <w:style w:type="paragraph" w:customStyle="1" w:styleId="aff4">
    <w:name w:val="Знак Знак Знак"/>
    <w:basedOn w:val="a"/>
    <w:qFormat/>
    <w:rsid w:val="008862BB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8">
    <w:name w:val="Обычный1"/>
    <w:qFormat/>
    <w:rsid w:val="008862BB"/>
    <w:pPr>
      <w:widowControl w:val="0"/>
    </w:pPr>
    <w:rPr>
      <w:lang w:eastAsia="zh-CN"/>
    </w:rPr>
  </w:style>
  <w:style w:type="paragraph" w:styleId="aff5">
    <w:name w:val="No Spacing"/>
    <w:qFormat/>
    <w:rsid w:val="008862BB"/>
    <w:pPr>
      <w:ind w:firstLine="567"/>
      <w:jc w:val="both"/>
    </w:pPr>
    <w:rPr>
      <w:rFonts w:ascii="Calibri" w:eastAsia="SimSun" w:hAnsi="Calibri" w:cs="Calibri"/>
      <w:color w:val="000000"/>
      <w:lang w:eastAsia="zh-CN"/>
    </w:rPr>
  </w:style>
  <w:style w:type="paragraph" w:customStyle="1" w:styleId="aff6">
    <w:name w:val="Содержимое таблицы"/>
    <w:basedOn w:val="a"/>
    <w:qFormat/>
    <w:rsid w:val="008862BB"/>
    <w:pPr>
      <w:suppressLineNumbers/>
    </w:pPr>
  </w:style>
  <w:style w:type="paragraph" w:customStyle="1" w:styleId="aff7">
    <w:name w:val="Заголовок таблицы"/>
    <w:basedOn w:val="aff6"/>
    <w:qFormat/>
    <w:rsid w:val="008862BB"/>
    <w:pPr>
      <w:jc w:val="center"/>
    </w:pPr>
    <w:rPr>
      <w:b/>
      <w:bCs/>
    </w:rPr>
  </w:style>
  <w:style w:type="paragraph" w:customStyle="1" w:styleId="aff8">
    <w:name w:val="Содержимое врезки"/>
    <w:basedOn w:val="af8"/>
    <w:qFormat/>
    <w:rsid w:val="008862BB"/>
  </w:style>
  <w:style w:type="paragraph" w:customStyle="1" w:styleId="Default">
    <w:name w:val="Default"/>
    <w:qFormat/>
    <w:rsid w:val="008862BB"/>
    <w:rPr>
      <w:color w:val="000000"/>
      <w:sz w:val="24"/>
      <w:szCs w:val="24"/>
      <w:lang w:eastAsia="zh-CN"/>
    </w:rPr>
  </w:style>
  <w:style w:type="paragraph" w:customStyle="1" w:styleId="4f0">
    <w:name w:val="Стиль4"/>
    <w:basedOn w:val="a"/>
    <w:qFormat/>
    <w:rsid w:val="008862BB"/>
    <w:pPr>
      <w:ind w:firstLine="567"/>
      <w:jc w:val="both"/>
    </w:pPr>
    <w:rPr>
      <w:color w:val="0000FF"/>
      <w:sz w:val="24"/>
      <w:szCs w:val="24"/>
    </w:rPr>
  </w:style>
  <w:style w:type="paragraph" w:customStyle="1" w:styleId="aff9">
    <w:name w:val="Арсенал"/>
    <w:basedOn w:val="a"/>
    <w:qFormat/>
    <w:rsid w:val="008862BB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8862BB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5">
    <w:name w:val="Основной текст (2)"/>
    <w:basedOn w:val="a"/>
    <w:qFormat/>
    <w:rsid w:val="008862BB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8862BB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8862BB"/>
    <w:pPr>
      <w:ind w:firstLine="567"/>
      <w:jc w:val="both"/>
    </w:pPr>
    <w:rPr>
      <w:rFonts w:ascii="Calibri" w:hAnsi="Calibri" w:cs="Calibri"/>
      <w:lang w:eastAsia="zh-CN"/>
    </w:rPr>
  </w:style>
  <w:style w:type="paragraph" w:customStyle="1" w:styleId="Iaui">
    <w:name w:val="Iau?i"/>
    <w:qFormat/>
    <w:rsid w:val="008862BB"/>
    <w:pPr>
      <w:widowControl w:val="0"/>
    </w:pPr>
    <w:rPr>
      <w:color w:val="000000"/>
      <w:lang w:eastAsia="zh-CN"/>
    </w:rPr>
  </w:style>
  <w:style w:type="paragraph" w:customStyle="1" w:styleId="1f9">
    <w:name w:val="Без интервала1"/>
    <w:qFormat/>
    <w:rsid w:val="008862BB"/>
    <w:rPr>
      <w:lang w:eastAsia="zh-CN"/>
    </w:rPr>
  </w:style>
  <w:style w:type="table" w:styleId="affa">
    <w:name w:val="Table Grid"/>
    <w:uiPriority w:val="59"/>
    <w:qFormat/>
    <w:rsid w:val="008862B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">
    <w:name w:val="Таблица простая 11"/>
    <w:basedOn w:val="a1"/>
    <w:uiPriority w:val="59"/>
    <w:qFormat/>
    <w:rsid w:val="008862BB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8862BB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8862BB"/>
    <w:tblPr/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414">
    <w:name w:val="Таблица простая 41"/>
    <w:basedOn w:val="a1"/>
    <w:uiPriority w:val="99"/>
    <w:qFormat/>
    <w:rsid w:val="008862BB"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514">
    <w:name w:val="Таблица простая 51"/>
    <w:basedOn w:val="a1"/>
    <w:uiPriority w:val="99"/>
    <w:qFormat/>
    <w:rsid w:val="008862BB"/>
    <w:tblPr/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8862BB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8862BB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8862BB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8862BB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8862BB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8862BB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8862BB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8862BB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8862BB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8862B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8862B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8862BB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8862BB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8862BB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115">
    <w:name w:val="Таблица простая 11"/>
    <w:uiPriority w:val="59"/>
    <w:qFormat/>
    <w:rsid w:val="008862BB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8">
    <w:name w:val="Таблица простая 21"/>
    <w:uiPriority w:val="59"/>
    <w:qFormat/>
    <w:rsid w:val="008862BB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uiPriority w:val="99"/>
    <w:qFormat/>
    <w:rsid w:val="008862BB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5">
    <w:name w:val="Таблица простая 41"/>
    <w:uiPriority w:val="99"/>
    <w:qFormat/>
    <w:rsid w:val="008862BB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5">
    <w:name w:val="Таблица простая 51"/>
    <w:uiPriority w:val="99"/>
    <w:qFormat/>
    <w:rsid w:val="008862BB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8862BB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8862BB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8862BB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8862BB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8862BB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8862BB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8862BB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8862BB"/>
    <w:tblPr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8862BB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8862B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8862B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8862BB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8862BB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8862BB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TableGridLight">
    <w:name w:val="Table Grid Light"/>
    <w:uiPriority w:val="59"/>
    <w:qFormat/>
    <w:rsid w:val="008862BB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8862BB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8862BB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8862BB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8862BB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8862BB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8862BB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8862BB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8862BB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8862BB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8862BB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8862BB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8862BB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8862BB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8862BB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8862BB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8862BB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8862BB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8862BB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8862BB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color w:val="404040"/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8862BB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8862BB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8862BB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8862BB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8862BB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8862BB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8862BB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8862BB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8862BB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8862BB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8862BB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8862BB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8862BB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8862BB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8862BB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8862BB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8862BB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8862BB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 w:themeShade="95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 w:themeShade="95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8862BB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8862BB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ABB59" w:themeColor="accent3" w:themeTint="FE" w:themeShade="95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ABB59" w:themeColor="accent3" w:themeTint="FE" w:themeShade="95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ABB59" w:themeColor="accent3" w:themeTint="FE" w:themeShade="95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8862BB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8862BB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779" w:themeColor="accent5" w:themeShade="95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779" w:themeColor="accent5" w:themeShade="95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779" w:themeColor="accent5" w:themeShade="95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8862BB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15407" w:themeColor="accent6" w:themeShade="95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15407" w:themeColor="accent6" w:themeShade="95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15407" w:themeColor="accent6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15407" w:themeColor="accent6" w:themeShade="95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15407" w:themeColor="accent6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15407" w:themeColor="accent6" w:themeShade="95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8862BB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8862BB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8862BB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8862BB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8862BB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8862BB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8862BB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8862BB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8862BB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8862BB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8862BB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8862BB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8862BB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8862BB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8862BB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8862BB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8862BB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8862BB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8862BB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8862BB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8862BB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8862BB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8862BB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8862BB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8862BB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8862BB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8862BB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8862BB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8862BB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8862BB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8862BB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8862BB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8862BB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8862BB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8862BB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8862BB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8862BB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1" w:themeColor="accent1" w:themeShade="95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1" w:themeColor="accent1" w:themeShade="95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1" w:themeColor="accent1" w:themeShade="95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8862BB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99695" w:themeColor="accent2" w:themeTint="97" w:themeShade="95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8862BB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3D69B" w:themeColor="accent3" w:themeTint="98" w:themeShade="95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3D69B" w:themeColor="accent3" w:themeTint="98" w:themeShade="95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3D69B" w:themeColor="accent3" w:themeTint="98" w:themeShade="95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3D69B" w:themeColor="accent3" w:themeTint="98" w:themeShade="95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8862BB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6" w:themeColor="accent4" w:themeTint="9A" w:themeShade="95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8862BB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CDC" w:themeColor="accent5" w:themeTint="9A" w:themeShade="95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CDC" w:themeColor="accent5" w:themeTint="9A" w:themeShade="95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CDC" w:themeColor="accent5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CDC" w:themeColor="accent5" w:themeTint="9A" w:themeShade="95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8862BB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C090" w:themeColor="accent6" w:themeTint="98" w:themeShade="95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C090" w:themeColor="accent6" w:themeTint="98" w:themeShade="95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C090" w:themeColor="accent6" w:themeTint="98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C090" w:themeColor="accent6" w:themeTint="98" w:themeShade="95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qFormat/>
    <w:rsid w:val="008862BB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8862BB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8862BB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8862BB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8862BB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8862BB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8862BB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8862BB"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8862BB"/>
    <w:rPr>
      <w:color w:val="404040"/>
    </w:rPr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8862BB"/>
    <w:rPr>
      <w:color w:val="404040"/>
    </w:rPr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8862BB"/>
    <w:rPr>
      <w:color w:val="404040"/>
    </w:rPr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8862BB"/>
    <w:rPr>
      <w:color w:val="404040"/>
    </w:rPr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8862BB"/>
    <w:rPr>
      <w:color w:val="404040"/>
    </w:rPr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8862BB"/>
    <w:rPr>
      <w:color w:val="404040"/>
    </w:rPr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8862BB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8862BB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8862BB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8862BB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8862BB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8862BB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8862BB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yarcevdv@54.mchs.gov.ru" TargetMode="External"/><Relationship Id="rId18" Type="http://schemas.openxmlformats.org/officeDocument/2006/relationships/hyperlink" Target="mailto:sibcmkodo@ngs.ru" TargetMode="External"/><Relationship Id="rId26" Type="http://schemas.openxmlformats.org/officeDocument/2006/relationships/hyperlink" Target="mailto:rsockanc54@rkn.gov.ru" TargetMode="External"/><Relationship Id="rId3" Type="http://schemas.openxmlformats.org/officeDocument/2006/relationships/styles" Target="styles.xml"/><Relationship Id="rId21" Type="http://schemas.openxmlformats.org/officeDocument/2006/relationships/hyperlink" Target="mailto:grma@nso.ru" TargetMode="External"/><Relationship Id="rId34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mailto:us@54.mchs.gov.ru" TargetMode="External"/><Relationship Id="rId17" Type="http://schemas.openxmlformats.org/officeDocument/2006/relationships/hyperlink" Target="mailto:somc.gohcs@mail.ru" TargetMode="External"/><Relationship Id="rId25" Type="http://schemas.openxmlformats.org/officeDocument/2006/relationships/hyperlink" Target="mailto:scgkhl@nso.ru" TargetMode="External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sinoptic@meteo-nso.ru" TargetMode="External"/><Relationship Id="rId20" Type="http://schemas.openxmlformats.org/officeDocument/2006/relationships/hyperlink" Target="mailto:dlh@nso.ru" TargetMode="External"/><Relationship Id="rId29" Type="http://schemas.openxmlformats.org/officeDocument/2006/relationships/hyperlink" Target="mailto:op_nges@rushydro.ru%20novges@rushydro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repuzov@mail.ru" TargetMode="External"/><Relationship Id="rId24" Type="http://schemas.openxmlformats.org/officeDocument/2006/relationships/hyperlink" Target="mailto:odiar@54.fsin.gov.ru" TargetMode="External"/><Relationship Id="rId32" Type="http://schemas.openxmlformats.org/officeDocument/2006/relationships/hyperlink" Target="mailto:odp-nvk@rosgranstroy.ru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centrgimsnso2011@mail.ru" TargetMode="External"/><Relationship Id="rId23" Type="http://schemas.openxmlformats.org/officeDocument/2006/relationships/hyperlink" Target="mailto:gitvladimir@yandex.ru" TargetMode="External"/><Relationship Id="rId28" Type="http://schemas.openxmlformats.org/officeDocument/2006/relationships/hyperlink" Target="mailto:nsk@zsib.gosnadzor.ru" TargetMode="External"/><Relationship Id="rId10" Type="http://schemas.openxmlformats.org/officeDocument/2006/relationships/image" Target="media/image2.png"/><Relationship Id="rId19" Type="http://schemas.openxmlformats.org/officeDocument/2006/relationships/hyperlink" Target="mailto:pnl@nso.ru" TargetMode="External"/><Relationship Id="rId31" Type="http://schemas.openxmlformats.org/officeDocument/2006/relationships/hyperlink" Target="mailto:riac@atlas-nsk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bpsp-mchs@mail.ru" TargetMode="External"/><Relationship Id="rId22" Type="http://schemas.openxmlformats.org/officeDocument/2006/relationships/hyperlink" Target="mailto:ksve@nso.ru" TargetMode="External"/><Relationship Id="rId27" Type="http://schemas.openxmlformats.org/officeDocument/2006/relationships/hyperlink" Target="mailto:Upravlenie@54.rospotrebnadzor.ru" TargetMode="External"/><Relationship Id="rId30" Type="http://schemas.openxmlformats.org/officeDocument/2006/relationships/hyperlink" Target="mailto:ds_sfo3052@sib.rsnet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D748B1-441E-4238-AA67-B7522B638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1888</TotalTime>
  <Pages>23</Pages>
  <Words>7753</Words>
  <Characters>44198</Characters>
  <Application>Microsoft Office Word</Application>
  <DocSecurity>0</DocSecurity>
  <Lines>368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OD_ARM27</cp:lastModifiedBy>
  <cp:revision>187</cp:revision>
  <dcterms:created xsi:type="dcterms:W3CDTF">2024-03-11T08:54:00Z</dcterms:created>
  <dcterms:modified xsi:type="dcterms:W3CDTF">2024-04-22T08:39:00Z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