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06.11.2024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312-20-3-2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07.11.2024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Сутки 07 - ночью 08.11 ожидаются осадки в виде дождя и мокрого снега, переходящего в снег, отложение мокрого снега, гололедные явления, метели, усиление ветра 18-23 м/с, порывы 25 м/с и более. Похолодание, установление снежного покрова. На дорогах сильная гололедица.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/>
      </w:pPr>
      <w:r>
        <w:rPr>
          <w:i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реках области начался процесс ледообразования: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2"/>
        <w:gridCol w:w="3969"/>
        <w:gridCol w:w="3546"/>
      </w:tblGrid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 w:left="-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Пункт наблюдения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реки</w:t>
            </w:r>
          </w:p>
        </w:tc>
      </w:tr>
      <w:tr>
        <w:trPr>
          <w:trHeight w:val="366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Омь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Крещенка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Забереги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113,46 мБС (Балтийской системы измерений), сброс 1390 м³/с, приток 1460 м³/с. Уровень воды в реке Обь в районе</w:t>
        <w:br/>
        <w:t>г. Новосибирск находится на отметке 37 см.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  <w:shd w:fill="FFFF00" w:val="clear"/>
        </w:rPr>
      </w:pPr>
      <w:r>
        <w:rPr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  <w:shd w:fill="FFFF00" w:val="clear"/>
        </w:rPr>
      </w:pPr>
      <w:r>
        <w:rPr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  <w:shd w:fill="FFFF00" w:val="clear"/>
        </w:rPr>
      </w:pPr>
      <w:r>
        <w:rPr>
          <w:bCs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15 пожаров, из них 3 в жилом секторе, в результате которых 1 человек погиб (</w:t>
      </w:r>
      <w:r>
        <w:rPr>
          <w:bCs/>
          <w:color w:val="000000"/>
          <w:sz w:val="28"/>
          <w:szCs w:val="28"/>
        </w:rPr>
        <w:t>г. Обь</w:t>
      </w:r>
      <w:r>
        <w:rPr>
          <w:color w:val="000000"/>
          <w:sz w:val="28"/>
          <w:szCs w:val="28"/>
        </w:rPr>
        <w:t>) травмированных нет.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color w:val="FF0000"/>
          <w:sz w:val="28"/>
          <w:szCs w:val="28"/>
          <w:highlight w:val="yellow"/>
          <w:shd w:fill="FFFF00" w:val="clear"/>
        </w:rPr>
      </w:pPr>
      <w:r>
        <w:rPr>
          <w:b/>
          <w:color w:val="FF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bookmarkStart w:id="0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травмировано 9 человек, 1 человек погиб.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обильным выпадением осадков временно прекращено автобусное сообщение с 22 населенными пунктами по 5 маршрутам в Татарском, Кыштовском районах.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16826015"/>
      <w:bookmarkStart w:id="3" w:name="_Hlk112072656"/>
      <w:bookmarkStart w:id="4" w:name="_Hlk99801931"/>
      <w:bookmarkStart w:id="5" w:name="_Hlk101450800"/>
      <w:bookmarkStart w:id="6" w:name="_Hlk1002512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Облачно, ночью умеренные, днем небольшие, местами умеренные осадки в виде дождя и мокрого снега, переходящие в снег. Гололедные явления, метели, установление снежного покрова, похолодание. На дорогах сильная гололедица.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Ветер юго-западный, ночью 8-13 м/с, местами порывы до 18 м/с, днем 13-18 м/с, с усилением до 23 м/с, местами порывы 25 м/с и более.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 xml:space="preserve">Температура воздуха ночью </w:t>
      </w:r>
      <w:r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+5</w:t>
      </w:r>
      <w:r>
        <w:rPr>
          <w:bCs/>
          <w:color w:val="000000"/>
          <w:sz w:val="28"/>
          <w:szCs w:val="28"/>
        </w:rPr>
        <w:t>°С, местами до -</w:t>
      </w:r>
      <w:r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°С, днём 0, +5°С, местами до -</w:t>
      </w:r>
      <w:r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°С.</w:t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1550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45 ± 10 см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>Магнитное поле Земли возможно слабо возмущенное. Ухудшение условий КВ-радиосвязи возможно в отдельные часы. Общее содержание озона в озоновом слое в норме.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color w:val="000000"/>
        </w:rPr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  <w:lang w:eastAsia="ar-SA"/>
        </w:rPr>
      </w:pPr>
      <w:r>
        <w:rPr>
          <w:sz w:val="28"/>
          <w:szCs w:val="28"/>
          <w:highlight w:val="yellow"/>
          <w:shd w:fill="FFFF00" w:val="clear"/>
          <w:lang w:eastAsia="ar-SA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>понижением</w:t>
      </w:r>
      <w:r>
        <w:rPr>
          <w:color w:val="000000"/>
          <w:sz w:val="28"/>
          <w:szCs w:val="28"/>
        </w:rPr>
        <w:t xml:space="preserve"> среднесуточны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температур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suppressAutoHyphens w:val="false"/>
        <w:ind w:firstLine="708" w:right="-2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  <w:lang w:eastAsia="ru-RU"/>
        </w:rPr>
        <w:t>В связи с прогнозируемыми порывами ветра 25 м/с и более,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>
          <w:color w:themeColor="text1" w:val="000000"/>
          <w:sz w:val="28"/>
          <w:szCs w:val="28"/>
          <w:highlight w:val="yellow"/>
        </w:rPr>
      </w:pPr>
      <w:r>
        <w:rPr>
          <w:color w:themeColor="text1"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прогнозируемыми порывами ветра 25 м/с и выше, </w:t>
      </w:r>
      <w:r>
        <w:rPr>
          <w:rFonts w:cs="Times New Roman CYR"/>
          <w:bCs/>
          <w:color w:val="auto"/>
          <w:sz w:val="28"/>
          <w:szCs w:val="28"/>
          <w:lang w:eastAsia="ru-RU"/>
        </w:rPr>
        <w:t xml:space="preserve">отложением мокрого снега, гололёдными явлениями </w:t>
      </w:r>
      <w:r>
        <w:rPr>
          <w:bCs/>
          <w:sz w:val="28"/>
          <w:szCs w:val="28"/>
        </w:rPr>
        <w:t>возможно возникновение чрезвычайных ситуаций не выше межмуниципального характера, связанных с повреждением (обрывом) линий связи и электропередач, падением деревьев и слабо закреплённых конструкций, срывом кровли со зданий и сооружений.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b/>
          <w:sz w:val="28"/>
          <w:szCs w:val="28"/>
        </w:rPr>
        <w:t>2.11.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>
      <w:pPr>
        <w:pStyle w:val="Style25"/>
        <w:keepNext w:val="false"/>
        <w:keepLines w:val="false"/>
        <w:widowControl/>
        <w:suppressLineNumbers w:val="0"/>
        <w:bidi w:val="0"/>
        <w:spacing w:before="100" w:after="0"/>
        <w:ind w:firstLine="567" w:right="0"/>
        <w:jc w:val="both"/>
        <w:rPr/>
      </w:pPr>
      <w:r>
        <w:rPr>
          <w:color w:val="auto"/>
          <w:sz w:val="28"/>
          <w:szCs w:val="28"/>
          <w:lang w:val="ru-RU"/>
        </w:rPr>
        <w:t>В связи с прогнозируемым усилением ветра 18-23 м/с, порывами ветра</w:t>
        <w:br/>
        <w:t>25 м/с и более возрастает</w:t>
      </w:r>
      <w:r>
        <w:rPr>
          <w:color w:val="auto"/>
          <w:sz w:val="28"/>
          <w:szCs w:val="28"/>
          <w:lang w:val="ru"/>
        </w:rPr>
        <w:t xml:space="preserve">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</w:t>
      </w:r>
      <w:r>
        <w:rPr>
          <w:sz w:val="28"/>
          <w:szCs w:val="28"/>
          <w:lang w:val="ru"/>
        </w:rPr>
        <w:t>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Осадки в виде дождя, снега и мокрого снега, метели, </w:t>
      </w:r>
      <w:r>
        <w:rPr>
          <w:color w:val="000000"/>
          <w:sz w:val="28"/>
          <w:szCs w:val="28"/>
          <w:shd w:fill="auto" w:val="clear"/>
        </w:rPr>
        <w:t xml:space="preserve">усиление ветра 18-23 м/с, </w:t>
      </w:r>
      <w:r>
        <w:rPr>
          <w:color w:val="000000"/>
          <w:sz w:val="28"/>
          <w:szCs w:val="28"/>
        </w:rPr>
        <w:t xml:space="preserve">порывы ветра 25 м/с и более, сильная гололедица, установление снежного покрова,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Возможны затруднения движения автомобильного транспорта по грунтовым дорогам области.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/>
      </w:pPr>
      <w:bookmarkStart w:id="9" w:name="_Hlk84255620"/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4028440</wp:posOffset>
            </wp:positionH>
            <wp:positionV relativeFrom="paragraph">
              <wp:posOffset>32385</wp:posOffset>
            </wp:positionV>
            <wp:extent cx="1102995" cy="53149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</w:t>
      </w:r>
      <w:r>
        <w:rPr>
          <w:sz w:val="28"/>
          <w:szCs w:val="28"/>
          <w:lang w:eastAsia="ru-RU"/>
        </w:rPr>
        <w:t>Е.В. Самолыга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Style w:val="ListLabel28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Style w:val="ListLabel28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Style w:val="ListLabel28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Style w:val="ListLabel28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Style w:val="ListLabel28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Style w:val="ListLabel28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Style w:val="ListLabel28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Style w:val="ListLabel28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Style w:val="ListLabel28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Style w:val="ListLabel28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Style w:val="ListLabel28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Style w:val="ListLabel28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Style w:val="ListLabel28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Style w:val="ListLabel28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rStyle w:val="ListLabel28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Style w:val="ListLabel28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Style w:val="ListLabel28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Style w:val="ListLabel28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07"/>
      <w:pgNumType w:fmt="decimal"/>
      <w:formProt w:val="false"/>
      <w:titlePg/>
      <w:textDirection w:val="lrTb"/>
      <w:docGrid w:type="default" w:linePitch="360" w:charSpace="4751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4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4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0" w:customStyle="1">
    <w:name w:val="Стиль4 Знак"/>
    <w:qFormat/>
    <w:rPr>
      <w:color w:val="0000FF"/>
      <w:sz w:val="24"/>
      <w:szCs w:val="24"/>
    </w:rPr>
  </w:style>
  <w:style w:type="character" w:styleId="211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1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>
    <w:name w:val="Internet Link5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4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5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5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6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3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0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8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eastAsia="zh-CN" w:val="ru-RU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Times New Roman"/>
      <w:color w:val="auto"/>
      <w:kern w:val="0"/>
      <w:sz w:val="20"/>
      <w:szCs w:val="20"/>
      <w:lang w:eastAsia="zh-CN" w:val="ru-RU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zh-CN" w:val="ru-RU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7e1848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kern w:val="2"/>
      <w:sz w:val="28"/>
      <w:szCs w:val="28"/>
      <w:lang w:eastAsia="ru-RU"/>
    </w:rPr>
  </w:style>
  <w:style w:type="paragraph" w:styleId="Style25">
    <w:name w:val="Обычный (веб)"/>
    <w:basedOn w:val="Normal"/>
    <w:qFormat/>
    <w:pPr/>
    <w:rPr>
      <w:sz w:val="24"/>
      <w:szCs w:val="24"/>
    </w:rPr>
  </w:style>
  <w:style w:type="numbering" w:styleId="Style26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C796-2C75-4056-906A-C9E6543B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46214</TotalTime>
  <Application>LibreOffice/24.8.0.3$Windows_X86_64 LibreOffice_project/0bdf1299c94fe897b119f97f3c613e9dca6be583</Application>
  <AppVersion>15.0000</AppVersion>
  <Pages>14</Pages>
  <Words>2867</Words>
  <Characters>22197</Characters>
  <CharactersWithSpaces>24639</CharactersWithSpaces>
  <Paragraphs>524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2024-11-06T15:53:49Z</dcterms:modified>
  <cp:revision>1053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