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6B9" w:rsidRDefault="004760C6" w:rsidP="00CF76E8">
      <w:pPr>
        <w:rPr>
          <w:rFonts w:cs="Calibri"/>
          <w:noProof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10763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1748367" cy="7493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48367" cy="74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84866">
        <w:rPr>
          <w:rFonts w:cs="Calibri"/>
          <w:noProof/>
        </w:rPr>
        <w:br w:type="textWrapping" w:clear="all"/>
      </w:r>
    </w:p>
    <w:p w:rsidR="003E2778" w:rsidRDefault="005E669D" w:rsidP="00246F37">
      <w:pPr>
        <w:pStyle w:val="ab"/>
        <w:spacing w:before="0" w:beforeAutospacing="0" w:after="0" w:afterAutospacing="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О</w:t>
      </w:r>
      <w:r w:rsidR="00B953BF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 xml:space="preserve"> результатах работы Ордынского отдела.</w:t>
      </w:r>
    </w:p>
    <w:p w:rsidR="00246F37" w:rsidRDefault="00246F37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157237" w:rsidRDefault="007807E5" w:rsidP="00246F37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Снижение количества приостановлений при осуществлении учетно-регистрационных действий </w:t>
      </w:r>
      <w:r w:rsidR="0015723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(УРД) 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является ключевым показателем результата работы государственного регистратора прав</w:t>
      </w:r>
      <w:r w:rsidR="0015723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. </w:t>
      </w:r>
    </w:p>
    <w:p w:rsidR="00724D21" w:rsidRDefault="00157237" w:rsidP="00246F37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Чем л</w:t>
      </w:r>
      <w:r w:rsidR="00286CE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учше результат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тем </w:t>
      </w:r>
      <w:r w:rsidR="00286CE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выше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оценка работы всего </w:t>
      </w:r>
      <w:r w:rsidR="005E669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тдела,</w:t>
      </w:r>
      <w:r w:rsidR="00286CE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Управления Росреестра по Новосибирской области</w:t>
      </w:r>
      <w:r w:rsidR="00724D2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в целом.</w:t>
      </w:r>
    </w:p>
    <w:p w:rsidR="00724D21" w:rsidRPr="005E669D" w:rsidRDefault="005E669D" w:rsidP="005E669D">
      <w:pPr>
        <w:spacing w:after="0"/>
        <w:ind w:firstLine="708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f4"/>
          <w:rFonts w:ascii="Segoe UI" w:hAnsi="Segoe UI" w:cs="Segoe UI"/>
          <w:sz w:val="28"/>
          <w:szCs w:val="28"/>
        </w:rPr>
        <w:t>О</w:t>
      </w:r>
      <w:r w:rsidRPr="005E669D">
        <w:rPr>
          <w:rStyle w:val="af4"/>
          <w:rFonts w:ascii="Segoe UI" w:hAnsi="Segoe UI" w:cs="Segoe UI"/>
          <w:sz w:val="28"/>
          <w:szCs w:val="28"/>
        </w:rPr>
        <w:t>дни</w:t>
      </w:r>
      <w:r>
        <w:rPr>
          <w:rStyle w:val="af4"/>
          <w:rFonts w:ascii="Segoe UI" w:hAnsi="Segoe UI" w:cs="Segoe UI"/>
          <w:sz w:val="28"/>
          <w:szCs w:val="28"/>
        </w:rPr>
        <w:t>ми из п</w:t>
      </w:r>
      <w:r w:rsidRPr="005E669D">
        <w:rPr>
          <w:rStyle w:val="af4"/>
          <w:rFonts w:ascii="Segoe UI" w:hAnsi="Segoe UI" w:cs="Segoe UI"/>
          <w:sz w:val="28"/>
          <w:szCs w:val="28"/>
        </w:rPr>
        <w:t>риоритетны</w:t>
      </w:r>
      <w:r>
        <w:rPr>
          <w:rStyle w:val="af4"/>
          <w:rFonts w:ascii="Segoe UI" w:hAnsi="Segoe UI" w:cs="Segoe UI"/>
          <w:sz w:val="28"/>
          <w:szCs w:val="28"/>
        </w:rPr>
        <w:t xml:space="preserve">х задач работы </w:t>
      </w:r>
      <w:r w:rsidRPr="005E669D">
        <w:rPr>
          <w:rStyle w:val="af4"/>
          <w:rFonts w:ascii="Segoe UI" w:hAnsi="Segoe UI" w:cs="Segoe UI"/>
          <w:sz w:val="28"/>
          <w:szCs w:val="28"/>
        </w:rPr>
        <w:t xml:space="preserve">Отдела являются  </w:t>
      </w:r>
      <w:r w:rsidR="00724D21" w:rsidRPr="005E669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– </w:t>
      </w:r>
      <w:r>
        <w:rPr>
          <w:rFonts w:ascii="Segoe UI" w:hAnsi="Segoe UI" w:cs="Segoe UI"/>
          <w:sz w:val="28"/>
          <w:szCs w:val="28"/>
        </w:rPr>
        <w:t>п</w:t>
      </w:r>
      <w:r w:rsidRPr="005E669D">
        <w:rPr>
          <w:rFonts w:ascii="Segoe UI" w:hAnsi="Segoe UI" w:cs="Segoe UI"/>
          <w:sz w:val="28"/>
          <w:szCs w:val="28"/>
        </w:rPr>
        <w:t>овышение качества оказания услуг Росреестра на территории Новосибирской области, удовлетворенности граждан, исключение</w:t>
      </w:r>
      <w:r>
        <w:rPr>
          <w:rFonts w:ascii="Segoe UI" w:hAnsi="Segoe UI" w:cs="Segoe UI"/>
          <w:sz w:val="28"/>
          <w:szCs w:val="28"/>
        </w:rPr>
        <w:t xml:space="preserve"> реестровых ошибок и с</w:t>
      </w:r>
      <w:r w:rsidRPr="005E669D">
        <w:rPr>
          <w:rFonts w:ascii="Segoe UI" w:hAnsi="Segoe UI" w:cs="Segoe UI"/>
          <w:sz w:val="28"/>
          <w:szCs w:val="28"/>
        </w:rPr>
        <w:t>нижение количества обращений и жалоб</w:t>
      </w:r>
      <w:r>
        <w:rPr>
          <w:rFonts w:ascii="Segoe UI" w:hAnsi="Segoe UI" w:cs="Segoe UI"/>
          <w:sz w:val="28"/>
          <w:szCs w:val="28"/>
        </w:rPr>
        <w:t>.</w:t>
      </w:r>
    </w:p>
    <w:p w:rsidR="00B953BF" w:rsidRDefault="00B953BF" w:rsidP="00724D2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Для достижения целевых показателей специалисты Ордынского отдела принимают меры </w:t>
      </w:r>
    </w:p>
    <w:p w:rsidR="00B953BF" w:rsidRDefault="00B953BF" w:rsidP="00724D2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по организации качественного приема документов:</w:t>
      </w:r>
    </w:p>
    <w:p w:rsidR="00B953BF" w:rsidRDefault="00B953BF" w:rsidP="00B953BF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ежемесячно проводятся методические дни с сотрудниками МФЦ, рабочие встречи и консультационные дни с кадастровыми инженерами</w:t>
      </w:r>
    </w:p>
    <w:p w:rsidR="00214290" w:rsidRDefault="00214290" w:rsidP="00B953BF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ежедневно специалисты отвечают на вопросы МФЦ посредством телефонной связи </w:t>
      </w:r>
    </w:p>
    <w:p w:rsidR="00214290" w:rsidRDefault="00214290" w:rsidP="00214290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         по устранению возможных причин для приостановления </w:t>
      </w:r>
    </w:p>
    <w:p w:rsidR="005E669D" w:rsidRPr="001C5935" w:rsidRDefault="00214290" w:rsidP="005E669D">
      <w:pPr>
        <w:pStyle w:val="af"/>
        <w:numPr>
          <w:ilvl w:val="0"/>
          <w:numId w:val="10"/>
        </w:numPr>
        <w:autoSpaceDE w:val="0"/>
        <w:autoSpaceDN w:val="0"/>
        <w:adjustRightInd w:val="0"/>
        <w:spacing w:after="0"/>
        <w:ind w:left="1418" w:hanging="425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незамедлительная связь с заявителем</w:t>
      </w:r>
      <w:r w:rsidR="005E669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, с сотрудниками МФЦ</w:t>
      </w:r>
    </w:p>
    <w:p w:rsidR="00DC3589" w:rsidRDefault="00DC3589" w:rsidP="001C5935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          </w:t>
      </w:r>
      <w:r w:rsidR="001C593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Если невозможно устранить причины приостано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вления в срок, то заявитель может по заявлению приостановить либо прекратить процесс регистрации. При этом государственный регистратор всегда даст рекомендации по подготовке необходимых документов.</w:t>
      </w:r>
    </w:p>
    <w:p w:rsidR="00214290" w:rsidRDefault="001C5935" w:rsidP="001C5935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          </w:t>
      </w:r>
      <w:r w:rsidRPr="001C593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Для того, чтобы и</w:t>
      </w:r>
      <w:r w:rsidR="00214290" w:rsidRPr="001C593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сключить необоснованные решения о </w:t>
      </w:r>
      <w:r w:rsidRPr="001C593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пр</w:t>
      </w:r>
      <w:r w:rsidR="00214290" w:rsidRPr="001C593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иостановлении</w:t>
      </w:r>
      <w:r w:rsidRPr="001C593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в Ордынском отделе 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на постоянной основе </w:t>
      </w:r>
      <w:r w:rsidRPr="001C593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проводятся </w:t>
      </w:r>
      <w:r w:rsidR="005E669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обучающие </w:t>
      </w:r>
      <w:r w:rsidRPr="001C593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занятия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по ознакомлению с изменениями в законодательстве и практике Управления. </w:t>
      </w:r>
    </w:p>
    <w:p w:rsidR="003A2D7F" w:rsidRDefault="00E65C07" w:rsidP="00E65C07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  </w:t>
      </w:r>
      <w:r w:rsidR="0022179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По результатам работы с начала года </w:t>
      </w:r>
      <w:r w:rsidR="003A2D7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 </w:t>
      </w:r>
      <w:r w:rsidR="005E669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Отделе</w:t>
      </w:r>
      <w:r w:rsidR="003A2D7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решений о приостановлении УРД </w:t>
      </w:r>
      <w:r w:rsidR="0022179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по инициативе регистратора принято </w:t>
      </w:r>
      <w:r w:rsidR="003F1AB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не более, </w:t>
      </w:r>
      <w:r w:rsidR="003F1AB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 xml:space="preserve">чем по </w:t>
      </w:r>
      <w:r w:rsidR="00F93BE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0,45</w:t>
      </w:r>
      <w:r w:rsidRPr="00246F3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% обращений, в отношении электронных обращений – не более 0,</w:t>
      </w:r>
      <w:r w:rsidR="00173DA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1</w:t>
      </w:r>
      <w:r w:rsidR="00F5264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% от количества всех поступивших обращений.</w:t>
      </w:r>
    </w:p>
    <w:p w:rsidR="00F93BE4" w:rsidRDefault="00F93BE4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3F1AB9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Ордынским отделом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</w:t>
      </w:r>
      <w:r w:rsidR="003F1AB9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я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3339AC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Pr="00141714" w:rsidRDefault="003339AC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8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9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  <w:hyperlink r:id="rId10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1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2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3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4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AF1" w:rsidRDefault="00342AF1" w:rsidP="00747FDB">
      <w:pPr>
        <w:spacing w:after="0" w:line="240" w:lineRule="auto"/>
      </w:pPr>
      <w:r>
        <w:separator/>
      </w:r>
    </w:p>
  </w:endnote>
  <w:endnote w:type="continuationSeparator" w:id="0">
    <w:p w:rsidR="00342AF1" w:rsidRDefault="00342AF1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AF1" w:rsidRDefault="00342AF1" w:rsidP="00747FDB">
      <w:pPr>
        <w:spacing w:after="0" w:line="240" w:lineRule="auto"/>
      </w:pPr>
      <w:r>
        <w:separator/>
      </w:r>
    </w:p>
  </w:footnote>
  <w:footnote w:type="continuationSeparator" w:id="0">
    <w:p w:rsidR="00342AF1" w:rsidRDefault="00342AF1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79D" w:rsidRDefault="002027A0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17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265169"/>
    <w:multiLevelType w:val="hybridMultilevel"/>
    <w:tmpl w:val="180ABA4C"/>
    <w:lvl w:ilvl="0" w:tplc="0419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C3855"/>
    <w:multiLevelType w:val="hybridMultilevel"/>
    <w:tmpl w:val="81B434D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6ED2F70"/>
    <w:multiLevelType w:val="hybridMultilevel"/>
    <w:tmpl w:val="FD903896"/>
    <w:lvl w:ilvl="0" w:tplc="2646A10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0C26DE"/>
    <w:multiLevelType w:val="hybridMultilevel"/>
    <w:tmpl w:val="B6E02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F6E3E"/>
    <w:multiLevelType w:val="hybridMultilevel"/>
    <w:tmpl w:val="09568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0B04"/>
    <w:rsid w:val="000057DA"/>
    <w:rsid w:val="000072F6"/>
    <w:rsid w:val="00012381"/>
    <w:rsid w:val="00033479"/>
    <w:rsid w:val="0003433D"/>
    <w:rsid w:val="000419C6"/>
    <w:rsid w:val="00065A63"/>
    <w:rsid w:val="00071EA2"/>
    <w:rsid w:val="00073353"/>
    <w:rsid w:val="00086883"/>
    <w:rsid w:val="000910E0"/>
    <w:rsid w:val="00091F6F"/>
    <w:rsid w:val="00097C70"/>
    <w:rsid w:val="000A5CED"/>
    <w:rsid w:val="000C1DE5"/>
    <w:rsid w:val="000E0318"/>
    <w:rsid w:val="00115A10"/>
    <w:rsid w:val="00141714"/>
    <w:rsid w:val="00157237"/>
    <w:rsid w:val="0016035A"/>
    <w:rsid w:val="00173DA9"/>
    <w:rsid w:val="001800B3"/>
    <w:rsid w:val="00185F2E"/>
    <w:rsid w:val="0019476C"/>
    <w:rsid w:val="001C5935"/>
    <w:rsid w:val="001C7A54"/>
    <w:rsid w:val="001E544C"/>
    <w:rsid w:val="002027A0"/>
    <w:rsid w:val="00203E51"/>
    <w:rsid w:val="00214290"/>
    <w:rsid w:val="0022179A"/>
    <w:rsid w:val="00246F37"/>
    <w:rsid w:val="00256153"/>
    <w:rsid w:val="00286CE0"/>
    <w:rsid w:val="00291652"/>
    <w:rsid w:val="002C29BC"/>
    <w:rsid w:val="002E57A7"/>
    <w:rsid w:val="00300DC6"/>
    <w:rsid w:val="003216E6"/>
    <w:rsid w:val="003339AC"/>
    <w:rsid w:val="00342AF1"/>
    <w:rsid w:val="00362580"/>
    <w:rsid w:val="00367EA4"/>
    <w:rsid w:val="003A1BBF"/>
    <w:rsid w:val="003A2D7F"/>
    <w:rsid w:val="003C0E01"/>
    <w:rsid w:val="003C44D4"/>
    <w:rsid w:val="003E2778"/>
    <w:rsid w:val="003E2B90"/>
    <w:rsid w:val="003F1AB9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75443"/>
    <w:rsid w:val="00581E8C"/>
    <w:rsid w:val="00596D36"/>
    <w:rsid w:val="005B2D42"/>
    <w:rsid w:val="005B42B4"/>
    <w:rsid w:val="005B4388"/>
    <w:rsid w:val="005C57C1"/>
    <w:rsid w:val="005E669D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84866"/>
    <w:rsid w:val="00694A7B"/>
    <w:rsid w:val="006A0CFA"/>
    <w:rsid w:val="006C24F6"/>
    <w:rsid w:val="006D233B"/>
    <w:rsid w:val="006F1713"/>
    <w:rsid w:val="006F2F50"/>
    <w:rsid w:val="007076C4"/>
    <w:rsid w:val="00713F4F"/>
    <w:rsid w:val="00714629"/>
    <w:rsid w:val="00724D21"/>
    <w:rsid w:val="00726E22"/>
    <w:rsid w:val="00742794"/>
    <w:rsid w:val="00747FDB"/>
    <w:rsid w:val="007739AC"/>
    <w:rsid w:val="007807E5"/>
    <w:rsid w:val="00785807"/>
    <w:rsid w:val="007A1A9E"/>
    <w:rsid w:val="007B2542"/>
    <w:rsid w:val="007C0523"/>
    <w:rsid w:val="007F21D6"/>
    <w:rsid w:val="0080229B"/>
    <w:rsid w:val="0083407C"/>
    <w:rsid w:val="00836E3C"/>
    <w:rsid w:val="008C6DC0"/>
    <w:rsid w:val="008C76F5"/>
    <w:rsid w:val="009001A5"/>
    <w:rsid w:val="00901983"/>
    <w:rsid w:val="009058C7"/>
    <w:rsid w:val="00907414"/>
    <w:rsid w:val="00967E00"/>
    <w:rsid w:val="00991C84"/>
    <w:rsid w:val="009C110A"/>
    <w:rsid w:val="009F6A2E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76C9B"/>
    <w:rsid w:val="00B807E1"/>
    <w:rsid w:val="00B953BF"/>
    <w:rsid w:val="00BA5704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C3589"/>
    <w:rsid w:val="00DD1B0C"/>
    <w:rsid w:val="00DE1EF3"/>
    <w:rsid w:val="00DE5CE2"/>
    <w:rsid w:val="00DF2633"/>
    <w:rsid w:val="00E018D4"/>
    <w:rsid w:val="00E10065"/>
    <w:rsid w:val="00E334AF"/>
    <w:rsid w:val="00E6331D"/>
    <w:rsid w:val="00E65C07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5264C"/>
    <w:rsid w:val="00F6719C"/>
    <w:rsid w:val="00F7512B"/>
    <w:rsid w:val="00F92787"/>
    <w:rsid w:val="00F93BE4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  <w15:docId w15:val="{D1F6D080-24D3-4E1D-8590-C3D5B5D1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44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  <w:style w:type="character" w:customStyle="1" w:styleId="af4">
    <w:name w:val="Основной шрифт"/>
    <w:uiPriority w:val="99"/>
    <w:rsid w:val="005E6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54upr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IT</cp:lastModifiedBy>
  <cp:revision>5</cp:revision>
  <cp:lastPrinted>2022-01-19T07:30:00Z</cp:lastPrinted>
  <dcterms:created xsi:type="dcterms:W3CDTF">2024-10-04T04:56:00Z</dcterms:created>
  <dcterms:modified xsi:type="dcterms:W3CDTF">2024-10-14T09:37:00Z</dcterms:modified>
</cp:coreProperties>
</file>