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852" w:rsidRPr="00C06AD4" w:rsidRDefault="00670AEF" w:rsidP="00C06AD4">
      <w:pPr>
        <w:jc w:val="center"/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</w:pPr>
      <w:bookmarkStart w:id="0" w:name="_GoBack"/>
      <w:bookmarkEnd w:id="0"/>
      <w:r w:rsidRPr="00670AEF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>Сколько стоит выписка из ЕГРН?</w:t>
      </w:r>
    </w:p>
    <w:p w:rsidR="00B96424" w:rsidRDefault="000F6852" w:rsidP="00B96424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Выписка </w:t>
      </w:r>
      <w:r w:rsidRPr="000F6852">
        <w:rPr>
          <w:rFonts w:ascii="Times New Roman" w:hAnsi="Times New Roman" w:cs="Times New Roman"/>
          <w:sz w:val="28"/>
          <w:szCs w:val="18"/>
          <w:shd w:val="clear" w:color="auto" w:fill="FFFFFF"/>
        </w:rPr>
        <w:t xml:space="preserve">из Единого государственного реестра недвижимости (ЕГРН) является основой для проведения сделок с недвижимостью и подтверждает право собственности на объекты недвижимости, такие как квартиры, земельные участки, жилые дома </w:t>
      </w:r>
      <w:r>
        <w:rPr>
          <w:rFonts w:ascii="Times New Roman" w:hAnsi="Times New Roman" w:cs="Times New Roman"/>
          <w:sz w:val="28"/>
          <w:szCs w:val="18"/>
          <w:shd w:val="clear" w:color="auto" w:fill="FFFFFF"/>
        </w:rPr>
        <w:t>и другие. Чтобы получить информацию</w:t>
      </w:r>
      <w:r w:rsidRPr="000F6852">
        <w:rPr>
          <w:rFonts w:ascii="Times New Roman" w:hAnsi="Times New Roman" w:cs="Times New Roman"/>
          <w:sz w:val="28"/>
          <w:szCs w:val="18"/>
          <w:shd w:val="clear" w:color="auto" w:fill="FFFFFF"/>
        </w:rPr>
        <w:t xml:space="preserve"> из</w:t>
      </w:r>
      <w:r>
        <w:rPr>
          <w:rFonts w:ascii="Times New Roman" w:hAnsi="Times New Roman" w:cs="Times New Roman"/>
          <w:sz w:val="28"/>
          <w:szCs w:val="18"/>
          <w:shd w:val="clear" w:color="auto" w:fill="FFFFFF"/>
        </w:rPr>
        <w:t xml:space="preserve"> ЕГРН, необходимо оплатить выписку</w:t>
      </w:r>
      <w:r w:rsidRPr="000F6852">
        <w:rPr>
          <w:rFonts w:ascii="Times New Roman" w:hAnsi="Times New Roman" w:cs="Times New Roman"/>
          <w:sz w:val="28"/>
          <w:szCs w:val="18"/>
          <w:shd w:val="clear" w:color="auto" w:fill="FFFFFF"/>
        </w:rPr>
        <w:t>, размер которой зависит от статуса заявителя (юридическое или физическое лицо), сложности информации, которая требуется, и формата документа (бумажный или электронный). </w:t>
      </w:r>
    </w:p>
    <w:p w:rsidR="00B96424" w:rsidRPr="00B96424" w:rsidRDefault="00073034" w:rsidP="00B96424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2C2D2E"/>
          <w:sz w:val="28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Ознакомиться с размером оплаты</w:t>
      </w:r>
      <w:r w:rsidR="00B96424" w:rsidRPr="00670AEF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 за предоставление сведений из ЕГРН можно са</w:t>
      </w:r>
      <w:r w:rsidR="00B96424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мостоятельно, изучив </w:t>
      </w:r>
      <w:r w:rsidR="00523033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приложение </w:t>
      </w:r>
      <w:r w:rsidR="00523033" w:rsidRPr="00670AEF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№</w:t>
      </w:r>
      <w:r w:rsidR="00B96424" w:rsidRPr="00670AEF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 1 к приказу Росреестра от 13.05.2020 № П/0145 «Об установлении размеров платы за предоставление сведений, содержащихся в ЕГРН, и иной информации», в отделениях МФЦ, а </w:t>
      </w:r>
      <w:r w:rsidR="00523033" w:rsidRPr="00670AEF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также</w:t>
      </w:r>
      <w:r w:rsidR="00B96424" w:rsidRPr="00670AEF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 по телефону единой справочной службы ведомства: </w:t>
      </w:r>
      <w:r w:rsidR="00B96424" w:rsidRPr="00670AE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8-800-100-34-34</w:t>
      </w:r>
      <w:r w:rsidR="00B96424" w:rsidRPr="00670AEF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.</w:t>
      </w:r>
    </w:p>
    <w:p w:rsidR="00B96424" w:rsidRDefault="000F6852" w:rsidP="00B96424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18"/>
          <w:shd w:val="clear" w:color="auto" w:fill="FFFFFF"/>
        </w:rPr>
      </w:pPr>
      <w:r w:rsidRPr="000F6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Напомним, что в бумажном виде получить сведения из реестра недвижимости можно у себя дома или в офисе, заказав выездное обслуживание с помощью онлайн-сервиса </w:t>
      </w:r>
      <w:proofErr w:type="spellStart"/>
      <w:r w:rsidRPr="00BC695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Роскадастра</w:t>
      </w:r>
      <w:proofErr w:type="spellEnd"/>
      <w:r w:rsidR="00C66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0F68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подать заявку, выбрать удобные дату и время, осуществить оплату с помощью банковской карты. </w:t>
      </w:r>
    </w:p>
    <w:p w:rsidR="00B96424" w:rsidRDefault="000F6852" w:rsidP="00B96424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18"/>
          <w:shd w:val="clear" w:color="auto" w:fill="FFFFFF"/>
        </w:rPr>
      </w:pPr>
      <w:r w:rsidRPr="000F6852">
        <w:rPr>
          <w:rFonts w:ascii="Times New Roman" w:eastAsia="Times New Roman" w:hAnsi="Times New Roman" w:cs="Times New Roman"/>
          <w:sz w:val="28"/>
          <w:szCs w:val="28"/>
          <w:lang w:eastAsia="ru-RU"/>
        </w:rPr>
        <w:t>В электронном виде получить выписку из ЕГРН можно: </w:t>
      </w:r>
    </w:p>
    <w:p w:rsidR="00B96424" w:rsidRDefault="00B96424" w:rsidP="00B96424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F6852" w:rsidRPr="000F6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портале </w:t>
      </w:r>
      <w:proofErr w:type="spellStart"/>
      <w:r w:rsidR="000F6852" w:rsidRPr="000F685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</w:t>
      </w:r>
      <w:proofErr w:type="spellEnd"/>
      <w:r w:rsidR="000D10A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96424" w:rsidRDefault="00B96424" w:rsidP="00B96424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F6852" w:rsidRPr="000F6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через сервис </w:t>
      </w:r>
      <w:proofErr w:type="spellStart"/>
      <w:r w:rsidR="000F6852" w:rsidRPr="00DC039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Роскадастра</w:t>
      </w:r>
      <w:proofErr w:type="spellEnd"/>
      <w:r w:rsidR="000D10A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0F6852" w:rsidRPr="000F6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96424" w:rsidRDefault="00523033" w:rsidP="00B96424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0F6852" w:rsidRPr="000F6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</w:t>
      </w:r>
      <w:r w:rsidR="000F6852" w:rsidRPr="00DC039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r w:rsidR="000F6852" w:rsidRPr="000F6852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разделе «Услуги и сервисы. Предоставление сведений ЕГРН».</w:t>
      </w:r>
    </w:p>
    <w:p w:rsidR="00DC71F0" w:rsidRPr="00DC71F0" w:rsidRDefault="00DC71F0" w:rsidP="00147E34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Например, </w:t>
      </w:r>
      <w:r w:rsidR="00147E34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граждане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 могут заказать </w:t>
      </w:r>
      <w:r w:rsidR="00147E34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выписку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 из ЕГРН </w:t>
      </w:r>
      <w:r w:rsidRPr="00DC71F0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об основных характеристиках и зарегистрированных правах</w:t>
      </w:r>
      <w:r w:rsidR="000D10AF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:</w:t>
      </w:r>
    </w:p>
    <w:p w:rsidR="00DC71F0" w:rsidRPr="00025535" w:rsidRDefault="00DC71F0" w:rsidP="00DC71F0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3"/>
          <w:shd w:val="clear" w:color="auto" w:fill="FFFFFF"/>
          <w:lang w:eastAsia="ru-RU"/>
        </w:rPr>
      </w:pPr>
      <w:r w:rsidRPr="00025535">
        <w:rPr>
          <w:rFonts w:ascii="Times New Roman" w:eastAsia="Times New Roman" w:hAnsi="Times New Roman" w:cs="Times New Roman"/>
          <w:sz w:val="28"/>
          <w:szCs w:val="23"/>
          <w:shd w:val="clear" w:color="auto" w:fill="FFFFFF"/>
          <w:lang w:eastAsia="ru-RU"/>
        </w:rPr>
        <w:t>Электронная: 290 рублей.</w:t>
      </w:r>
    </w:p>
    <w:p w:rsidR="00DC71F0" w:rsidRPr="00025535" w:rsidRDefault="00DC71F0" w:rsidP="00DC71F0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3"/>
          <w:shd w:val="clear" w:color="auto" w:fill="FFFFFF"/>
          <w:lang w:eastAsia="ru-RU"/>
        </w:rPr>
      </w:pPr>
      <w:r w:rsidRPr="00025535">
        <w:rPr>
          <w:rFonts w:ascii="Times New Roman" w:eastAsia="Times New Roman" w:hAnsi="Times New Roman" w:cs="Times New Roman"/>
          <w:sz w:val="28"/>
          <w:szCs w:val="23"/>
          <w:shd w:val="clear" w:color="auto" w:fill="FFFFFF"/>
          <w:lang w:eastAsia="ru-RU"/>
        </w:rPr>
        <w:t>Бумажная: 350 рублей.</w:t>
      </w:r>
    </w:p>
    <w:p w:rsidR="00073034" w:rsidRPr="00025535" w:rsidRDefault="00DC71F0" w:rsidP="00DC71F0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3"/>
          <w:shd w:val="clear" w:color="auto" w:fill="FFFFFF"/>
          <w:lang w:eastAsia="ru-RU"/>
        </w:rPr>
      </w:pPr>
      <w:r w:rsidRPr="00025535">
        <w:rPr>
          <w:rFonts w:ascii="Times New Roman" w:eastAsia="Times New Roman" w:hAnsi="Times New Roman" w:cs="Times New Roman"/>
          <w:sz w:val="28"/>
          <w:szCs w:val="23"/>
          <w:shd w:val="clear" w:color="auto" w:fill="FFFFFF"/>
          <w:lang w:eastAsia="ru-RU"/>
        </w:rPr>
        <w:t>Оформление через МФЦ: 460 рублей.</w:t>
      </w:r>
      <w:r w:rsidR="00073034" w:rsidRPr="00025535">
        <w:rPr>
          <w:rFonts w:ascii="Times New Roman" w:eastAsia="Times New Roman" w:hAnsi="Times New Roman" w:cs="Times New Roman"/>
          <w:sz w:val="28"/>
          <w:szCs w:val="23"/>
          <w:shd w:val="clear" w:color="auto" w:fill="FFFFFF"/>
          <w:lang w:eastAsia="ru-RU"/>
        </w:rPr>
        <w:t xml:space="preserve"> </w:t>
      </w:r>
    </w:p>
    <w:p w:rsidR="00DC71F0" w:rsidRPr="00025535" w:rsidRDefault="00073034" w:rsidP="00DC71F0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3"/>
          <w:shd w:val="clear" w:color="auto" w:fill="FFFFFF"/>
          <w:lang w:eastAsia="ru-RU"/>
        </w:rPr>
      </w:pPr>
      <w:r w:rsidRPr="00025535">
        <w:rPr>
          <w:rFonts w:ascii="Times New Roman" w:eastAsia="Times New Roman" w:hAnsi="Times New Roman" w:cs="Times New Roman"/>
          <w:b/>
          <w:sz w:val="28"/>
          <w:szCs w:val="23"/>
          <w:shd w:val="clear" w:color="auto" w:fill="FFFFFF"/>
          <w:lang w:eastAsia="ru-RU"/>
        </w:rPr>
        <w:t>Чем отличается бумажная и электронная от МФЦ?</w:t>
      </w:r>
    </w:p>
    <w:p w:rsidR="00523033" w:rsidRPr="00025535" w:rsidRDefault="00147E34" w:rsidP="00523033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3"/>
          <w:shd w:val="clear" w:color="auto" w:fill="FFFFFF"/>
          <w:lang w:eastAsia="ru-RU"/>
        </w:rPr>
      </w:pPr>
      <w:r w:rsidRPr="00025535">
        <w:rPr>
          <w:rFonts w:ascii="Times New Roman" w:eastAsia="Times New Roman" w:hAnsi="Times New Roman" w:cs="Times New Roman"/>
          <w:sz w:val="28"/>
          <w:szCs w:val="23"/>
          <w:shd w:val="clear" w:color="auto" w:fill="FFFFFF"/>
          <w:lang w:eastAsia="ru-RU"/>
        </w:rPr>
        <w:t>Для чего нужна:</w:t>
      </w:r>
    </w:p>
    <w:p w:rsidR="00DC71F0" w:rsidRPr="00025535" w:rsidRDefault="00523033" w:rsidP="00523033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3"/>
          <w:shd w:val="clear" w:color="auto" w:fill="FFFFFF"/>
          <w:lang w:eastAsia="ru-RU"/>
        </w:rPr>
      </w:pPr>
      <w:r w:rsidRPr="00025535">
        <w:rPr>
          <w:rFonts w:ascii="Times New Roman" w:eastAsia="Times New Roman" w:hAnsi="Times New Roman" w:cs="Times New Roman"/>
          <w:sz w:val="28"/>
          <w:szCs w:val="23"/>
          <w:shd w:val="clear" w:color="auto" w:fill="FFFFFF"/>
          <w:lang w:eastAsia="ru-RU"/>
        </w:rPr>
        <w:lastRenderedPageBreak/>
        <w:t>- в</w:t>
      </w:r>
      <w:r w:rsidR="00DC71F0" w:rsidRPr="00025535">
        <w:rPr>
          <w:rFonts w:ascii="Times New Roman" w:eastAsia="Times New Roman" w:hAnsi="Times New Roman" w:cs="Times New Roman"/>
          <w:sz w:val="28"/>
          <w:szCs w:val="23"/>
          <w:shd w:val="clear" w:color="auto" w:fill="FFFFFF"/>
          <w:lang w:eastAsia="ru-RU"/>
        </w:rPr>
        <w:t>ступить в наследство;</w:t>
      </w:r>
    </w:p>
    <w:p w:rsidR="00DC71F0" w:rsidRPr="00025535" w:rsidRDefault="00523033" w:rsidP="00DC71F0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3"/>
          <w:shd w:val="clear" w:color="auto" w:fill="FFFFFF"/>
          <w:lang w:eastAsia="ru-RU"/>
        </w:rPr>
      </w:pPr>
      <w:r w:rsidRPr="00025535">
        <w:rPr>
          <w:rFonts w:ascii="Times New Roman" w:eastAsia="Times New Roman" w:hAnsi="Times New Roman" w:cs="Times New Roman"/>
          <w:sz w:val="28"/>
          <w:szCs w:val="23"/>
          <w:shd w:val="clear" w:color="auto" w:fill="FFFFFF"/>
          <w:lang w:eastAsia="ru-RU"/>
        </w:rPr>
        <w:t>- </w:t>
      </w:r>
      <w:r w:rsidR="00DC71F0" w:rsidRPr="00025535">
        <w:rPr>
          <w:rFonts w:ascii="Times New Roman" w:eastAsia="Times New Roman" w:hAnsi="Times New Roman" w:cs="Times New Roman"/>
          <w:sz w:val="28"/>
          <w:szCs w:val="23"/>
          <w:shd w:val="clear" w:color="auto" w:fill="FFFFFF"/>
          <w:lang w:eastAsia="ru-RU"/>
        </w:rPr>
        <w:t>зарегистрироваться в миграционной службе МВД;</w:t>
      </w:r>
    </w:p>
    <w:p w:rsidR="00DC71F0" w:rsidRPr="00025535" w:rsidRDefault="00523033" w:rsidP="00DC71F0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3"/>
          <w:shd w:val="clear" w:color="auto" w:fill="FFFFFF"/>
          <w:lang w:eastAsia="ru-RU"/>
        </w:rPr>
      </w:pPr>
      <w:r w:rsidRPr="00025535">
        <w:rPr>
          <w:rFonts w:ascii="Times New Roman" w:eastAsia="Times New Roman" w:hAnsi="Times New Roman" w:cs="Times New Roman"/>
          <w:sz w:val="28"/>
          <w:szCs w:val="23"/>
          <w:shd w:val="clear" w:color="auto" w:fill="FFFFFF"/>
          <w:lang w:eastAsia="ru-RU"/>
        </w:rPr>
        <w:t>- </w:t>
      </w:r>
      <w:r w:rsidR="00DC71F0" w:rsidRPr="00025535">
        <w:rPr>
          <w:rFonts w:ascii="Times New Roman" w:eastAsia="Times New Roman" w:hAnsi="Times New Roman" w:cs="Times New Roman"/>
          <w:sz w:val="28"/>
          <w:szCs w:val="23"/>
          <w:shd w:val="clear" w:color="auto" w:fill="FFFFFF"/>
          <w:lang w:eastAsia="ru-RU"/>
        </w:rPr>
        <w:t>переоформить лицевой счет ЖКУ;</w:t>
      </w:r>
    </w:p>
    <w:p w:rsidR="00DC71F0" w:rsidRPr="00025535" w:rsidRDefault="00523033" w:rsidP="00DC71F0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3"/>
          <w:shd w:val="clear" w:color="auto" w:fill="FFFFFF"/>
          <w:lang w:eastAsia="ru-RU"/>
        </w:rPr>
      </w:pPr>
      <w:r w:rsidRPr="00025535">
        <w:rPr>
          <w:rFonts w:ascii="Times New Roman" w:eastAsia="Times New Roman" w:hAnsi="Times New Roman" w:cs="Times New Roman"/>
          <w:sz w:val="28"/>
          <w:szCs w:val="23"/>
          <w:shd w:val="clear" w:color="auto" w:fill="FFFFFF"/>
          <w:lang w:eastAsia="ru-RU"/>
        </w:rPr>
        <w:t>- </w:t>
      </w:r>
      <w:r w:rsidR="00DC71F0" w:rsidRPr="00025535">
        <w:rPr>
          <w:rFonts w:ascii="Times New Roman" w:eastAsia="Times New Roman" w:hAnsi="Times New Roman" w:cs="Times New Roman"/>
          <w:sz w:val="28"/>
          <w:szCs w:val="23"/>
          <w:shd w:val="clear" w:color="auto" w:fill="FFFFFF"/>
          <w:lang w:eastAsia="ru-RU"/>
        </w:rPr>
        <w:t>подтвердить собственность при сделках.</w:t>
      </w:r>
    </w:p>
    <w:p w:rsidR="00523033" w:rsidRDefault="00147E34" w:rsidP="0052303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147E34">
        <w:rPr>
          <w:rFonts w:ascii="Times New Roman" w:hAnsi="Times New Roman" w:cs="Times New Roman"/>
          <w:sz w:val="28"/>
        </w:rPr>
        <w:t xml:space="preserve">Срок подготовки выписок из ЕГРН разный. МФЦ делает бумажный вариант документа до пяти рабочих дней, сам </w:t>
      </w:r>
      <w:proofErr w:type="spellStart"/>
      <w:r w:rsidRPr="00147E34">
        <w:rPr>
          <w:rFonts w:ascii="Times New Roman" w:hAnsi="Times New Roman" w:cs="Times New Roman"/>
          <w:sz w:val="28"/>
        </w:rPr>
        <w:t>Росреестр</w:t>
      </w:r>
      <w:proofErr w:type="spellEnd"/>
      <w:r w:rsidRPr="00147E34">
        <w:rPr>
          <w:rFonts w:ascii="Times New Roman" w:hAnsi="Times New Roman" w:cs="Times New Roman"/>
          <w:sz w:val="28"/>
        </w:rPr>
        <w:t xml:space="preserve"> — до трех дней, а онлайн-версии выписки на «</w:t>
      </w:r>
      <w:proofErr w:type="spellStart"/>
      <w:r w:rsidRPr="00147E34">
        <w:rPr>
          <w:rFonts w:ascii="Times New Roman" w:hAnsi="Times New Roman" w:cs="Times New Roman"/>
          <w:sz w:val="28"/>
        </w:rPr>
        <w:t>Госуслугах</w:t>
      </w:r>
      <w:proofErr w:type="spellEnd"/>
      <w:r w:rsidRPr="00147E34">
        <w:rPr>
          <w:rFonts w:ascii="Times New Roman" w:hAnsi="Times New Roman" w:cs="Times New Roman"/>
          <w:sz w:val="28"/>
        </w:rPr>
        <w:t>» и на портале Росреестра гот</w:t>
      </w:r>
      <w:r w:rsidR="00073034">
        <w:rPr>
          <w:rFonts w:ascii="Times New Roman" w:hAnsi="Times New Roman" w:cs="Times New Roman"/>
          <w:sz w:val="28"/>
        </w:rPr>
        <w:t>овы в течение нескольких минут.</w:t>
      </w:r>
    </w:p>
    <w:p w:rsidR="00C06AD4" w:rsidRDefault="00C06AD4" w:rsidP="0052303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C06AD4" w:rsidRDefault="00C06AD4" w:rsidP="0052303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</w:p>
    <w:sectPr w:rsidR="00C06AD4" w:rsidSect="002A05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2A5E84"/>
    <w:multiLevelType w:val="multilevel"/>
    <w:tmpl w:val="0C94E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AEF"/>
    <w:rsid w:val="00025535"/>
    <w:rsid w:val="00073034"/>
    <w:rsid w:val="000D10AF"/>
    <w:rsid w:val="000F6852"/>
    <w:rsid w:val="00141389"/>
    <w:rsid w:val="00147E34"/>
    <w:rsid w:val="002A0555"/>
    <w:rsid w:val="00421C4B"/>
    <w:rsid w:val="00523033"/>
    <w:rsid w:val="00670AEF"/>
    <w:rsid w:val="00781B96"/>
    <w:rsid w:val="007C6187"/>
    <w:rsid w:val="007F1112"/>
    <w:rsid w:val="007F6B1B"/>
    <w:rsid w:val="009B5DBE"/>
    <w:rsid w:val="00A17045"/>
    <w:rsid w:val="00B96424"/>
    <w:rsid w:val="00BC695B"/>
    <w:rsid w:val="00C06AD4"/>
    <w:rsid w:val="00C66F22"/>
    <w:rsid w:val="00DC0395"/>
    <w:rsid w:val="00DC71F0"/>
    <w:rsid w:val="00EC6CF5"/>
    <w:rsid w:val="00F32B8E"/>
    <w:rsid w:val="00FB0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ii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94FD6E-3061-43A7-A92A-379DB0A69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5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0AEF"/>
    <w:rPr>
      <w:color w:val="0000FF"/>
      <w:u w:val="single"/>
    </w:rPr>
  </w:style>
  <w:style w:type="character" w:customStyle="1" w:styleId="js-phone-number">
    <w:name w:val="js-phone-number"/>
    <w:basedOn w:val="a0"/>
    <w:rsid w:val="00670AEF"/>
  </w:style>
  <w:style w:type="paragraph" w:styleId="a4">
    <w:name w:val="Normal (Web)"/>
    <w:basedOn w:val="a"/>
    <w:uiPriority w:val="99"/>
    <w:semiHidden/>
    <w:unhideWhenUsed/>
    <w:rsid w:val="000F6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BC695B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06A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06A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37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6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1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9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7C4B17-EEE9-42CB-A8BB-90A5CEB69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OttSA</dc:creator>
  <cp:keywords/>
  <dc:description/>
  <cp:lastModifiedBy>Глава</cp:lastModifiedBy>
  <cp:revision>2</cp:revision>
  <cp:lastPrinted>2023-12-07T08:15:00Z</cp:lastPrinted>
  <dcterms:created xsi:type="dcterms:W3CDTF">2023-12-13T10:02:00Z</dcterms:created>
  <dcterms:modified xsi:type="dcterms:W3CDTF">2023-12-13T10:02:00Z</dcterms:modified>
</cp:coreProperties>
</file>