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DA5" w:rsidRPr="004549A4" w:rsidRDefault="00637CD1" w:rsidP="00884B3B">
      <w:pPr>
        <w:widowControl w:val="0"/>
        <w:autoSpaceDE w:val="0"/>
        <w:autoSpaceDN w:val="0"/>
        <w:adjustRightInd w:val="0"/>
        <w:spacing w:line="256" w:lineRule="auto"/>
        <w:ind w:firstLine="4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</w:t>
      </w:r>
      <w:r w:rsidR="00884B3B">
        <w:rPr>
          <w:b/>
          <w:sz w:val="20"/>
          <w:szCs w:val="20"/>
        </w:rPr>
        <w:t xml:space="preserve">                                                                                 </w:t>
      </w:r>
      <w:r w:rsidR="004C3658">
        <w:rPr>
          <w:b/>
          <w:sz w:val="20"/>
          <w:szCs w:val="20"/>
        </w:rPr>
        <w:t xml:space="preserve">                                                   </w:t>
      </w:r>
      <w:r w:rsidR="00884B3B">
        <w:rPr>
          <w:b/>
          <w:sz w:val="20"/>
          <w:szCs w:val="20"/>
        </w:rPr>
        <w:t xml:space="preserve">     </w:t>
      </w:r>
      <w:r w:rsidR="00874610">
        <w:rPr>
          <w:b/>
          <w:sz w:val="20"/>
          <w:szCs w:val="20"/>
        </w:rPr>
        <w:t xml:space="preserve">           </w:t>
      </w:r>
      <w:r>
        <w:rPr>
          <w:b/>
          <w:sz w:val="20"/>
          <w:szCs w:val="20"/>
        </w:rPr>
        <w:t xml:space="preserve">   </w:t>
      </w:r>
      <w:r w:rsidR="00B77DA5" w:rsidRPr="005E6DD0">
        <w:rPr>
          <w:b/>
          <w:sz w:val="20"/>
          <w:szCs w:val="20"/>
        </w:rPr>
        <w:t>Приложение</w:t>
      </w:r>
      <w:r w:rsidR="007B4AFD">
        <w:rPr>
          <w:b/>
          <w:sz w:val="20"/>
          <w:szCs w:val="20"/>
        </w:rPr>
        <w:t xml:space="preserve"> № </w:t>
      </w:r>
      <w:r w:rsidR="00874610">
        <w:rPr>
          <w:b/>
          <w:sz w:val="20"/>
          <w:szCs w:val="20"/>
        </w:rPr>
        <w:t>1</w:t>
      </w:r>
      <w:r w:rsidR="003A6725" w:rsidRPr="004549A4">
        <w:rPr>
          <w:b/>
          <w:sz w:val="20"/>
          <w:szCs w:val="20"/>
        </w:rPr>
        <w:t>0</w:t>
      </w:r>
    </w:p>
    <w:p w:rsidR="00B77DA5" w:rsidRPr="005D45C5" w:rsidRDefault="00884B3B" w:rsidP="004C3658">
      <w:pPr>
        <w:widowControl w:val="0"/>
        <w:autoSpaceDE w:val="0"/>
        <w:autoSpaceDN w:val="0"/>
        <w:adjustRightInd w:val="0"/>
        <w:spacing w:line="256" w:lineRule="auto"/>
        <w:ind w:firstLine="4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</w:t>
      </w:r>
      <w:r w:rsidR="00787168">
        <w:rPr>
          <w:sz w:val="20"/>
          <w:szCs w:val="20"/>
        </w:rPr>
        <w:t xml:space="preserve">  </w:t>
      </w:r>
      <w:r w:rsidR="00637CD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B77DA5" w:rsidRPr="005D45C5">
        <w:rPr>
          <w:sz w:val="20"/>
          <w:szCs w:val="20"/>
        </w:rPr>
        <w:t>к решению Совета депутатов Ордынского района Новосибирской области</w:t>
      </w:r>
    </w:p>
    <w:p w:rsidR="00B77DA5" w:rsidRPr="005D45C5" w:rsidRDefault="00874610" w:rsidP="004C3658">
      <w:pPr>
        <w:widowControl w:val="0"/>
        <w:autoSpaceDE w:val="0"/>
        <w:autoSpaceDN w:val="0"/>
        <w:adjustRightInd w:val="0"/>
        <w:spacing w:line="256" w:lineRule="auto"/>
        <w:ind w:firstLine="420"/>
        <w:jc w:val="right"/>
        <w:rPr>
          <w:sz w:val="20"/>
          <w:szCs w:val="20"/>
        </w:rPr>
      </w:pPr>
      <w:r w:rsidRPr="005D45C5">
        <w:rPr>
          <w:sz w:val="20"/>
          <w:szCs w:val="20"/>
        </w:rPr>
        <w:t xml:space="preserve"> </w:t>
      </w:r>
      <w:r w:rsidR="00B77DA5" w:rsidRPr="005D45C5">
        <w:rPr>
          <w:sz w:val="20"/>
          <w:szCs w:val="20"/>
        </w:rPr>
        <w:t>«О бюджете Ордынского района Новосибирской области на 20</w:t>
      </w:r>
      <w:r w:rsidR="00FE6BE4">
        <w:rPr>
          <w:sz w:val="20"/>
          <w:szCs w:val="20"/>
        </w:rPr>
        <w:t>2</w:t>
      </w:r>
      <w:r w:rsidR="009F79E4">
        <w:rPr>
          <w:sz w:val="20"/>
          <w:szCs w:val="20"/>
        </w:rPr>
        <w:t>3</w:t>
      </w:r>
      <w:r w:rsidR="00B77DA5" w:rsidRPr="005D45C5">
        <w:rPr>
          <w:sz w:val="20"/>
          <w:szCs w:val="20"/>
        </w:rPr>
        <w:t xml:space="preserve"> год</w:t>
      </w:r>
    </w:p>
    <w:p w:rsidR="00B77DA5" w:rsidRPr="005D45C5" w:rsidRDefault="00884B3B" w:rsidP="004C3658">
      <w:pPr>
        <w:widowControl w:val="0"/>
        <w:autoSpaceDE w:val="0"/>
        <w:autoSpaceDN w:val="0"/>
        <w:adjustRightInd w:val="0"/>
        <w:spacing w:line="256" w:lineRule="auto"/>
        <w:ind w:firstLine="4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637CD1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 </w:t>
      </w:r>
      <w:r w:rsidR="00B77DA5" w:rsidRPr="005D45C5">
        <w:rPr>
          <w:sz w:val="20"/>
          <w:szCs w:val="20"/>
        </w:rPr>
        <w:t>и плановый период 20</w:t>
      </w:r>
      <w:r w:rsidR="00FE6BE4">
        <w:rPr>
          <w:sz w:val="20"/>
          <w:szCs w:val="20"/>
        </w:rPr>
        <w:t>2</w:t>
      </w:r>
      <w:r w:rsidR="009F79E4">
        <w:rPr>
          <w:sz w:val="20"/>
          <w:szCs w:val="20"/>
        </w:rPr>
        <w:t>4</w:t>
      </w:r>
      <w:r w:rsidR="00B77DA5" w:rsidRPr="005D45C5">
        <w:rPr>
          <w:sz w:val="20"/>
          <w:szCs w:val="20"/>
        </w:rPr>
        <w:t xml:space="preserve"> и 202</w:t>
      </w:r>
      <w:r w:rsidR="009F79E4">
        <w:rPr>
          <w:sz w:val="20"/>
          <w:szCs w:val="20"/>
        </w:rPr>
        <w:t>5</w:t>
      </w:r>
      <w:r w:rsidR="00B77DA5" w:rsidRPr="005D45C5">
        <w:rPr>
          <w:sz w:val="20"/>
          <w:szCs w:val="20"/>
        </w:rPr>
        <w:t xml:space="preserve"> годов»</w:t>
      </w:r>
    </w:p>
    <w:p w:rsidR="00B77DA5" w:rsidRPr="005D45C5" w:rsidRDefault="00E04E9A" w:rsidP="004C3658">
      <w:pPr>
        <w:widowControl w:val="0"/>
        <w:autoSpaceDE w:val="0"/>
        <w:autoSpaceDN w:val="0"/>
        <w:adjustRightInd w:val="0"/>
        <w:spacing w:line="256" w:lineRule="auto"/>
        <w:ind w:firstLine="420"/>
        <w:jc w:val="right"/>
        <w:rPr>
          <w:sz w:val="20"/>
          <w:szCs w:val="20"/>
        </w:rPr>
      </w:pPr>
      <w:r>
        <w:rPr>
          <w:sz w:val="20"/>
          <w:szCs w:val="20"/>
        </w:rPr>
        <w:t>от .12.202</w:t>
      </w:r>
      <w:r w:rsidR="009F79E4">
        <w:rPr>
          <w:sz w:val="20"/>
          <w:szCs w:val="20"/>
        </w:rPr>
        <w:t>2</w:t>
      </w:r>
      <w:r>
        <w:rPr>
          <w:sz w:val="20"/>
          <w:szCs w:val="20"/>
        </w:rPr>
        <w:t xml:space="preserve"> №</w:t>
      </w:r>
    </w:p>
    <w:tbl>
      <w:tblPr>
        <w:tblW w:w="109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7"/>
      </w:tblGrid>
      <w:tr w:rsidR="00B77DA5" w:rsidRPr="00CD4376" w:rsidTr="00952C22">
        <w:trPr>
          <w:trHeight w:val="1253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610" w:rsidRDefault="00874610" w:rsidP="00B77DA5">
            <w:pPr>
              <w:contextualSpacing/>
              <w:jc w:val="center"/>
              <w:rPr>
                <w:bCs/>
              </w:rPr>
            </w:pPr>
            <w:bookmarkStart w:id="0" w:name="RANGE!A1:J14"/>
            <w:bookmarkEnd w:id="0"/>
          </w:p>
          <w:p w:rsidR="007F07D6" w:rsidRPr="00874610" w:rsidRDefault="00874610" w:rsidP="00B77DA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74610">
              <w:rPr>
                <w:b/>
                <w:bCs/>
              </w:rPr>
              <w:t>Распределение бюджетных ассигнований на капитальные вложения из районного бюджета   по</w:t>
            </w:r>
            <w:r w:rsidR="00FE6BE4">
              <w:rPr>
                <w:b/>
                <w:bCs/>
              </w:rPr>
              <w:t xml:space="preserve"> направлениям и объектам на 202</w:t>
            </w:r>
            <w:r w:rsidR="009F79E4">
              <w:rPr>
                <w:b/>
                <w:bCs/>
              </w:rPr>
              <w:t>3</w:t>
            </w:r>
            <w:r w:rsidR="00FE6BE4">
              <w:rPr>
                <w:b/>
                <w:bCs/>
              </w:rPr>
              <w:t xml:space="preserve"> год и плановый период 202</w:t>
            </w:r>
            <w:r w:rsidR="009F79E4">
              <w:rPr>
                <w:b/>
                <w:bCs/>
              </w:rPr>
              <w:t>4</w:t>
            </w:r>
            <w:r w:rsidR="00FE6BE4">
              <w:rPr>
                <w:b/>
                <w:bCs/>
              </w:rPr>
              <w:t xml:space="preserve"> и 202</w:t>
            </w:r>
            <w:r w:rsidR="009F79E4">
              <w:rPr>
                <w:b/>
                <w:bCs/>
              </w:rPr>
              <w:t>5</w:t>
            </w:r>
            <w:r w:rsidRPr="00874610">
              <w:rPr>
                <w:b/>
                <w:bCs/>
              </w:rPr>
              <w:t xml:space="preserve"> годов</w:t>
            </w:r>
          </w:p>
          <w:p w:rsidR="007F07D6" w:rsidRPr="00874610" w:rsidRDefault="007F07D6" w:rsidP="00B77DA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  <w:p w:rsidR="00B77DA5" w:rsidRPr="00CD4376" w:rsidRDefault="007F07D6" w:rsidP="00874610">
            <w:pPr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637CD1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 </w:t>
            </w:r>
            <w:r w:rsidR="00874610">
              <w:rPr>
                <w:sz w:val="20"/>
                <w:szCs w:val="20"/>
              </w:rPr>
              <w:t xml:space="preserve">                                   </w:t>
            </w:r>
            <w:r w:rsidR="00CE1EC9">
              <w:rPr>
                <w:sz w:val="20"/>
                <w:szCs w:val="20"/>
              </w:rPr>
              <w:t>тыс. руб</w:t>
            </w:r>
            <w:r>
              <w:rPr>
                <w:sz w:val="20"/>
                <w:szCs w:val="20"/>
              </w:rPr>
              <w:t>лей</w:t>
            </w:r>
            <w:r w:rsidR="00CE1EC9">
              <w:rPr>
                <w:sz w:val="20"/>
                <w:szCs w:val="20"/>
              </w:rPr>
              <w:t>.</w:t>
            </w:r>
            <w:r w:rsidR="00C44309" w:rsidRPr="005D45C5">
              <w:rPr>
                <w:sz w:val="20"/>
                <w:szCs w:val="20"/>
              </w:rPr>
              <w:t xml:space="preserve"> </w:t>
            </w:r>
          </w:p>
        </w:tc>
      </w:tr>
    </w:tbl>
    <w:p w:rsidR="00874610" w:rsidRDefault="00655C5B" w:rsidP="00655C5B">
      <w:pPr>
        <w:tabs>
          <w:tab w:val="left" w:pos="9252"/>
        </w:tabs>
      </w:pPr>
      <w: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97"/>
        <w:gridCol w:w="2259"/>
        <w:gridCol w:w="1662"/>
        <w:gridCol w:w="1574"/>
        <w:gridCol w:w="1297"/>
      </w:tblGrid>
      <w:tr w:rsidR="00874610" w:rsidRPr="00874610" w:rsidTr="001F6F04">
        <w:trPr>
          <w:trHeight w:val="372"/>
        </w:trPr>
        <w:tc>
          <w:tcPr>
            <w:tcW w:w="4197" w:type="dxa"/>
            <w:hideMark/>
          </w:tcPr>
          <w:p w:rsidR="00874610" w:rsidRPr="00874610" w:rsidRDefault="00874610" w:rsidP="00D33843">
            <w:pPr>
              <w:tabs>
                <w:tab w:val="left" w:pos="9252"/>
              </w:tabs>
              <w:jc w:val="center"/>
              <w:rPr>
                <w:b/>
                <w:bCs/>
              </w:rPr>
            </w:pPr>
            <w:r w:rsidRPr="00874610">
              <w:rPr>
                <w:b/>
                <w:bCs/>
              </w:rPr>
              <w:t>Наименование мероприятий</w:t>
            </w:r>
          </w:p>
        </w:tc>
        <w:tc>
          <w:tcPr>
            <w:tcW w:w="2259" w:type="dxa"/>
            <w:hideMark/>
          </w:tcPr>
          <w:p w:rsidR="00874610" w:rsidRPr="00874610" w:rsidRDefault="00874610" w:rsidP="00D33843">
            <w:pPr>
              <w:tabs>
                <w:tab w:val="left" w:pos="9252"/>
              </w:tabs>
              <w:jc w:val="center"/>
              <w:rPr>
                <w:b/>
                <w:bCs/>
              </w:rPr>
            </w:pPr>
            <w:r w:rsidRPr="00874610">
              <w:rPr>
                <w:b/>
                <w:bCs/>
              </w:rPr>
              <w:t>КБК</w:t>
            </w:r>
          </w:p>
        </w:tc>
        <w:tc>
          <w:tcPr>
            <w:tcW w:w="1662" w:type="dxa"/>
            <w:hideMark/>
          </w:tcPr>
          <w:p w:rsidR="00874610" w:rsidRPr="00874610" w:rsidRDefault="00FE6BE4" w:rsidP="00D33843">
            <w:pPr>
              <w:tabs>
                <w:tab w:val="left" w:pos="925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F79E4">
              <w:rPr>
                <w:b/>
                <w:bCs/>
              </w:rPr>
              <w:t>3</w:t>
            </w:r>
            <w:r w:rsidR="00874610" w:rsidRPr="00874610">
              <w:rPr>
                <w:b/>
                <w:bCs/>
              </w:rPr>
              <w:t xml:space="preserve"> год</w:t>
            </w:r>
          </w:p>
        </w:tc>
        <w:tc>
          <w:tcPr>
            <w:tcW w:w="1574" w:type="dxa"/>
            <w:hideMark/>
          </w:tcPr>
          <w:p w:rsidR="00874610" w:rsidRPr="00874610" w:rsidRDefault="00FE6BE4" w:rsidP="00D33843">
            <w:pPr>
              <w:tabs>
                <w:tab w:val="left" w:pos="925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F79E4">
              <w:rPr>
                <w:b/>
                <w:bCs/>
              </w:rPr>
              <w:t>4</w:t>
            </w:r>
            <w:r w:rsidR="00874610" w:rsidRPr="00874610">
              <w:rPr>
                <w:b/>
                <w:bCs/>
              </w:rPr>
              <w:t xml:space="preserve"> год</w:t>
            </w:r>
          </w:p>
        </w:tc>
        <w:tc>
          <w:tcPr>
            <w:tcW w:w="1297" w:type="dxa"/>
            <w:noWrap/>
            <w:hideMark/>
          </w:tcPr>
          <w:p w:rsidR="00874610" w:rsidRPr="00874610" w:rsidRDefault="00874610" w:rsidP="00D33843">
            <w:pPr>
              <w:tabs>
                <w:tab w:val="left" w:pos="9252"/>
              </w:tabs>
              <w:jc w:val="center"/>
              <w:rPr>
                <w:b/>
                <w:bCs/>
              </w:rPr>
            </w:pPr>
            <w:r w:rsidRPr="00874610">
              <w:rPr>
                <w:b/>
                <w:bCs/>
              </w:rPr>
              <w:t>2</w:t>
            </w:r>
            <w:r w:rsidR="00FE6BE4">
              <w:rPr>
                <w:b/>
                <w:bCs/>
              </w:rPr>
              <w:t>02</w:t>
            </w:r>
            <w:r w:rsidR="009F79E4">
              <w:rPr>
                <w:b/>
                <w:bCs/>
              </w:rPr>
              <w:t>5</w:t>
            </w:r>
            <w:r w:rsidRPr="00874610">
              <w:rPr>
                <w:b/>
                <w:bCs/>
              </w:rPr>
              <w:t xml:space="preserve"> год</w:t>
            </w:r>
          </w:p>
        </w:tc>
      </w:tr>
      <w:tr w:rsidR="00874610" w:rsidRPr="00874610" w:rsidTr="001F6F04">
        <w:trPr>
          <w:trHeight w:val="1421"/>
        </w:trPr>
        <w:tc>
          <w:tcPr>
            <w:tcW w:w="4197" w:type="dxa"/>
            <w:hideMark/>
          </w:tcPr>
          <w:p w:rsidR="00874610" w:rsidRPr="00874610" w:rsidRDefault="00874610" w:rsidP="00FE6BE4">
            <w:pPr>
              <w:tabs>
                <w:tab w:val="left" w:pos="9252"/>
              </w:tabs>
              <w:jc w:val="both"/>
            </w:pPr>
            <w:r w:rsidRPr="00874610"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59" w:type="dxa"/>
            <w:hideMark/>
          </w:tcPr>
          <w:p w:rsidR="00874610" w:rsidRPr="00874610" w:rsidRDefault="00874610" w:rsidP="00874610">
            <w:pPr>
              <w:tabs>
                <w:tab w:val="left" w:pos="9252"/>
              </w:tabs>
            </w:pPr>
            <w:r w:rsidRPr="00874610">
              <w:t xml:space="preserve">444 0501 04000R0829 412 </w:t>
            </w:r>
          </w:p>
        </w:tc>
        <w:tc>
          <w:tcPr>
            <w:tcW w:w="1662" w:type="dxa"/>
            <w:noWrap/>
            <w:hideMark/>
          </w:tcPr>
          <w:p w:rsidR="00874610" w:rsidRPr="00874610" w:rsidRDefault="004549A4" w:rsidP="00FE6BE4">
            <w:pPr>
              <w:tabs>
                <w:tab w:val="left" w:pos="9252"/>
              </w:tabs>
              <w:jc w:val="right"/>
            </w:pPr>
            <w:r>
              <w:t>38 768,5</w:t>
            </w:r>
            <w:r w:rsidR="00874610" w:rsidRPr="00874610">
              <w:t xml:space="preserve">   </w:t>
            </w:r>
          </w:p>
        </w:tc>
        <w:tc>
          <w:tcPr>
            <w:tcW w:w="1574" w:type="dxa"/>
            <w:noWrap/>
            <w:hideMark/>
          </w:tcPr>
          <w:p w:rsidR="00874610" w:rsidRPr="00874610" w:rsidRDefault="00874610" w:rsidP="004549A4">
            <w:pPr>
              <w:tabs>
                <w:tab w:val="left" w:pos="9252"/>
              </w:tabs>
              <w:jc w:val="right"/>
            </w:pPr>
            <w:r>
              <w:t xml:space="preserve">      </w:t>
            </w:r>
            <w:r w:rsidR="00FE6BE4">
              <w:t xml:space="preserve"> </w:t>
            </w:r>
            <w:r w:rsidR="004549A4">
              <w:t>12 136,5</w:t>
            </w:r>
            <w:r w:rsidRPr="00874610">
              <w:t xml:space="preserve">   </w:t>
            </w:r>
          </w:p>
        </w:tc>
        <w:tc>
          <w:tcPr>
            <w:tcW w:w="1297" w:type="dxa"/>
            <w:noWrap/>
            <w:hideMark/>
          </w:tcPr>
          <w:p w:rsidR="00874610" w:rsidRPr="00874610" w:rsidRDefault="00874610" w:rsidP="004549A4">
            <w:pPr>
              <w:tabs>
                <w:tab w:val="left" w:pos="9252"/>
              </w:tabs>
              <w:jc w:val="right"/>
            </w:pPr>
            <w:r>
              <w:t xml:space="preserve"> </w:t>
            </w:r>
            <w:r w:rsidR="00FE6BE4">
              <w:t xml:space="preserve">  </w:t>
            </w:r>
            <w:r w:rsidR="004549A4">
              <w:t>3</w:t>
            </w:r>
            <w:r w:rsidR="00D33843">
              <w:t xml:space="preserve"> </w:t>
            </w:r>
            <w:r w:rsidR="004549A4">
              <w:t>259,2</w:t>
            </w:r>
            <w:r w:rsidRPr="00874610">
              <w:t xml:space="preserve">   </w:t>
            </w:r>
          </w:p>
        </w:tc>
      </w:tr>
      <w:tr w:rsidR="00874610" w:rsidRPr="00874610" w:rsidTr="001F6F04">
        <w:trPr>
          <w:trHeight w:val="1930"/>
        </w:trPr>
        <w:tc>
          <w:tcPr>
            <w:tcW w:w="4197" w:type="dxa"/>
          </w:tcPr>
          <w:p w:rsidR="00874610" w:rsidRPr="00874610" w:rsidRDefault="00DB3688" w:rsidP="00DB3688">
            <w:pPr>
              <w:tabs>
                <w:tab w:val="left" w:pos="9252"/>
              </w:tabs>
              <w:jc w:val="both"/>
            </w:pPr>
            <w:r w:rsidRPr="00DB3688">
              <w:t>Мероприятия по  строительству (приобретению на первичном рынке) служебного жилья для отдельных категорий гр</w:t>
            </w:r>
            <w:r w:rsidR="0099622A">
              <w:t>а</w:t>
            </w:r>
            <w:r w:rsidRPr="00DB3688">
              <w:t>ждан, проживающих и работающих на территории НСО , ГП НСО "Стимулирование развития жилищного строительства в НСО"</w:t>
            </w:r>
          </w:p>
        </w:tc>
        <w:tc>
          <w:tcPr>
            <w:tcW w:w="2259" w:type="dxa"/>
            <w:hideMark/>
          </w:tcPr>
          <w:p w:rsidR="00874610" w:rsidRPr="00874610" w:rsidRDefault="00FE6BE4" w:rsidP="00E206E2">
            <w:pPr>
              <w:tabs>
                <w:tab w:val="left" w:pos="9252"/>
              </w:tabs>
            </w:pPr>
            <w:r>
              <w:t>444 0501</w:t>
            </w:r>
            <w:r w:rsidR="00874610" w:rsidRPr="00874610">
              <w:t xml:space="preserve"> </w:t>
            </w:r>
            <w:r w:rsidR="00E206E2">
              <w:t xml:space="preserve">4140170650 </w:t>
            </w:r>
            <w:r w:rsidR="00874610" w:rsidRPr="00874610">
              <w:t>414</w:t>
            </w:r>
          </w:p>
        </w:tc>
        <w:tc>
          <w:tcPr>
            <w:tcW w:w="1662" w:type="dxa"/>
            <w:noWrap/>
            <w:hideMark/>
          </w:tcPr>
          <w:p w:rsidR="00874610" w:rsidRPr="00874610" w:rsidRDefault="00874610" w:rsidP="00DB3688">
            <w:pPr>
              <w:tabs>
                <w:tab w:val="left" w:pos="9252"/>
              </w:tabs>
              <w:jc w:val="right"/>
            </w:pPr>
            <w:r w:rsidRPr="00874610">
              <w:t xml:space="preserve">   </w:t>
            </w:r>
            <w:r w:rsidR="00FE6BE4">
              <w:t xml:space="preserve">                 </w:t>
            </w:r>
            <w:r w:rsidR="00DB3688">
              <w:t>0,0</w:t>
            </w:r>
          </w:p>
        </w:tc>
        <w:tc>
          <w:tcPr>
            <w:tcW w:w="1574" w:type="dxa"/>
            <w:noWrap/>
            <w:hideMark/>
          </w:tcPr>
          <w:p w:rsidR="00874610" w:rsidRPr="00874610" w:rsidRDefault="009F79E4" w:rsidP="00FE6BE4">
            <w:pPr>
              <w:tabs>
                <w:tab w:val="left" w:pos="9252"/>
              </w:tabs>
              <w:jc w:val="right"/>
            </w:pPr>
            <w:r>
              <w:t>52 517,5</w:t>
            </w:r>
            <w:r w:rsidR="00874610" w:rsidRPr="00874610">
              <w:t xml:space="preserve">    </w:t>
            </w:r>
          </w:p>
        </w:tc>
        <w:tc>
          <w:tcPr>
            <w:tcW w:w="1297" w:type="dxa"/>
            <w:noWrap/>
            <w:hideMark/>
          </w:tcPr>
          <w:p w:rsidR="00874610" w:rsidRPr="00874610" w:rsidRDefault="00874610" w:rsidP="00DB3688">
            <w:pPr>
              <w:tabs>
                <w:tab w:val="left" w:pos="9252"/>
              </w:tabs>
            </w:pPr>
            <w:r>
              <w:t xml:space="preserve">  </w:t>
            </w:r>
            <w:r w:rsidR="00FE6BE4">
              <w:t>0,0</w:t>
            </w:r>
            <w:r w:rsidRPr="00874610">
              <w:t xml:space="preserve">   </w:t>
            </w:r>
          </w:p>
        </w:tc>
      </w:tr>
      <w:tr w:rsidR="00DB3688" w:rsidRPr="00874610" w:rsidTr="001F6F04">
        <w:trPr>
          <w:trHeight w:val="1930"/>
        </w:trPr>
        <w:tc>
          <w:tcPr>
            <w:tcW w:w="4197" w:type="dxa"/>
          </w:tcPr>
          <w:p w:rsidR="00DB3688" w:rsidRPr="00DB3688" w:rsidRDefault="0099622A" w:rsidP="0099622A">
            <w:pPr>
              <w:tabs>
                <w:tab w:val="left" w:pos="9252"/>
              </w:tabs>
              <w:jc w:val="both"/>
            </w:pPr>
            <w:r w:rsidRPr="0099622A">
              <w:t>Субсидия на оплату расходов, связанных с о строительством специализирован</w:t>
            </w:r>
            <w:r>
              <w:t>н</w:t>
            </w:r>
            <w:r w:rsidRPr="0099622A">
              <w:t>ого жилищного фонда для предоставления отдельным категориям граждан, государственной программы Новосибирской области "Стимулирование развития  жилищного строительства в Новосибирской области"</w:t>
            </w:r>
          </w:p>
        </w:tc>
        <w:tc>
          <w:tcPr>
            <w:tcW w:w="2259" w:type="dxa"/>
          </w:tcPr>
          <w:p w:rsidR="00DB3688" w:rsidRDefault="00DB3688" w:rsidP="00E206E2">
            <w:pPr>
              <w:tabs>
                <w:tab w:val="left" w:pos="9252"/>
              </w:tabs>
            </w:pPr>
            <w:r>
              <w:t>444 0501 4170170830 414</w:t>
            </w:r>
          </w:p>
        </w:tc>
        <w:tc>
          <w:tcPr>
            <w:tcW w:w="1662" w:type="dxa"/>
            <w:noWrap/>
          </w:tcPr>
          <w:p w:rsidR="00DB3688" w:rsidRPr="00874610" w:rsidRDefault="0099622A" w:rsidP="00DB3688">
            <w:pPr>
              <w:tabs>
                <w:tab w:val="left" w:pos="9252"/>
              </w:tabs>
              <w:jc w:val="right"/>
            </w:pPr>
            <w:r>
              <w:t>0,0</w:t>
            </w:r>
          </w:p>
        </w:tc>
        <w:tc>
          <w:tcPr>
            <w:tcW w:w="1574" w:type="dxa"/>
            <w:noWrap/>
          </w:tcPr>
          <w:p w:rsidR="00DB3688" w:rsidRDefault="009F79E4" w:rsidP="00FE6BE4">
            <w:pPr>
              <w:tabs>
                <w:tab w:val="left" w:pos="9252"/>
              </w:tabs>
              <w:jc w:val="right"/>
            </w:pPr>
            <w:r>
              <w:t>19 615,3</w:t>
            </w:r>
          </w:p>
        </w:tc>
        <w:tc>
          <w:tcPr>
            <w:tcW w:w="1297" w:type="dxa"/>
            <w:noWrap/>
          </w:tcPr>
          <w:p w:rsidR="00DB3688" w:rsidRDefault="009F79E4" w:rsidP="00DB3688">
            <w:pPr>
              <w:tabs>
                <w:tab w:val="left" w:pos="9252"/>
              </w:tabs>
            </w:pPr>
            <w:r>
              <w:t xml:space="preserve">10 398,4 </w:t>
            </w:r>
          </w:p>
        </w:tc>
      </w:tr>
      <w:tr w:rsidR="0099622A" w:rsidRPr="00874610" w:rsidTr="001F6F04">
        <w:trPr>
          <w:trHeight w:val="2355"/>
        </w:trPr>
        <w:tc>
          <w:tcPr>
            <w:tcW w:w="4197" w:type="dxa"/>
          </w:tcPr>
          <w:p w:rsidR="0099622A" w:rsidRPr="0099622A" w:rsidRDefault="0099622A" w:rsidP="0099622A">
            <w:pPr>
              <w:tabs>
                <w:tab w:val="left" w:pos="9252"/>
              </w:tabs>
              <w:jc w:val="both"/>
            </w:pPr>
            <w:r w:rsidRPr="0099622A">
              <w:t>Субсидии на реализацию мероприятий  по обеспечению жилыми помещениями многодетных  малообеспеченных семей по договорам социального найма 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2259" w:type="dxa"/>
          </w:tcPr>
          <w:p w:rsidR="0099622A" w:rsidRDefault="0099622A" w:rsidP="00E206E2">
            <w:pPr>
              <w:tabs>
                <w:tab w:val="left" w:pos="9252"/>
              </w:tabs>
            </w:pPr>
            <w:r>
              <w:t>444 0501 4150170639 414</w:t>
            </w:r>
          </w:p>
        </w:tc>
        <w:tc>
          <w:tcPr>
            <w:tcW w:w="1662" w:type="dxa"/>
            <w:noWrap/>
          </w:tcPr>
          <w:p w:rsidR="0099622A" w:rsidRDefault="0099622A" w:rsidP="00DB3688">
            <w:pPr>
              <w:tabs>
                <w:tab w:val="left" w:pos="9252"/>
              </w:tabs>
              <w:jc w:val="right"/>
            </w:pPr>
            <w:r>
              <w:t>0,0</w:t>
            </w:r>
          </w:p>
        </w:tc>
        <w:tc>
          <w:tcPr>
            <w:tcW w:w="1574" w:type="dxa"/>
            <w:noWrap/>
          </w:tcPr>
          <w:p w:rsidR="0099622A" w:rsidRDefault="009F79E4" w:rsidP="00FE6BE4">
            <w:pPr>
              <w:tabs>
                <w:tab w:val="left" w:pos="9252"/>
              </w:tabs>
              <w:jc w:val="right"/>
            </w:pPr>
            <w:r>
              <w:t>7 000,</w:t>
            </w:r>
            <w:r w:rsidR="0099622A">
              <w:t>0</w:t>
            </w:r>
          </w:p>
        </w:tc>
        <w:tc>
          <w:tcPr>
            <w:tcW w:w="1297" w:type="dxa"/>
            <w:noWrap/>
          </w:tcPr>
          <w:p w:rsidR="0099622A" w:rsidRDefault="0099622A" w:rsidP="00DB3688">
            <w:pPr>
              <w:tabs>
                <w:tab w:val="left" w:pos="9252"/>
              </w:tabs>
            </w:pPr>
            <w:r>
              <w:t>0,0</w:t>
            </w:r>
          </w:p>
        </w:tc>
      </w:tr>
      <w:tr w:rsidR="0099622A" w:rsidRPr="00874610" w:rsidTr="001F6F04">
        <w:trPr>
          <w:trHeight w:val="2355"/>
        </w:trPr>
        <w:tc>
          <w:tcPr>
            <w:tcW w:w="4197" w:type="dxa"/>
          </w:tcPr>
          <w:p w:rsidR="0099622A" w:rsidRPr="0099622A" w:rsidRDefault="009F79E4" w:rsidP="0099622A">
            <w:pPr>
              <w:tabs>
                <w:tab w:val="left" w:pos="9252"/>
              </w:tabs>
              <w:jc w:val="both"/>
            </w:pPr>
            <w:r w:rsidRPr="009F79E4">
              <w:t>Субвенция на осуществление строительства жилых помещений для предоставления гражданам, указанным в статье 8 Федерального закона от 21 декабря 1996 года № 159-ФЗ "О дополнительных гарантиях по социальной поддержке детей-сирот и детей, оставшихся без попечения родителей"</w:t>
            </w:r>
          </w:p>
        </w:tc>
        <w:tc>
          <w:tcPr>
            <w:tcW w:w="2259" w:type="dxa"/>
          </w:tcPr>
          <w:p w:rsidR="0099622A" w:rsidRDefault="009F79E4" w:rsidP="00E206E2">
            <w:pPr>
              <w:tabs>
                <w:tab w:val="left" w:pos="9252"/>
              </w:tabs>
            </w:pPr>
            <w:r>
              <w:t>444 1004 0400470399 414</w:t>
            </w:r>
          </w:p>
        </w:tc>
        <w:tc>
          <w:tcPr>
            <w:tcW w:w="1662" w:type="dxa"/>
            <w:noWrap/>
          </w:tcPr>
          <w:p w:rsidR="0099622A" w:rsidRDefault="009F79E4" w:rsidP="00DB3688">
            <w:pPr>
              <w:tabs>
                <w:tab w:val="left" w:pos="9252"/>
              </w:tabs>
              <w:jc w:val="right"/>
            </w:pPr>
            <w:r>
              <w:t>0,0</w:t>
            </w:r>
          </w:p>
        </w:tc>
        <w:tc>
          <w:tcPr>
            <w:tcW w:w="1574" w:type="dxa"/>
            <w:noWrap/>
          </w:tcPr>
          <w:p w:rsidR="0099622A" w:rsidRDefault="009F79E4" w:rsidP="0099622A">
            <w:pPr>
              <w:tabs>
                <w:tab w:val="left" w:pos="9252"/>
              </w:tabs>
              <w:jc w:val="right"/>
            </w:pPr>
            <w:r>
              <w:t>85 133,7</w:t>
            </w:r>
          </w:p>
        </w:tc>
        <w:tc>
          <w:tcPr>
            <w:tcW w:w="1297" w:type="dxa"/>
            <w:noWrap/>
          </w:tcPr>
          <w:p w:rsidR="0099622A" w:rsidRDefault="009F79E4" w:rsidP="009F79E4">
            <w:pPr>
              <w:tabs>
                <w:tab w:val="left" w:pos="9252"/>
              </w:tabs>
            </w:pPr>
            <w:r>
              <w:t>72 971,7</w:t>
            </w:r>
          </w:p>
        </w:tc>
      </w:tr>
      <w:tr w:rsidR="00874610" w:rsidRPr="00874610" w:rsidTr="001F6F04">
        <w:trPr>
          <w:trHeight w:val="756"/>
        </w:trPr>
        <w:tc>
          <w:tcPr>
            <w:tcW w:w="4197" w:type="dxa"/>
            <w:noWrap/>
            <w:hideMark/>
          </w:tcPr>
          <w:p w:rsidR="00874610" w:rsidRPr="00874610" w:rsidRDefault="00874610" w:rsidP="00874610">
            <w:pPr>
              <w:tabs>
                <w:tab w:val="left" w:pos="9252"/>
              </w:tabs>
              <w:rPr>
                <w:b/>
                <w:bCs/>
              </w:rPr>
            </w:pPr>
            <w:r w:rsidRPr="00874610">
              <w:rPr>
                <w:b/>
                <w:bCs/>
              </w:rPr>
              <w:t>ИТОГО</w:t>
            </w:r>
          </w:p>
        </w:tc>
        <w:tc>
          <w:tcPr>
            <w:tcW w:w="2259" w:type="dxa"/>
            <w:noWrap/>
            <w:hideMark/>
          </w:tcPr>
          <w:p w:rsidR="00874610" w:rsidRPr="00874610" w:rsidRDefault="00874610" w:rsidP="00874610">
            <w:pPr>
              <w:tabs>
                <w:tab w:val="left" w:pos="9252"/>
              </w:tabs>
              <w:rPr>
                <w:b/>
                <w:bCs/>
              </w:rPr>
            </w:pPr>
            <w:r w:rsidRPr="00874610">
              <w:rPr>
                <w:b/>
                <w:bCs/>
              </w:rPr>
              <w:t> </w:t>
            </w:r>
          </w:p>
        </w:tc>
        <w:tc>
          <w:tcPr>
            <w:tcW w:w="1662" w:type="dxa"/>
            <w:noWrap/>
          </w:tcPr>
          <w:p w:rsidR="00874610" w:rsidRPr="00874610" w:rsidRDefault="009F79E4" w:rsidP="0099622A">
            <w:pPr>
              <w:tabs>
                <w:tab w:val="left" w:pos="9252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38 768,5</w:t>
            </w:r>
          </w:p>
        </w:tc>
        <w:tc>
          <w:tcPr>
            <w:tcW w:w="1574" w:type="dxa"/>
            <w:noWrap/>
          </w:tcPr>
          <w:p w:rsidR="00874610" w:rsidRPr="006858F1" w:rsidRDefault="009F79E4" w:rsidP="0099622A">
            <w:pPr>
              <w:tabs>
                <w:tab w:val="left" w:pos="9252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176 403,0</w:t>
            </w:r>
          </w:p>
        </w:tc>
        <w:tc>
          <w:tcPr>
            <w:tcW w:w="1297" w:type="dxa"/>
            <w:noWrap/>
          </w:tcPr>
          <w:p w:rsidR="00874610" w:rsidRPr="006858F1" w:rsidRDefault="009F79E4" w:rsidP="0099622A">
            <w:pPr>
              <w:tabs>
                <w:tab w:val="left" w:pos="9252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86 629,3</w:t>
            </w:r>
          </w:p>
        </w:tc>
      </w:tr>
    </w:tbl>
    <w:p w:rsidR="001F6F04" w:rsidRPr="001F6F04" w:rsidRDefault="001F6F04" w:rsidP="001F6F04">
      <w:pPr>
        <w:jc w:val="both"/>
      </w:pPr>
      <w:r w:rsidRPr="001F6F04">
        <w:t>Глава Ордынского района</w:t>
      </w:r>
      <w:r w:rsidRPr="001F6F04">
        <w:tab/>
      </w:r>
      <w:r w:rsidRPr="001F6F04">
        <w:tab/>
      </w:r>
      <w:r w:rsidRPr="001F6F04">
        <w:tab/>
      </w:r>
      <w:r w:rsidRPr="001F6F04">
        <w:tab/>
      </w:r>
      <w:r w:rsidRPr="001F6F04">
        <w:tab/>
      </w:r>
      <w:r w:rsidRPr="001F6F04">
        <w:tab/>
      </w:r>
    </w:p>
    <w:p w:rsidR="001F6F04" w:rsidRPr="001F6F04" w:rsidRDefault="001F6F04" w:rsidP="001F6F04">
      <w:pPr>
        <w:jc w:val="both"/>
      </w:pPr>
      <w:r w:rsidRPr="001F6F04">
        <w:t xml:space="preserve">Новосибирской   области                                                          </w:t>
      </w:r>
      <w:r>
        <w:t xml:space="preserve">                                                         </w:t>
      </w:r>
      <w:bookmarkStart w:id="1" w:name="_GoBack"/>
      <w:bookmarkEnd w:id="1"/>
      <w:r w:rsidRPr="001F6F04">
        <w:t xml:space="preserve">   О.А. Орел</w:t>
      </w:r>
      <w:r w:rsidRPr="001F6F04">
        <w:tab/>
      </w:r>
      <w:r w:rsidRPr="001F6F04">
        <w:tab/>
      </w:r>
      <w:r w:rsidRPr="001F6F04">
        <w:tab/>
      </w:r>
      <w:r w:rsidRPr="001F6F04">
        <w:tab/>
      </w:r>
      <w:r w:rsidRPr="001F6F04">
        <w:tab/>
      </w:r>
      <w:r w:rsidRPr="001F6F04">
        <w:tab/>
      </w:r>
    </w:p>
    <w:p w:rsidR="00874610" w:rsidRPr="00655C5B" w:rsidRDefault="00874610" w:rsidP="00655C5B">
      <w:pPr>
        <w:tabs>
          <w:tab w:val="left" w:pos="9252"/>
        </w:tabs>
      </w:pPr>
    </w:p>
    <w:sectPr w:rsidR="00874610" w:rsidRPr="00655C5B" w:rsidSect="00674216">
      <w:pgSz w:w="11906" w:h="16838"/>
      <w:pgMar w:top="426" w:right="566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0F"/>
    <w:rsid w:val="000A4ECB"/>
    <w:rsid w:val="001249F3"/>
    <w:rsid w:val="0013799A"/>
    <w:rsid w:val="00140DBB"/>
    <w:rsid w:val="001541F8"/>
    <w:rsid w:val="0019485E"/>
    <w:rsid w:val="001F6F04"/>
    <w:rsid w:val="00223843"/>
    <w:rsid w:val="0025034B"/>
    <w:rsid w:val="002B3ED0"/>
    <w:rsid w:val="002B75CF"/>
    <w:rsid w:val="00333D82"/>
    <w:rsid w:val="0036766E"/>
    <w:rsid w:val="00367DC9"/>
    <w:rsid w:val="003A4C36"/>
    <w:rsid w:val="003A6725"/>
    <w:rsid w:val="003B5E44"/>
    <w:rsid w:val="00446559"/>
    <w:rsid w:val="004549A4"/>
    <w:rsid w:val="00462B43"/>
    <w:rsid w:val="004A7EC3"/>
    <w:rsid w:val="004B1296"/>
    <w:rsid w:val="004B3D77"/>
    <w:rsid w:val="004C3658"/>
    <w:rsid w:val="00502C10"/>
    <w:rsid w:val="00502DB3"/>
    <w:rsid w:val="005151E5"/>
    <w:rsid w:val="0053402C"/>
    <w:rsid w:val="005A4E0F"/>
    <w:rsid w:val="005E6BF5"/>
    <w:rsid w:val="005E6DD0"/>
    <w:rsid w:val="005F6416"/>
    <w:rsid w:val="0062478E"/>
    <w:rsid w:val="00637CD1"/>
    <w:rsid w:val="00644A23"/>
    <w:rsid w:val="00655C5B"/>
    <w:rsid w:val="00657505"/>
    <w:rsid w:val="006609EC"/>
    <w:rsid w:val="00674216"/>
    <w:rsid w:val="006858F1"/>
    <w:rsid w:val="006901BC"/>
    <w:rsid w:val="006D1E79"/>
    <w:rsid w:val="006F568C"/>
    <w:rsid w:val="007050A9"/>
    <w:rsid w:val="00707B0F"/>
    <w:rsid w:val="00717AB7"/>
    <w:rsid w:val="007208DF"/>
    <w:rsid w:val="0077278D"/>
    <w:rsid w:val="00784E7E"/>
    <w:rsid w:val="00787168"/>
    <w:rsid w:val="00793D2B"/>
    <w:rsid w:val="007A0D6B"/>
    <w:rsid w:val="007B4AFD"/>
    <w:rsid w:val="007C474C"/>
    <w:rsid w:val="007D6FB4"/>
    <w:rsid w:val="007F07D6"/>
    <w:rsid w:val="00813413"/>
    <w:rsid w:val="00822485"/>
    <w:rsid w:val="008447E2"/>
    <w:rsid w:val="00874610"/>
    <w:rsid w:val="00875B61"/>
    <w:rsid w:val="00884B3B"/>
    <w:rsid w:val="00896640"/>
    <w:rsid w:val="008A77CA"/>
    <w:rsid w:val="00927AAA"/>
    <w:rsid w:val="00942231"/>
    <w:rsid w:val="00952C22"/>
    <w:rsid w:val="00954B20"/>
    <w:rsid w:val="00960253"/>
    <w:rsid w:val="0099622A"/>
    <w:rsid w:val="009C05C8"/>
    <w:rsid w:val="009C1D8F"/>
    <w:rsid w:val="009F4ADC"/>
    <w:rsid w:val="009F79E4"/>
    <w:rsid w:val="00AA7368"/>
    <w:rsid w:val="00AC3BDA"/>
    <w:rsid w:val="00B2676E"/>
    <w:rsid w:val="00B77DA5"/>
    <w:rsid w:val="00BE3B2C"/>
    <w:rsid w:val="00C11BAB"/>
    <w:rsid w:val="00C15B4A"/>
    <w:rsid w:val="00C44309"/>
    <w:rsid w:val="00C4453B"/>
    <w:rsid w:val="00CE1EC9"/>
    <w:rsid w:val="00D04459"/>
    <w:rsid w:val="00D33843"/>
    <w:rsid w:val="00D52516"/>
    <w:rsid w:val="00D60139"/>
    <w:rsid w:val="00D62EDC"/>
    <w:rsid w:val="00D6447F"/>
    <w:rsid w:val="00D6681D"/>
    <w:rsid w:val="00D82DE8"/>
    <w:rsid w:val="00DB3688"/>
    <w:rsid w:val="00DE3E0C"/>
    <w:rsid w:val="00E04E9A"/>
    <w:rsid w:val="00E206E2"/>
    <w:rsid w:val="00E43624"/>
    <w:rsid w:val="00E55C96"/>
    <w:rsid w:val="00E55EB8"/>
    <w:rsid w:val="00E95E41"/>
    <w:rsid w:val="00EC5D1D"/>
    <w:rsid w:val="00EF4CD5"/>
    <w:rsid w:val="00F200CC"/>
    <w:rsid w:val="00F36F1B"/>
    <w:rsid w:val="00FD3124"/>
    <w:rsid w:val="00FE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4769F"/>
  <w15:docId w15:val="{E83E3A62-619E-41F5-885C-258EE270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1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716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874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6DBD4-2526-454C-9B54-1450E3D08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</dc:creator>
  <cp:keywords/>
  <dc:description/>
  <cp:lastModifiedBy>Пользователь</cp:lastModifiedBy>
  <cp:revision>72</cp:revision>
  <cp:lastPrinted>2022-11-21T04:46:00Z</cp:lastPrinted>
  <dcterms:created xsi:type="dcterms:W3CDTF">2018-02-09T06:44:00Z</dcterms:created>
  <dcterms:modified xsi:type="dcterms:W3CDTF">2022-11-21T04:47:00Z</dcterms:modified>
</cp:coreProperties>
</file>