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A8" w:rsidRDefault="00CF44A8"/>
    <w:p w:rsidR="00CF44A8" w:rsidRPr="00CF44A8" w:rsidRDefault="00CF44A8">
      <w:pPr>
        <w:rPr>
          <w:lang w:val="ru-RU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942"/>
        <w:gridCol w:w="5121"/>
      </w:tblGrid>
      <w:tr w:rsidR="00766B0E" w:rsidRPr="001C5A82" w:rsidTr="00CF44A8">
        <w:tc>
          <w:tcPr>
            <w:tcW w:w="4942" w:type="dxa"/>
            <w:shd w:val="clear" w:color="auto" w:fill="auto"/>
          </w:tcPr>
          <w:p w:rsidR="00766B0E" w:rsidRPr="00B25B7F" w:rsidRDefault="00766B0E" w:rsidP="0053333C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auto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121" w:type="dxa"/>
            <w:shd w:val="clear" w:color="auto" w:fill="auto"/>
          </w:tcPr>
          <w:p w:rsidR="00766B0E" w:rsidRPr="00A95718" w:rsidRDefault="00766B0E" w:rsidP="001C5A82">
            <w:pPr>
              <w:widowControl/>
              <w:suppressAutoHyphens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B25B7F">
              <w:rPr>
                <w:rFonts w:eastAsia="Times New Roman" w:cs="Times New Roman"/>
                <w:color w:val="auto"/>
                <w:sz w:val="28"/>
                <w:szCs w:val="20"/>
                <w:lang w:val="ru-RU" w:eastAsia="ru-RU" w:bidi="ar-SA"/>
              </w:rPr>
              <w:t xml:space="preserve">ПРИЛОЖЕНИЕ                                                                                                            </w:t>
            </w:r>
            <w:r>
              <w:rPr>
                <w:rFonts w:eastAsia="Times New Roman" w:cs="Times New Roman"/>
                <w:color w:val="auto"/>
                <w:sz w:val="28"/>
                <w:szCs w:val="20"/>
                <w:lang w:val="ru-RU" w:eastAsia="ru-RU" w:bidi="ar-SA"/>
              </w:rPr>
              <w:t xml:space="preserve">        </w:t>
            </w:r>
            <w:r w:rsidRPr="00B25B7F">
              <w:rPr>
                <w:rFonts w:eastAsia="Times New Roman" w:cs="Times New Roman"/>
                <w:color w:val="auto"/>
                <w:sz w:val="28"/>
                <w:szCs w:val="20"/>
                <w:lang w:val="ru-RU" w:eastAsia="ru-RU" w:bidi="ar-SA"/>
              </w:rPr>
              <w:t xml:space="preserve">УТВЕРЖДЕНА                                                                                         постановлением администрации                                                                                           Ордынского района                                                                                                   Новосибирской области                                                                 </w:t>
            </w:r>
            <w:r w:rsidR="000574A6">
              <w:rPr>
                <w:rFonts w:eastAsia="Times New Roman" w:cs="Times New Roman"/>
                <w:color w:val="auto"/>
                <w:sz w:val="28"/>
                <w:szCs w:val="20"/>
                <w:lang w:val="ru-RU" w:eastAsia="ru-RU" w:bidi="ar-SA"/>
              </w:rPr>
              <w:t xml:space="preserve">                         </w:t>
            </w:r>
            <w:r w:rsidR="00A95718">
              <w:rPr>
                <w:rFonts w:eastAsia="Times New Roman" w:cs="Times New Roman"/>
                <w:color w:val="auto"/>
                <w:sz w:val="28"/>
                <w:szCs w:val="20"/>
                <w:lang w:val="ru-RU" w:eastAsia="ru-RU" w:bidi="ar-SA"/>
              </w:rPr>
              <w:t xml:space="preserve">от   </w:t>
            </w:r>
            <w:r w:rsidR="001C5A82">
              <w:rPr>
                <w:rFonts w:eastAsia="Times New Roman" w:cs="Times New Roman"/>
                <w:color w:val="auto"/>
                <w:sz w:val="28"/>
                <w:szCs w:val="20"/>
                <w:lang w:val="ru-RU" w:eastAsia="ru-RU" w:bidi="ar-SA"/>
              </w:rPr>
              <w:t>08.09.2025 №1080/89</w:t>
            </w:r>
          </w:p>
        </w:tc>
      </w:tr>
    </w:tbl>
    <w:p w:rsidR="00766B0E" w:rsidRDefault="00766B0E" w:rsidP="00766B0E">
      <w:pPr>
        <w:widowControl/>
        <w:suppressAutoHyphens w:val="0"/>
        <w:ind w:left="142" w:hanging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766B0E" w:rsidRDefault="00766B0E" w:rsidP="00766B0E">
      <w:pPr>
        <w:widowControl/>
        <w:suppressAutoHyphens w:val="0"/>
        <w:ind w:left="142" w:hanging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44481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Муниципальная программа </w:t>
      </w:r>
    </w:p>
    <w:p w:rsidR="00766B0E" w:rsidRPr="00444811" w:rsidRDefault="00766B0E" w:rsidP="00766B0E">
      <w:pPr>
        <w:widowControl/>
        <w:suppressAutoHyphens w:val="0"/>
        <w:ind w:left="142" w:hanging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44481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«Обращение с отходами производства и потребления в Ордынском районе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</w:t>
      </w:r>
      <w:r w:rsidRPr="00A44236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Новосибирской области</w:t>
      </w:r>
      <w:r w:rsidRPr="0044481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на 202</w:t>
      </w:r>
      <w:r w:rsidR="00CF44A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6</w:t>
      </w:r>
      <w:r w:rsidRPr="0044481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-202</w:t>
      </w:r>
      <w:r w:rsidR="00CF44A8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8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 годы</w:t>
      </w:r>
      <w:r w:rsidRPr="00444811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 xml:space="preserve">» </w:t>
      </w:r>
    </w:p>
    <w:p w:rsidR="00766B0E" w:rsidRPr="005A5D0F" w:rsidRDefault="00766B0E" w:rsidP="00766B0E">
      <w:pPr>
        <w:widowControl/>
        <w:suppressAutoHyphens w:val="0"/>
        <w:ind w:left="142" w:hanging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766B0E" w:rsidRPr="005A5D0F" w:rsidRDefault="00766B0E" w:rsidP="00766B0E">
      <w:pPr>
        <w:widowControl/>
        <w:suppressAutoHyphens w:val="0"/>
        <w:ind w:left="142" w:hanging="284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 w:rsidRPr="005A5D0F"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1.Паспорт</w:t>
      </w:r>
    </w:p>
    <w:p w:rsidR="00766B0E" w:rsidRPr="005A5D0F" w:rsidRDefault="00766B0E" w:rsidP="00766B0E">
      <w:pPr>
        <w:widowControl/>
        <w:suppressAutoHyphens w:val="0"/>
        <w:ind w:left="-142" w:firstLine="2602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6"/>
        <w:gridCol w:w="6947"/>
      </w:tblGrid>
      <w:tr w:rsidR="00766B0E" w:rsidRPr="001C5A82" w:rsidTr="0053333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Наименование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5A5D0F" w:rsidRDefault="00766B0E" w:rsidP="00CF44A8">
            <w:pPr>
              <w:widowControl/>
              <w:suppressAutoHyphens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Муниципальная программа </w:t>
            </w:r>
            <w:r w:rsidRPr="005A5D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«Обращение с отходами производства и потребления в Ордынском районе Новосибирской области на 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6</w:t>
            </w:r>
            <w:r w:rsidRPr="005A5D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8</w:t>
            </w:r>
            <w:r w:rsidRPr="005A5D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годах"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(далее – Программа)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Наименование, дата и номер правового акта о разработке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B266CD" w:rsidP="00B266CD">
            <w:pPr>
              <w:widowControl/>
              <w:suppressAutoHyphens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Постановление от </w:t>
            </w:r>
            <w:r w:rsidR="00537F2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26.05.2025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№</w:t>
            </w:r>
            <w:r w:rsidR="00537F2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599/89 О разработке муниципальной программы</w:t>
            </w:r>
            <w:r w:rsidR="00766B0E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«Обращение с отходами производства и потребления в Ордынском районе Новосибирской области на 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6</w:t>
            </w:r>
            <w:r w:rsidR="00766B0E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8</w:t>
            </w:r>
            <w:r w:rsidR="00766B0E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годы» 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Основные разработчики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О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тдел жилищно-коммунального хозяйства администрации Ордынского района Новосибирской области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Муниципальный заказчик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AB6230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Администрация Ордынского района Новосибирской области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Руководитель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Первый заместитель главы администрации Ордынского района Новосибирской области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Исполнители основных мероприятий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B266CD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704CD6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Отдел жилищно-коммунального хозяйства администрации Ордынского района Новосибирской области</w:t>
            </w:r>
            <w:r w:rsidR="00B266CD">
              <w:rPr>
                <w:rFonts w:cs="Times New Roman"/>
                <w:sz w:val="28"/>
                <w:szCs w:val="28"/>
                <w:lang w:val="ru-RU"/>
              </w:rPr>
              <w:t xml:space="preserve">; </w:t>
            </w:r>
            <w:r w:rsidR="00B266CD" w:rsidRPr="00B266CD">
              <w:rPr>
                <w:rFonts w:cs="Times New Roman"/>
                <w:sz w:val="28"/>
                <w:szCs w:val="28"/>
                <w:lang w:val="ru-RU"/>
              </w:rPr>
              <w:t>органы местного самоуправления муниципальных образований</w:t>
            </w:r>
            <w:r w:rsidR="00B266CD">
              <w:rPr>
                <w:rFonts w:cs="Times New Roman"/>
                <w:sz w:val="28"/>
                <w:szCs w:val="28"/>
              </w:rPr>
              <w:t> </w:t>
            </w:r>
            <w:r w:rsidR="00B266CD" w:rsidRPr="00B266CD">
              <w:rPr>
                <w:rFonts w:cs="Times New Roman"/>
                <w:sz w:val="28"/>
                <w:szCs w:val="28"/>
                <w:lang w:val="ru-RU"/>
              </w:rPr>
              <w:t>Ордынского района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Цели и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задачи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A0554" w:rsidRPr="000A0554" w:rsidRDefault="000A0554" w:rsidP="000A05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0A055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1. Сокращение площадей несанкционированных мест размещения твердых коммунальных отходов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:</w:t>
            </w:r>
          </w:p>
          <w:p w:rsidR="000A0554" w:rsidRDefault="000A0554" w:rsidP="000A05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-</w:t>
            </w:r>
            <w:r w:rsidRPr="000A055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Выполнение работ по буртовке твердых коммунальных отходов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;</w:t>
            </w:r>
          </w:p>
          <w:p w:rsidR="000A0554" w:rsidRDefault="000A0554" w:rsidP="000A05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-</w:t>
            </w:r>
            <w:r w:rsidRPr="000A055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Выполнение работ по ликвидации несанкциониро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ванного размещения отходов.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ab/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ab/>
            </w:r>
          </w:p>
          <w:p w:rsidR="000A0554" w:rsidRDefault="000A0554" w:rsidP="000A05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0A055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2. Экологическое воспитание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:</w:t>
            </w:r>
          </w:p>
          <w:p w:rsidR="000A0554" w:rsidRPr="000A0554" w:rsidRDefault="000A0554" w:rsidP="000A05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-</w:t>
            </w:r>
            <w:r w:rsidRPr="000A055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Организация и проведение смотра- конкурса дошкольных учреждений по э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кологическому воспитанию детей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ab/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ab/>
            </w:r>
          </w:p>
          <w:p w:rsidR="000A0554" w:rsidRPr="000A0554" w:rsidRDefault="000A0554" w:rsidP="000A05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-</w:t>
            </w:r>
            <w:r w:rsidRPr="000A055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Информирование населения через газету «Ордынская газета», сайт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администрации Ордынского района;</w:t>
            </w:r>
            <w:r w:rsidRPr="000A055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ab/>
            </w:r>
          </w:p>
          <w:p w:rsidR="00766B0E" w:rsidRPr="00325F0F" w:rsidRDefault="000A0554" w:rsidP="000A0554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lastRenderedPageBreak/>
              <w:t xml:space="preserve"> -</w:t>
            </w:r>
            <w:r w:rsidR="00766B0E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Посадка деревьев, акция «Сад памяти».</w:t>
            </w:r>
          </w:p>
        </w:tc>
      </w:tr>
      <w:tr w:rsidR="00766B0E" w:rsidRPr="00325F0F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lastRenderedPageBreak/>
              <w:t>Сроки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(этапы)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реализации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CF44A8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6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8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годы.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Основание для разработки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 Федеральный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ab/>
              <w:t>закон от 10.01.2002 № 7-ФЗ " Об охране окружающей среды";</w:t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 Федеральный закон от 24.06.1998 № 89- ФЗ "Об отходах производства и потребления";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ab/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 Федеральный закон от 30.03.1999 № 52-ФЗ" О санитарно-эпидемиологическом благополучии населения ";</w:t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 постановление Правительства РФ от 31.08.2018 № 1039 "Правило благоустройства мест (площадок) накопления твердых коммунальных отходов и ведения их реестра».</w:t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-   приказ Роспотребнадзора от 29.07.2008 № 258 «О дополнительных мерах по проведению государственного санитарно-эпидемиологического надзора за деятельностью хозяйствующих субъектов при обращении с отходами производства и потребления».</w:t>
            </w:r>
          </w:p>
        </w:tc>
      </w:tr>
      <w:tr w:rsidR="00766B0E" w:rsidRPr="001C5A82" w:rsidTr="0053333C"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Объемы финансирования (с расшифровкой по годам и источникам)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Общий объем финансирования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Программы составляет – </w:t>
            </w:r>
            <w:r w:rsidR="001762C7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1 000 000 </w:t>
            </w:r>
            <w:r w:rsidR="005826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руб.</w:t>
            </w:r>
            <w:r w:rsidRPr="005826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,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в том числе:</w:t>
            </w:r>
            <w:r w:rsidRPr="00AA2407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</w:t>
            </w:r>
            <w:r w:rsidR="00B266CD">
              <w:rPr>
                <w:sz w:val="28"/>
                <w:lang w:val="ru-RU"/>
              </w:rPr>
              <w:t xml:space="preserve">ва областного бюджета – 0 </w:t>
            </w:r>
            <w:r w:rsidRPr="00DC3DE4">
              <w:rPr>
                <w:sz w:val="28"/>
                <w:lang w:val="ru-RU"/>
              </w:rPr>
              <w:t xml:space="preserve">руб.,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 xml:space="preserve">средства бюджета Ордынского района </w:t>
            </w:r>
            <w:r w:rsidR="001762C7">
              <w:rPr>
                <w:sz w:val="28"/>
                <w:lang w:val="ru-RU"/>
              </w:rPr>
              <w:t>1 000</w:t>
            </w:r>
            <w:r w:rsidR="00B266CD">
              <w:rPr>
                <w:sz w:val="28"/>
                <w:lang w:val="ru-RU"/>
              </w:rPr>
              <w:t xml:space="preserve"> 000 </w:t>
            </w:r>
            <w:r w:rsidRPr="00DC3DE4">
              <w:rPr>
                <w:sz w:val="28"/>
                <w:lang w:val="ru-RU"/>
              </w:rPr>
              <w:t xml:space="preserve">руб.;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средства бюджета поселе</w:t>
            </w:r>
            <w:r w:rsidR="00B266CD">
              <w:rPr>
                <w:sz w:val="28"/>
                <w:lang w:val="ru-RU"/>
              </w:rPr>
              <w:t>ний Ордынского района – 0</w:t>
            </w:r>
            <w:r w:rsidRPr="00DC3DE4">
              <w:rPr>
                <w:sz w:val="28"/>
                <w:lang w:val="ru-RU"/>
              </w:rPr>
              <w:t xml:space="preserve"> руб.;</w:t>
            </w:r>
          </w:p>
          <w:p w:rsidR="00766B0E" w:rsidRPr="00DC3DE4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Объемы финансирования по годам:</w:t>
            </w:r>
          </w:p>
          <w:p w:rsidR="00766B0E" w:rsidRPr="00DC3DE4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6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год – 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8</w:t>
            </w:r>
            <w:r w:rsidR="001762C7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0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0</w:t>
            </w:r>
            <w:r w:rsidR="00B266CD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 000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руб., в том числе: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</w:t>
            </w:r>
            <w:r w:rsidR="00B266CD">
              <w:rPr>
                <w:sz w:val="28"/>
                <w:lang w:val="ru-RU"/>
              </w:rPr>
              <w:t>ва областного бюджета – 0</w:t>
            </w:r>
            <w:r w:rsidRPr="00DC3DE4">
              <w:rPr>
                <w:sz w:val="28"/>
                <w:lang w:val="ru-RU"/>
              </w:rPr>
              <w:t xml:space="preserve"> руб.,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 xml:space="preserve">средства бюджета Ордынского района </w:t>
            </w:r>
            <w:r w:rsidR="000574A6">
              <w:rPr>
                <w:sz w:val="28"/>
                <w:lang w:val="ru-RU"/>
              </w:rPr>
              <w:t>8</w:t>
            </w:r>
            <w:r w:rsidR="001762C7">
              <w:rPr>
                <w:sz w:val="28"/>
                <w:lang w:val="ru-RU"/>
              </w:rPr>
              <w:t>0</w:t>
            </w:r>
            <w:r w:rsidR="000574A6">
              <w:rPr>
                <w:sz w:val="28"/>
                <w:lang w:val="ru-RU"/>
              </w:rPr>
              <w:t>0</w:t>
            </w:r>
            <w:r w:rsidR="00B266CD">
              <w:rPr>
                <w:sz w:val="28"/>
                <w:lang w:val="ru-RU"/>
              </w:rPr>
              <w:t> 000</w:t>
            </w:r>
            <w:r w:rsidRPr="00DC3DE4">
              <w:rPr>
                <w:sz w:val="28"/>
                <w:lang w:val="ru-RU"/>
              </w:rPr>
              <w:t xml:space="preserve"> руб.;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средства бюджета поселе</w:t>
            </w:r>
            <w:r w:rsidR="00B266CD">
              <w:rPr>
                <w:sz w:val="28"/>
                <w:lang w:val="ru-RU"/>
              </w:rPr>
              <w:t>ний Ордынского района – 0</w:t>
            </w:r>
            <w:r w:rsidRPr="00DC3DE4">
              <w:rPr>
                <w:sz w:val="28"/>
                <w:lang w:val="ru-RU"/>
              </w:rPr>
              <w:t xml:space="preserve"> руб.;</w:t>
            </w:r>
          </w:p>
          <w:p w:rsidR="00766B0E" w:rsidRPr="00DC3DE4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7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год – </w:t>
            </w:r>
            <w:r w:rsidR="001762C7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10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0</w:t>
            </w:r>
            <w:r w:rsidR="00B266CD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000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руб., в том числе: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</w:t>
            </w:r>
            <w:r w:rsidR="00B266CD">
              <w:rPr>
                <w:sz w:val="28"/>
                <w:lang w:val="ru-RU"/>
              </w:rPr>
              <w:t>ва областного бюджета – 0</w:t>
            </w:r>
            <w:r w:rsidRPr="00DC3DE4">
              <w:rPr>
                <w:sz w:val="28"/>
                <w:lang w:val="ru-RU"/>
              </w:rPr>
              <w:t xml:space="preserve"> руб.,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 xml:space="preserve">средства бюджета Ордынского района </w:t>
            </w:r>
            <w:r w:rsidR="001762C7">
              <w:rPr>
                <w:sz w:val="28"/>
                <w:lang w:val="ru-RU"/>
              </w:rPr>
              <w:t>10</w:t>
            </w:r>
            <w:r w:rsidR="000574A6">
              <w:rPr>
                <w:sz w:val="28"/>
                <w:lang w:val="ru-RU"/>
              </w:rPr>
              <w:t>0</w:t>
            </w:r>
            <w:r w:rsidR="00B266CD">
              <w:rPr>
                <w:sz w:val="28"/>
                <w:lang w:val="ru-RU"/>
              </w:rPr>
              <w:t> 000</w:t>
            </w:r>
            <w:r w:rsidRPr="00DC3DE4">
              <w:rPr>
                <w:sz w:val="28"/>
                <w:lang w:val="ru-RU"/>
              </w:rPr>
              <w:t xml:space="preserve"> руб.;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средства бюджета поселе</w:t>
            </w:r>
            <w:r w:rsidR="00B266CD">
              <w:rPr>
                <w:sz w:val="28"/>
                <w:lang w:val="ru-RU"/>
              </w:rPr>
              <w:t>ний Ордынского района – 0</w:t>
            </w:r>
            <w:r w:rsidRPr="00DC3DE4">
              <w:rPr>
                <w:sz w:val="28"/>
                <w:lang w:val="ru-RU"/>
              </w:rPr>
              <w:t xml:space="preserve"> руб.;</w:t>
            </w:r>
          </w:p>
          <w:p w:rsidR="00766B0E" w:rsidRPr="00DC3DE4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 w:val="0"/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202</w:t>
            </w:r>
            <w:r w:rsidR="00CF44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8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год – </w:t>
            </w:r>
            <w:r w:rsidR="001762C7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10</w:t>
            </w:r>
            <w:r w:rsidR="00B266CD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0 000</w:t>
            </w:r>
            <w:r w:rsidRPr="005826A8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руб., в том числе: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</w:t>
            </w:r>
            <w:r w:rsidR="00B266CD">
              <w:rPr>
                <w:sz w:val="28"/>
                <w:lang w:val="ru-RU"/>
              </w:rPr>
              <w:t>ва областного бюджета – 0</w:t>
            </w:r>
            <w:r w:rsidRPr="00DC3DE4">
              <w:rPr>
                <w:sz w:val="28"/>
                <w:lang w:val="ru-RU"/>
              </w:rPr>
              <w:t xml:space="preserve"> руб.,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 xml:space="preserve">средства бюджета Ордынского района </w:t>
            </w:r>
            <w:r w:rsidR="001762C7">
              <w:rPr>
                <w:sz w:val="28"/>
                <w:lang w:val="ru-RU"/>
              </w:rPr>
              <w:t>10</w:t>
            </w:r>
            <w:r w:rsidR="005826A8">
              <w:rPr>
                <w:sz w:val="28"/>
                <w:lang w:val="ru-RU"/>
              </w:rPr>
              <w:t>0</w:t>
            </w:r>
            <w:r w:rsidR="00B266CD">
              <w:rPr>
                <w:sz w:val="28"/>
                <w:lang w:val="ru-RU"/>
              </w:rPr>
              <w:t> 000</w:t>
            </w:r>
            <w:r w:rsidRPr="00DC3DE4">
              <w:rPr>
                <w:sz w:val="28"/>
                <w:lang w:val="ru-RU"/>
              </w:rPr>
              <w:t xml:space="preserve"> руб.; </w:t>
            </w:r>
          </w:p>
          <w:p w:rsidR="00766B0E" w:rsidRPr="00DC3DE4" w:rsidRDefault="00766B0E" w:rsidP="0053333C">
            <w:pPr>
              <w:jc w:val="both"/>
              <w:rPr>
                <w:sz w:val="28"/>
                <w:lang w:val="ru-RU"/>
              </w:rPr>
            </w:pPr>
            <w:r w:rsidRPr="00DC3DE4">
              <w:rPr>
                <w:sz w:val="28"/>
                <w:lang w:val="ru-RU"/>
              </w:rPr>
              <w:t>средства бюджета поселе</w:t>
            </w:r>
            <w:r w:rsidR="00B266CD">
              <w:rPr>
                <w:sz w:val="28"/>
                <w:lang w:val="ru-RU"/>
              </w:rPr>
              <w:t>ний Ордынского района – 0</w:t>
            </w:r>
            <w:r w:rsidRPr="00DC3DE4">
              <w:rPr>
                <w:sz w:val="28"/>
                <w:lang w:val="ru-RU"/>
              </w:rPr>
              <w:t xml:space="preserve"> руб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.</w:t>
            </w:r>
            <w:r w:rsidRPr="00DC3DE4">
              <w:rPr>
                <w:rFonts w:eastAsia="Times New Roman" w:cs="Times New Roman"/>
                <w:color w:val="auto"/>
                <w:sz w:val="28"/>
                <w:szCs w:val="28"/>
                <w:lang w:val="ru-RU" w:eastAsia="ru-RU" w:bidi="ar-SA"/>
              </w:rPr>
              <w:t>».</w:t>
            </w:r>
          </w:p>
        </w:tc>
      </w:tr>
      <w:tr w:rsidR="00766B0E" w:rsidRPr="005A5D0F" w:rsidTr="0053333C">
        <w:trPr>
          <w:trHeight w:val="2921"/>
        </w:trPr>
        <w:tc>
          <w:tcPr>
            <w:tcW w:w="297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8E3B65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Ож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идаемые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конечные </w:t>
            </w:r>
            <w:r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результаты реализации </w:t>
            </w:r>
            <w:r w:rsidR="008E3B65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п</w:t>
            </w: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рограммы</w:t>
            </w:r>
          </w:p>
        </w:tc>
        <w:tc>
          <w:tcPr>
            <w:tcW w:w="694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>В результате выполнения мероприятий Программы будет обеспечено:</w:t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  - проектирование и создание инфраструктуры в сфере обращения с твердыми коммунальными отходами;</w:t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- сокращение площади несанкционированных мест размещения отходов;</w:t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- увеличение количества площадок накопления ТКО;</w:t>
            </w:r>
          </w:p>
          <w:p w:rsidR="00766B0E" w:rsidRPr="00325F0F" w:rsidRDefault="00766B0E" w:rsidP="0053333C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</w:pPr>
            <w:r w:rsidRPr="00325F0F">
              <w:rPr>
                <w:rFonts w:eastAsia="Times New Roman" w:cs="Times New Roman"/>
                <w:color w:val="auto"/>
                <w:sz w:val="28"/>
                <w:szCs w:val="28"/>
                <w:lang w:val="ru-RU" w:eastAsia="zh-CN" w:bidi="ar-SA"/>
              </w:rPr>
              <w:t xml:space="preserve"> - повышение экологического воспитания детей.</w:t>
            </w:r>
          </w:p>
        </w:tc>
      </w:tr>
    </w:tbl>
    <w:p w:rsidR="00766B0E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lastRenderedPageBreak/>
        <w:t xml:space="preserve">                       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 </w:t>
      </w:r>
    </w:p>
    <w:p w:rsidR="00766B0E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</w:p>
    <w:p w:rsidR="00766B0E" w:rsidRPr="00853995" w:rsidRDefault="00766B0E" w:rsidP="00766B0E">
      <w:pPr>
        <w:widowControl/>
        <w:suppressAutoHyphens w:val="0"/>
        <w:jc w:val="center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2</w:t>
      </w:r>
      <w:r w:rsidRPr="004B0752">
        <w:rPr>
          <w:rFonts w:eastAsia="Times New Roman" w:cs="Times New Roman"/>
          <w:b/>
          <w:color w:val="auto"/>
          <w:sz w:val="36"/>
          <w:szCs w:val="36"/>
          <w:lang w:val="ru-RU" w:eastAsia="ru-RU" w:bidi="ar-SA"/>
        </w:rPr>
        <w:t xml:space="preserve">.  </w:t>
      </w:r>
      <w:r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  <w:t>Обоснование необходимости разработки программы</w:t>
      </w:r>
    </w:p>
    <w:p w:rsidR="00766B0E" w:rsidRPr="00043A45" w:rsidRDefault="00766B0E" w:rsidP="00766B0E">
      <w:pPr>
        <w:widowControl/>
        <w:suppressAutoHyphens w:val="0"/>
        <w:ind w:left="142"/>
        <w:jc w:val="both"/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</w:pPr>
    </w:p>
    <w:p w:rsidR="00766B0E" w:rsidRPr="00BC03A2" w:rsidRDefault="00766B0E" w:rsidP="00766B0E">
      <w:pPr>
        <w:pStyle w:val="rtejustify"/>
        <w:spacing w:before="0" w:beforeAutospacing="0" w:after="0" w:afterAutospacing="0"/>
        <w:jc w:val="both"/>
        <w:rPr>
          <w:sz w:val="28"/>
          <w:szCs w:val="28"/>
        </w:rPr>
      </w:pPr>
      <w:r w:rsidRPr="00043A45">
        <w:rPr>
          <w:sz w:val="28"/>
          <w:szCs w:val="20"/>
        </w:rPr>
        <w:t xml:space="preserve">  </w:t>
      </w:r>
      <w:r>
        <w:rPr>
          <w:sz w:val="28"/>
          <w:szCs w:val="20"/>
        </w:rPr>
        <w:t xml:space="preserve">       </w:t>
      </w:r>
      <w:r w:rsidRPr="00F72CAB">
        <w:rPr>
          <w:sz w:val="28"/>
          <w:szCs w:val="28"/>
        </w:rPr>
        <w:t xml:space="preserve">С 1 января 2019 года Новосибирская область перешла на новую систему обращения с отходами (ТКО). </w:t>
      </w:r>
      <w:r w:rsidRPr="00BC03A2">
        <w:rPr>
          <w:sz w:val="28"/>
          <w:szCs w:val="28"/>
        </w:rPr>
        <w:t xml:space="preserve">На территории Новосибирской области по результатам конкурса выбран единый региональный оператор – компания ООО «Экология- Новосибирск». </w:t>
      </w:r>
      <w:r w:rsidR="00B266CD">
        <w:rPr>
          <w:sz w:val="28"/>
          <w:szCs w:val="28"/>
        </w:rPr>
        <w:t>С 11.02.2023 г. статус регионального оператора присвоен МУП «Спецавтохозяйство».</w:t>
      </w:r>
      <w:r w:rsidR="00D53C83">
        <w:rPr>
          <w:sz w:val="28"/>
          <w:szCs w:val="28"/>
        </w:rPr>
        <w:t xml:space="preserve"> </w:t>
      </w:r>
      <w:r w:rsidRPr="00BC03A2">
        <w:rPr>
          <w:sz w:val="28"/>
          <w:szCs w:val="28"/>
        </w:rPr>
        <w:t>Региональный оператор по обращению с твердыми коммунальными отходами (далее – ТКО) оказыва</w:t>
      </w:r>
      <w:r>
        <w:rPr>
          <w:sz w:val="28"/>
          <w:szCs w:val="28"/>
        </w:rPr>
        <w:t>ет</w:t>
      </w:r>
      <w:r w:rsidRPr="00BC03A2">
        <w:rPr>
          <w:sz w:val="28"/>
          <w:szCs w:val="28"/>
        </w:rPr>
        <w:t xml:space="preserve"> услуги по сбору, вывозу, обработке и захоронению ТКО на территории всей Новосибирской области. Услуга «Обращение с ТКО» относится к коммунальным услугам.</w:t>
      </w:r>
    </w:p>
    <w:p w:rsidR="00766B0E" w:rsidRDefault="00766B0E" w:rsidP="00766B0E">
      <w:pPr>
        <w:widowControl/>
        <w:suppressAutoHyphens w:val="0"/>
        <w:ind w:left="-142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       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Сложившаяся в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Ордынском районе Новосибирской области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ситуация в области образования, использования, обезвреживания, хранения и захоронения отходов ведет к опасному загрязнению окружающей природной среды, нерациональному использованию природных ресурсов и представляет реальную угрозу здоровью населения района. </w:t>
      </w:r>
    </w:p>
    <w:p w:rsidR="00B266CD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На территории Ордынского района Новосибирской области находятся несанкционированные свалки отходов. В районе находится земельный участок, предназначенный для размещения твердых коммунальных отходов, находящийся на территории Вагайцевского сельсовета Ордынского района Новосибирской области вблизи п. Чернаково.</w:t>
      </w:r>
    </w:p>
    <w:p w:rsidR="00766B0E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     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 В ближайшей перспективе одной из наиболее с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ерьезных экологических проблем Ордынского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района, от решения которой во многом зависит состояние здоровья населения, остается проблема сбора, удаления, размещения и обезвреживания отходов производства и потребления, низкое эк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ологическое сознание населения.</w:t>
      </w:r>
    </w:p>
    <w:p w:rsidR="00766B0E" w:rsidRPr="00136F1A" w:rsidRDefault="00766B0E" w:rsidP="00766B0E">
      <w:pPr>
        <w:widowControl/>
        <w:suppressAutoHyphens w:val="0"/>
        <w:ind w:left="-142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sz w:val="28"/>
          <w:szCs w:val="28"/>
          <w:lang w:val="ru-RU"/>
        </w:rPr>
        <w:t xml:space="preserve">      </w:t>
      </w:r>
      <w:r w:rsidRPr="00136F1A">
        <w:rPr>
          <w:sz w:val="28"/>
          <w:szCs w:val="28"/>
          <w:lang w:val="ru-RU"/>
        </w:rPr>
        <w:t>В настоящее время работа с населением по повышению социальной ответственности и знаний граждан в области безопасного обращения с отходами ведется недостаточно, что приводит к нарушению населением экологических и санитарных норм - захламлению территорий, в том числе водоохранных зон, лесов отходами; потере отходов, являющихся вторичным материальным сырьем; загрязнению окружающей среды особо опасными отходами, образующимися у населения.</w:t>
      </w:r>
    </w:p>
    <w:p w:rsidR="00766B0E" w:rsidRDefault="00766B0E" w:rsidP="00766B0E">
      <w:pPr>
        <w:widowControl/>
        <w:suppressAutoHyphens w:val="0"/>
        <w:ind w:left="-142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      Органы местного самоуправления 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Ордынского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района пытаются изменить сложившуюся ситуацию, но отсутствие в районе единой политики в сфере обращения с отходами, экологического воспитания населения, согласованной программы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,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действий органов местного самоуправления, организаций, учреждений затрудняет решение проблемы улучшения экологи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ческой обстановки на территории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Ордынского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 района. Поэт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ому, учитывая высокую стоимость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большинства планируемых 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мероприятий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и продолжительные сроки их реализации, необходимость привлечения средств, очевидно, что проблема улуч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шения экологической обстановки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в 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Ордынском районе Новосибирской области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является комплексной и ее решение наиболее целесообразно проводить путем разработки и реализации Программы.</w:t>
      </w:r>
    </w:p>
    <w:p w:rsidR="00766B0E" w:rsidRDefault="00766B0E" w:rsidP="00766B0E">
      <w:pPr>
        <w:widowControl/>
        <w:suppressAutoHyphens w:val="0"/>
        <w:ind w:left="-142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                                                   Основные понятия:</w:t>
      </w:r>
    </w:p>
    <w:p w:rsidR="00766B0E" w:rsidRPr="008576C9" w:rsidRDefault="00766B0E" w:rsidP="00766B0E">
      <w:pPr>
        <w:widowControl/>
        <w:suppressAutoHyphens w:val="0"/>
        <w:ind w:left="-142"/>
        <w:jc w:val="both"/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</w:pPr>
      <w:r>
        <w:rPr>
          <w:b/>
          <w:sz w:val="28"/>
          <w:szCs w:val="28"/>
          <w:lang w:val="ru-RU"/>
        </w:rPr>
        <w:t xml:space="preserve">         </w:t>
      </w:r>
      <w:r w:rsidRPr="004767FB">
        <w:rPr>
          <w:b/>
          <w:sz w:val="28"/>
          <w:szCs w:val="28"/>
          <w:lang w:val="ru-RU"/>
        </w:rPr>
        <w:t>Отходы</w:t>
      </w:r>
      <w:r w:rsidRPr="004767FB">
        <w:rPr>
          <w:sz w:val="28"/>
          <w:szCs w:val="28"/>
          <w:lang w:val="ru-RU"/>
        </w:rPr>
        <w:t xml:space="preserve"> - остатки продуктов или дополнительный продукт, образующиеся в процессе или по завершении определенной деятельности и не используемые в </w:t>
      </w:r>
      <w:r w:rsidRPr="004767FB">
        <w:rPr>
          <w:sz w:val="28"/>
          <w:szCs w:val="28"/>
          <w:lang w:val="ru-RU"/>
        </w:rPr>
        <w:lastRenderedPageBreak/>
        <w:t>непосредственной связи с этой деятельностью. Под определенной деятельностью понимается производственная, исследовательская и другая деятельности, в т.ч. - потребление продукции.</w:t>
      </w:r>
    </w:p>
    <w:p w:rsidR="00766B0E" w:rsidRPr="004767FB" w:rsidRDefault="00766B0E" w:rsidP="00766B0E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Pr="004767FB">
        <w:rPr>
          <w:b/>
          <w:sz w:val="28"/>
          <w:szCs w:val="28"/>
          <w:lang w:val="ru-RU"/>
        </w:rPr>
        <w:t xml:space="preserve">Отходы производства </w:t>
      </w:r>
      <w:r w:rsidRPr="004767FB">
        <w:rPr>
          <w:sz w:val="28"/>
          <w:szCs w:val="28"/>
          <w:lang w:val="ru-RU"/>
        </w:rPr>
        <w:t>- остатки сырья, материалов, веществ, изделий, предметов, образовавшиеся в процессе производства продукции, выполнения работ (услуг) и утратившие полностью или частично исходные потребительские свойства. К отходам производства относят образующиеся в процессе производства попутные вещества, не находящие применения в данном производстве: отходы сельского хозяйства, твердые вещества, улавливаемые при очистке отходящих технологических газов и сточных вод, и т.п.</w:t>
      </w:r>
    </w:p>
    <w:p w:rsidR="00766B0E" w:rsidRPr="004767FB" w:rsidRDefault="00766B0E" w:rsidP="00766B0E">
      <w:pPr>
        <w:jc w:val="both"/>
        <w:rPr>
          <w:sz w:val="28"/>
          <w:szCs w:val="28"/>
          <w:lang w:val="ru-RU"/>
        </w:rPr>
      </w:pPr>
      <w:r w:rsidRPr="004767FB">
        <w:rPr>
          <w:b/>
          <w:sz w:val="28"/>
          <w:szCs w:val="28"/>
          <w:lang w:val="ru-RU"/>
        </w:rPr>
        <w:t xml:space="preserve">Отходы потребления - </w:t>
      </w:r>
      <w:r w:rsidRPr="004767FB">
        <w:rPr>
          <w:sz w:val="28"/>
          <w:szCs w:val="28"/>
          <w:lang w:val="ru-RU"/>
        </w:rPr>
        <w:t>остатки веществ, материалов, предметов, изделий, товаров (продукции или изделий),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процессах общественного или личного потребления (жизнедеятельности), использования или эксплуатации.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>ТКО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– твердые коммунальные отходы.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>МО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– муниципальные образования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Обращение с отходами -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де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ятельность, в процессе которой образуются отходы, а так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же деятельность по сбору, использованию, обезвреживанию, транспортированию, размещению отходов.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Хранение отходов -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содержание отходов в объектах размещения отходов в целях их дальнейшего захор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онения, обезвреживания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или использования.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color w:val="auto"/>
          <w:szCs w:val="20"/>
          <w:lang w:val="ru-RU" w:eastAsia="ru-RU" w:bidi="ar-SA"/>
        </w:rPr>
        <w:t xml:space="preserve">  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Объекты размещения отходов -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полигоны и другие сооружения, обустроенные и эксплуатируемые в соответствии с эко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логическими требованиями, а так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же специально оборудованные места для хранения отходов на предприят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иях в определенных количествах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и на установленные сроки.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Санкционированная свалка -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разрешенные органами исполнительной власти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Новосибирской области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территории (существующие площадки) для размещения промышленных и бытовых отходов, но не обустроенные в соответствии с СНиП.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Несанкционированная свалка -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территория, используемая, но не предназначенная для размещения на ней отходов.</w:t>
      </w:r>
    </w:p>
    <w:p w:rsidR="00766B0E" w:rsidRPr="00043A45" w:rsidRDefault="00766B0E" w:rsidP="00766B0E">
      <w:pPr>
        <w:widowControl/>
        <w:suppressAutoHyphens w:val="0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 Полигон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- 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ограниченная т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ерритория, предназначенная и при необходимости специально оборудованная для захоронения о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тходов, исключения воздействия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захороненны</w:t>
      </w:r>
      <w:r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х отходов на незащищенных людей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 xml:space="preserve"> и окружающую природную среду.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</w:t>
      </w:r>
      <w:r w:rsidRPr="00B34138">
        <w:rPr>
          <w:b/>
          <w:sz w:val="28"/>
          <w:lang w:val="ru-RU"/>
        </w:rPr>
        <w:t xml:space="preserve">Производитель отходов - </w:t>
      </w:r>
      <w:r w:rsidRPr="00B34138">
        <w:rPr>
          <w:sz w:val="28"/>
          <w:lang w:val="ru-RU"/>
        </w:rPr>
        <w:t>любое юридическое лицо, индивидуальный предприниматель, которые производят отходы, или, если эти лица не известны, лицо, которое владеет данными отходами или на чьей территории они расположены.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    </w:t>
      </w:r>
      <w:r w:rsidRPr="00B34138">
        <w:rPr>
          <w:b/>
          <w:sz w:val="28"/>
          <w:lang w:val="ru-RU"/>
        </w:rPr>
        <w:t xml:space="preserve">Обращение с отходами - </w:t>
      </w:r>
      <w:r w:rsidRPr="00B34138">
        <w:rPr>
          <w:sz w:val="28"/>
          <w:lang w:val="ru-RU"/>
        </w:rPr>
        <w:t>деятельность, в процессе которой образуются отходы, а также деятельность по сбору, использованию, обезвреживанию, транспортированию, размещению отходов.</w:t>
      </w:r>
    </w:p>
    <w:p w:rsidR="00766B0E" w:rsidRPr="00B34138" w:rsidRDefault="00766B0E" w:rsidP="00766B0E">
      <w:pPr>
        <w:widowControl/>
        <w:suppressAutoHyphens w:val="0"/>
        <w:jc w:val="both"/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</w:pPr>
      <w:r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         </w:t>
      </w:r>
      <w:r w:rsidRPr="00043A45">
        <w:rPr>
          <w:rFonts w:eastAsia="Times New Roman" w:cs="Times New Roman"/>
          <w:b/>
          <w:color w:val="auto"/>
          <w:sz w:val="28"/>
          <w:szCs w:val="20"/>
          <w:lang w:val="ru-RU" w:eastAsia="ru-RU" w:bidi="ar-SA"/>
        </w:rPr>
        <w:t xml:space="preserve">Сбор отходов - </w:t>
      </w:r>
      <w:r w:rsidRPr="00043A45">
        <w:rPr>
          <w:rFonts w:eastAsia="Times New Roman" w:cs="Times New Roman"/>
          <w:color w:val="auto"/>
          <w:sz w:val="28"/>
          <w:szCs w:val="20"/>
          <w:lang w:val="ru-RU" w:eastAsia="ru-RU" w:bidi="ar-SA"/>
        </w:rPr>
        <w:t>деятельность, связанная с изъятием отходов в течение определенного времени из мест их образования, для обеспечения последующих работ по обращению с отходами.</w:t>
      </w:r>
    </w:p>
    <w:p w:rsidR="00766B0E" w:rsidRPr="00043A45" w:rsidRDefault="00766B0E" w:rsidP="00766B0E">
      <w:pPr>
        <w:widowControl/>
        <w:suppressAutoHyphens w:val="0"/>
        <w:ind w:left="-142"/>
        <w:jc w:val="both"/>
        <w:rPr>
          <w:rFonts w:eastAsia="Times New Roman" w:cs="Times New Roman"/>
          <w:color w:val="auto"/>
          <w:sz w:val="28"/>
          <w:szCs w:val="20"/>
          <w:lang w:val="ru-RU" w:eastAsia="ru-RU" w:bidi="ar-SA"/>
        </w:rPr>
      </w:pPr>
    </w:p>
    <w:p w:rsidR="00766B0E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eastAsia="Andale Sans UI"/>
          <w:b/>
          <w:color w:val="auto"/>
          <w:kern w:val="1"/>
          <w:lang w:val="ru-RU"/>
        </w:rPr>
      </w:pPr>
      <w:bookmarkStart w:id="0" w:name="P337"/>
      <w:bookmarkEnd w:id="0"/>
    </w:p>
    <w:p w:rsidR="00766B0E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eastAsia="Andale Sans UI"/>
          <w:b/>
          <w:color w:val="auto"/>
          <w:kern w:val="1"/>
          <w:lang w:val="ru-RU"/>
        </w:rPr>
      </w:pPr>
    </w:p>
    <w:p w:rsidR="00766B0E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eastAsia="Times New Roman" w:cs="Times New Roman"/>
          <w:b/>
          <w:color w:val="auto"/>
          <w:sz w:val="28"/>
          <w:szCs w:val="28"/>
          <w:lang w:val="ru-RU" w:eastAsia="ru-RU" w:bidi="ar-SA"/>
        </w:rPr>
      </w:pPr>
      <w:r>
        <w:rPr>
          <w:rFonts w:eastAsia="Andale Sans UI"/>
          <w:b/>
          <w:color w:val="auto"/>
          <w:kern w:val="1"/>
          <w:lang w:val="ru-RU"/>
        </w:rPr>
        <w:lastRenderedPageBreak/>
        <w:t xml:space="preserve">                                                3</w:t>
      </w:r>
      <w:r w:rsidRPr="00D00FE3">
        <w:rPr>
          <w:rFonts w:eastAsia="Andale Sans UI"/>
          <w:b/>
          <w:color w:val="auto"/>
          <w:kern w:val="1"/>
          <w:lang w:val="ru-RU"/>
        </w:rPr>
        <w:t xml:space="preserve">. </w:t>
      </w:r>
      <w:r>
        <w:rPr>
          <w:rFonts w:eastAsia="Andale Sans UI" w:cs="Times New Roman"/>
          <w:b/>
          <w:color w:val="auto"/>
          <w:kern w:val="1"/>
          <w:sz w:val="28"/>
          <w:szCs w:val="28"/>
          <w:lang w:val="ru-RU"/>
        </w:rPr>
        <w:t>Цели</w:t>
      </w:r>
      <w:r w:rsidR="008E3B65">
        <w:rPr>
          <w:rFonts w:eastAsia="Andale Sans UI" w:cs="Times New Roman"/>
          <w:b/>
          <w:color w:val="auto"/>
          <w:kern w:val="1"/>
          <w:sz w:val="28"/>
          <w:szCs w:val="28"/>
          <w:lang w:val="ru-RU"/>
        </w:rPr>
        <w:t>, задачи</w:t>
      </w:r>
      <w:r>
        <w:rPr>
          <w:rFonts w:eastAsia="Andale Sans UI" w:cs="Times New Roman"/>
          <w:b/>
          <w:color w:val="auto"/>
          <w:kern w:val="1"/>
          <w:sz w:val="28"/>
          <w:szCs w:val="28"/>
          <w:lang w:val="ru-RU"/>
        </w:rPr>
        <w:t xml:space="preserve"> и целевые индикаторы программы</w:t>
      </w:r>
    </w:p>
    <w:p w:rsidR="00766B0E" w:rsidRPr="00B34138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eastAsia="Andale Sans UI" w:cs="Times New Roman"/>
          <w:b/>
          <w:color w:val="auto"/>
          <w:kern w:val="1"/>
          <w:sz w:val="28"/>
          <w:szCs w:val="28"/>
          <w:lang w:val="ru-RU"/>
        </w:rPr>
      </w:pPr>
    </w:p>
    <w:p w:rsidR="00766B0E" w:rsidRPr="00B34138" w:rsidRDefault="00766B0E" w:rsidP="00766B0E">
      <w:pPr>
        <w:jc w:val="both"/>
        <w:rPr>
          <w:sz w:val="28"/>
          <w:szCs w:val="28"/>
          <w:lang w:val="ru-RU"/>
        </w:rPr>
      </w:pPr>
      <w:r w:rsidRPr="00B34138">
        <w:rPr>
          <w:sz w:val="28"/>
          <w:szCs w:val="28"/>
          <w:lang w:val="ru-RU"/>
        </w:rPr>
        <w:t xml:space="preserve">      Целью программы является совершенствование системы обращения с отходами производства и потребления в Ордынском районе</w:t>
      </w:r>
      <w:r>
        <w:rPr>
          <w:sz w:val="28"/>
          <w:szCs w:val="28"/>
          <w:lang w:val="ru-RU"/>
        </w:rPr>
        <w:t xml:space="preserve"> Новосибирской области</w:t>
      </w:r>
      <w:r w:rsidRPr="00B34138">
        <w:rPr>
          <w:sz w:val="28"/>
          <w:szCs w:val="28"/>
          <w:lang w:val="ru-RU"/>
        </w:rPr>
        <w:t>.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 w:rsidRPr="00B34138">
        <w:rPr>
          <w:sz w:val="28"/>
          <w:szCs w:val="28"/>
          <w:lang w:val="ru-RU"/>
        </w:rPr>
        <w:t xml:space="preserve">      </w:t>
      </w:r>
      <w:r w:rsidRPr="00B34138">
        <w:rPr>
          <w:sz w:val="28"/>
          <w:lang w:val="ru-RU"/>
        </w:rPr>
        <w:t>Достижение цели предусматривает создание организационной, нормативно-правовой, экономической, технологической, производственной и информационной базы для реализации в районе единой политики в сфере обращения с отходами.</w:t>
      </w:r>
    </w:p>
    <w:p w:rsidR="00766B0E" w:rsidRDefault="00766B0E" w:rsidP="008E3B65">
      <w:pPr>
        <w:ind w:left="426"/>
        <w:jc w:val="both"/>
        <w:rPr>
          <w:sz w:val="28"/>
          <w:lang w:val="ru-RU"/>
        </w:rPr>
      </w:pPr>
      <w:r w:rsidRPr="00B34138">
        <w:rPr>
          <w:sz w:val="28"/>
          <w:lang w:val="ru-RU"/>
        </w:rPr>
        <w:t xml:space="preserve">Эффективность реализации Программы характеризуется </w:t>
      </w:r>
      <w:r>
        <w:rPr>
          <w:sz w:val="28"/>
          <w:lang w:val="ru-RU"/>
        </w:rPr>
        <w:t>целевыми индикаторами (Приложение №1).</w:t>
      </w:r>
    </w:p>
    <w:p w:rsidR="00766B0E" w:rsidRPr="00B34138" w:rsidRDefault="008E3B65" w:rsidP="00766B0E">
      <w:pPr>
        <w:jc w:val="both"/>
        <w:rPr>
          <w:b/>
          <w:sz w:val="28"/>
          <w:lang w:val="ru-RU"/>
        </w:rPr>
      </w:pPr>
      <w:r>
        <w:rPr>
          <w:sz w:val="28"/>
          <w:lang w:val="ru-RU"/>
        </w:rPr>
        <w:t xml:space="preserve">     </w:t>
      </w:r>
      <w:r w:rsidR="00766B0E">
        <w:rPr>
          <w:sz w:val="28"/>
          <w:lang w:val="ru-RU"/>
        </w:rPr>
        <w:t xml:space="preserve">  </w:t>
      </w:r>
      <w:r w:rsidR="00766B0E" w:rsidRPr="00B34138">
        <w:rPr>
          <w:sz w:val="28"/>
          <w:lang w:val="ru-RU"/>
        </w:rPr>
        <w:t>Для достижения указанных целей</w:t>
      </w:r>
      <w:r w:rsidR="00766B0E">
        <w:rPr>
          <w:sz w:val="28"/>
          <w:lang w:val="ru-RU"/>
        </w:rPr>
        <w:t xml:space="preserve"> в программе</w:t>
      </w:r>
      <w:r w:rsidR="00766B0E" w:rsidRPr="00B34138">
        <w:rPr>
          <w:sz w:val="28"/>
          <w:lang w:val="ru-RU"/>
        </w:rPr>
        <w:t xml:space="preserve"> необходимо решить ряд задач:</w:t>
      </w:r>
      <w:r w:rsidR="00766B0E" w:rsidRPr="00B34138">
        <w:rPr>
          <w:b/>
          <w:sz w:val="28"/>
          <w:lang w:val="ru-RU"/>
        </w:rPr>
        <w:t xml:space="preserve"> 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 w:rsidRPr="00B34138">
        <w:rPr>
          <w:sz w:val="28"/>
          <w:lang w:val="ru-RU"/>
        </w:rPr>
        <w:t>-</w:t>
      </w:r>
      <w:r>
        <w:rPr>
          <w:sz w:val="28"/>
          <w:lang w:val="ru-RU"/>
        </w:rPr>
        <w:t>санитарная очистка территорий</w:t>
      </w:r>
      <w:r w:rsidRPr="00B34138">
        <w:rPr>
          <w:sz w:val="28"/>
          <w:lang w:val="ru-RU"/>
        </w:rPr>
        <w:t>;</w:t>
      </w:r>
    </w:p>
    <w:p w:rsidR="00766B0E" w:rsidRDefault="00766B0E" w:rsidP="00766B0E">
      <w:pPr>
        <w:jc w:val="both"/>
        <w:rPr>
          <w:sz w:val="28"/>
          <w:lang w:val="ru-RU"/>
        </w:rPr>
      </w:pPr>
      <w:r w:rsidRPr="00B34138">
        <w:rPr>
          <w:sz w:val="28"/>
          <w:lang w:val="ru-RU"/>
        </w:rPr>
        <w:t>-</w:t>
      </w:r>
      <w:r>
        <w:rPr>
          <w:sz w:val="28"/>
          <w:lang w:val="ru-RU"/>
        </w:rPr>
        <w:t xml:space="preserve"> организация работы по</w:t>
      </w:r>
      <w:r w:rsidRPr="00B34138">
        <w:rPr>
          <w:sz w:val="28"/>
          <w:lang w:val="ru-RU"/>
        </w:rPr>
        <w:t xml:space="preserve"> ликвид</w:t>
      </w:r>
      <w:r>
        <w:rPr>
          <w:sz w:val="28"/>
          <w:lang w:val="ru-RU"/>
        </w:rPr>
        <w:t>ации</w:t>
      </w:r>
      <w:r w:rsidRPr="00B34138">
        <w:rPr>
          <w:sz w:val="28"/>
          <w:lang w:val="ru-RU"/>
        </w:rPr>
        <w:t xml:space="preserve"> несанкционированны</w:t>
      </w:r>
      <w:r>
        <w:rPr>
          <w:sz w:val="28"/>
          <w:lang w:val="ru-RU"/>
        </w:rPr>
        <w:t>х</w:t>
      </w:r>
      <w:r w:rsidRPr="00B34138">
        <w:rPr>
          <w:sz w:val="28"/>
          <w:lang w:val="ru-RU"/>
        </w:rPr>
        <w:t xml:space="preserve"> </w:t>
      </w:r>
      <w:r>
        <w:rPr>
          <w:sz w:val="28"/>
          <w:lang w:val="ru-RU"/>
        </w:rPr>
        <w:t>мест твердых коммунальных отходов;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- проведение субботников;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- посадка деревьев;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- информирование население;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 w:rsidRPr="00B34138">
        <w:rPr>
          <w:sz w:val="28"/>
          <w:lang w:val="ru-RU"/>
        </w:rPr>
        <w:t>-</w:t>
      </w:r>
      <w:r>
        <w:rPr>
          <w:sz w:val="28"/>
          <w:lang w:val="ru-RU"/>
        </w:rPr>
        <w:t>организация и проведение смотра-конкурса дошкольных учреждений по экологическому воспитанию детей</w:t>
      </w:r>
      <w:r w:rsidRPr="00B34138">
        <w:rPr>
          <w:sz w:val="28"/>
          <w:lang w:val="ru-RU"/>
        </w:rPr>
        <w:t>.</w:t>
      </w:r>
    </w:p>
    <w:p w:rsidR="00766B0E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lang w:val="ru-RU" w:eastAsia="ru-RU" w:bidi="ar-SA"/>
        </w:rPr>
      </w:pPr>
    </w:p>
    <w:p w:rsidR="00766B0E" w:rsidRPr="006D0A22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b/>
          <w:sz w:val="28"/>
          <w:szCs w:val="28"/>
          <w:lang w:val="ru-RU" w:eastAsia="ru-RU" w:bidi="ar-SA"/>
        </w:rPr>
      </w:pPr>
      <w:r>
        <w:rPr>
          <w:rFonts w:eastAsia="Times New Roman" w:cs="Times New Roman"/>
          <w:lang w:val="ru-RU" w:eastAsia="ru-RU" w:bidi="ar-SA"/>
        </w:rPr>
        <w:t xml:space="preserve">                                                  </w:t>
      </w:r>
      <w:r w:rsidRPr="006D0A22"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 w:rsidR="008E3B65">
        <w:rPr>
          <w:rFonts w:eastAsia="Times New Roman" w:cs="Times New Roman"/>
          <w:b/>
          <w:sz w:val="28"/>
          <w:szCs w:val="28"/>
          <w:lang w:val="ru-RU" w:eastAsia="ru-RU" w:bidi="ar-SA"/>
        </w:rPr>
        <w:t>4</w:t>
      </w:r>
      <w:r w:rsidRPr="006D0A22"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. 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Система мероприятий программы</w:t>
      </w:r>
    </w:p>
    <w:p w:rsidR="00766B0E" w:rsidRPr="006D0A22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766B0E" w:rsidRPr="00B34138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 xml:space="preserve">          Исполнитель Программы – отдел жилищно-коммунального хозяйства администрации Ордынского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 w:rsidR="00B266CD">
        <w:rPr>
          <w:rFonts w:eastAsia="Times New Roman" w:cs="Times New Roman"/>
          <w:sz w:val="28"/>
          <w:szCs w:val="28"/>
          <w:lang w:val="ru-RU" w:eastAsia="ru-RU" w:bidi="ar-SA"/>
        </w:rPr>
        <w:t xml:space="preserve">района, </w:t>
      </w:r>
      <w:r w:rsidR="00B266CD" w:rsidRPr="00B266CD">
        <w:rPr>
          <w:rFonts w:cs="Times New Roman"/>
          <w:sz w:val="28"/>
          <w:szCs w:val="28"/>
          <w:lang w:val="ru-RU"/>
        </w:rPr>
        <w:t>органы местного самоуправления муниципальных образований</w:t>
      </w:r>
      <w:r w:rsidR="00B266CD">
        <w:rPr>
          <w:rFonts w:cs="Times New Roman"/>
          <w:sz w:val="28"/>
          <w:szCs w:val="28"/>
        </w:rPr>
        <w:t> </w:t>
      </w:r>
      <w:r w:rsidR="00B266CD" w:rsidRPr="00B266CD">
        <w:rPr>
          <w:rFonts w:cs="Times New Roman"/>
          <w:sz w:val="28"/>
          <w:szCs w:val="28"/>
          <w:lang w:val="ru-RU"/>
        </w:rPr>
        <w:t>Ордынского района</w:t>
      </w:r>
      <w:r w:rsidR="000136A7">
        <w:rPr>
          <w:rFonts w:cs="Times New Roman"/>
          <w:sz w:val="28"/>
          <w:szCs w:val="28"/>
          <w:lang w:val="ru-RU"/>
        </w:rPr>
        <w:t>-</w:t>
      </w:r>
      <w:r w:rsidR="00B266CD" w:rsidRPr="00B34138">
        <w:rPr>
          <w:rFonts w:eastAsia="Times New Roman" w:cs="Times New Roman"/>
          <w:sz w:val="28"/>
          <w:szCs w:val="28"/>
          <w:lang w:val="ru-RU" w:eastAsia="ru-RU" w:bidi="ar-SA"/>
        </w:rPr>
        <w:t xml:space="preserve"> </w:t>
      </w: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>отвеча</w:t>
      </w:r>
      <w:r w:rsidR="000136A7">
        <w:rPr>
          <w:rFonts w:eastAsia="Times New Roman" w:cs="Times New Roman"/>
          <w:sz w:val="28"/>
          <w:szCs w:val="28"/>
          <w:lang w:val="ru-RU" w:eastAsia="ru-RU" w:bidi="ar-SA"/>
        </w:rPr>
        <w:t>ют</w:t>
      </w: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 xml:space="preserve"> за реализацию Программы в целом, осуществляет текущее управление Программой, обеспечивает соглас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ованные действия по подготовке </w:t>
      </w: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 xml:space="preserve">и реализации программных мероприятий, целевому и эффективному использованию средств. 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Исполнители программных мероприятий</w:t>
      </w:r>
      <w:r w:rsidRPr="00B34138">
        <w:rPr>
          <w:sz w:val="28"/>
          <w:lang w:val="ru-RU"/>
        </w:rPr>
        <w:t xml:space="preserve"> выполняют следующие функции: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</w:t>
      </w:r>
      <w:r w:rsidRPr="00B34138">
        <w:rPr>
          <w:sz w:val="28"/>
          <w:lang w:val="ru-RU"/>
        </w:rPr>
        <w:t xml:space="preserve"> - осуществляют взаимодействие со структурными подразделениями администрации</w:t>
      </w:r>
      <w:r w:rsidR="000136A7">
        <w:rPr>
          <w:sz w:val="28"/>
          <w:lang w:val="ru-RU"/>
        </w:rPr>
        <w:t xml:space="preserve"> Ордынского</w:t>
      </w:r>
      <w:r w:rsidRPr="00B34138">
        <w:rPr>
          <w:sz w:val="28"/>
          <w:lang w:val="ru-RU"/>
        </w:rPr>
        <w:t xml:space="preserve"> района, администрациями сельских поселений и р.п. Ордынское;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>- организуют реализацию программных мероприятий в рамках своих компетенций;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>- готовят по мере необходимости предложения об уточнении и корректировке перечня программных мероприятий на очередной финансовый год, представляют заявки на финансирование этапов реализации программы;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>- осуществляют сбор и систематизацию статистической и аналитической информации о реализации программных мероприятий;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 xml:space="preserve">- анализируют, корректируют ход выполнения программы и вносят предложения по совершенствованию реализации программы;  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>- осуществляют оперативный контроль за ходом программных мероприятий;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>- вносят предложения о внесении изменений в программу;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- </w:t>
      </w:r>
      <w:r w:rsidRPr="00B34138">
        <w:rPr>
          <w:sz w:val="28"/>
          <w:lang w:val="ru-RU"/>
        </w:rPr>
        <w:t>проводят по итогам года анализ эффективности выполнения мероприятий программы и расходования финансовых средств на основе выполнения показателей и целевых индикаторов;</w:t>
      </w:r>
    </w:p>
    <w:p w:rsidR="00766B0E" w:rsidRPr="00B341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>- организуют реализацию и финансирование программных мероприятий;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 xml:space="preserve">- осуществляют мониторинг результатов реализации программных </w:t>
      </w:r>
      <w:r w:rsidRPr="00B34138">
        <w:rPr>
          <w:sz w:val="28"/>
          <w:lang w:val="ru-RU"/>
        </w:rPr>
        <w:lastRenderedPageBreak/>
        <w:t>мероприятий;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</w:t>
      </w:r>
      <w:r w:rsidRPr="00B34138">
        <w:rPr>
          <w:sz w:val="28"/>
          <w:lang w:val="ru-RU"/>
        </w:rPr>
        <w:t xml:space="preserve">- готовят и представляют не позднее 1 </w:t>
      </w:r>
      <w:r>
        <w:rPr>
          <w:sz w:val="28"/>
          <w:lang w:val="ru-RU"/>
        </w:rPr>
        <w:t>марта</w:t>
      </w:r>
      <w:r w:rsidRPr="00B34138">
        <w:rPr>
          <w:sz w:val="28"/>
          <w:lang w:val="ru-RU"/>
        </w:rPr>
        <w:t xml:space="preserve"> года, следующего за отчетным, отчет о ходе выполнения программы </w:t>
      </w:r>
      <w:r>
        <w:rPr>
          <w:sz w:val="28"/>
          <w:lang w:val="ru-RU"/>
        </w:rPr>
        <w:t>управление экономического развития Ордынского муниципального</w:t>
      </w:r>
      <w:r w:rsidRPr="00B34138">
        <w:rPr>
          <w:sz w:val="28"/>
          <w:lang w:val="ru-RU"/>
        </w:rPr>
        <w:t xml:space="preserve"> района</w:t>
      </w:r>
      <w:r>
        <w:rPr>
          <w:sz w:val="28"/>
          <w:lang w:val="ru-RU"/>
        </w:rPr>
        <w:t>.</w:t>
      </w:r>
    </w:p>
    <w:p w:rsidR="00766B0E" w:rsidRDefault="00766B0E" w:rsidP="00766B0E">
      <w:pPr>
        <w:jc w:val="both"/>
        <w:rPr>
          <w:b/>
          <w:sz w:val="28"/>
          <w:lang w:val="ru-RU"/>
        </w:rPr>
      </w:pPr>
    </w:p>
    <w:p w:rsidR="00766B0E" w:rsidRPr="00D44438" w:rsidRDefault="00766B0E" w:rsidP="00766B0E">
      <w:pPr>
        <w:ind w:left="36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</w:t>
      </w:r>
      <w:r w:rsidR="008E3B65">
        <w:rPr>
          <w:b/>
          <w:sz w:val="28"/>
          <w:lang w:val="ru-RU"/>
        </w:rPr>
        <w:t xml:space="preserve">                               5</w:t>
      </w:r>
      <w:r w:rsidRPr="00D44438">
        <w:rPr>
          <w:b/>
          <w:sz w:val="28"/>
          <w:lang w:val="ru-RU"/>
        </w:rPr>
        <w:t xml:space="preserve">.  </w:t>
      </w:r>
      <w:r>
        <w:rPr>
          <w:b/>
          <w:sz w:val="28"/>
          <w:lang w:val="ru-RU"/>
        </w:rPr>
        <w:t>Механизм реализации программы</w:t>
      </w:r>
    </w:p>
    <w:p w:rsidR="00766B0E" w:rsidRDefault="00766B0E" w:rsidP="00766B0E">
      <w:pPr>
        <w:jc w:val="both"/>
        <w:rPr>
          <w:sz w:val="28"/>
          <w:szCs w:val="28"/>
          <w:lang w:val="ru-RU"/>
        </w:rPr>
      </w:pPr>
    </w:p>
    <w:p w:rsidR="00766B0E" w:rsidRPr="00D44438" w:rsidRDefault="00766B0E" w:rsidP="00766B0E">
      <w:pPr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Pr="00D44438">
        <w:rPr>
          <w:sz w:val="28"/>
          <w:szCs w:val="28"/>
          <w:lang w:val="ru-RU"/>
        </w:rPr>
        <w:t>Реализация Программы осуществляется через</w:t>
      </w:r>
      <w:r w:rsidRPr="00D44438">
        <w:rPr>
          <w:lang w:val="ru-RU"/>
        </w:rPr>
        <w:t xml:space="preserve"> </w:t>
      </w:r>
      <w:r w:rsidRPr="00D44438">
        <w:rPr>
          <w:sz w:val="28"/>
          <w:szCs w:val="28"/>
          <w:lang w:val="ru-RU"/>
        </w:rPr>
        <w:t>с</w:t>
      </w:r>
      <w:r w:rsidRPr="00D44438">
        <w:rPr>
          <w:sz w:val="28"/>
          <w:lang w:val="ru-RU"/>
        </w:rPr>
        <w:t>истему программных мероприятий, направленных на совершенствование системы обращения с отходами производства и потребления, обеспечение системы управления и координации действий в области обращения с отходами на районном уровне и уровне поселений, экологическое просвещение и воспитание населения; нормативно- правовое обеспечение.</w:t>
      </w:r>
    </w:p>
    <w:p w:rsidR="00766B0E" w:rsidRDefault="00766B0E" w:rsidP="00766B0E">
      <w:pPr>
        <w:widowControl/>
        <w:suppressAutoHyphens w:val="0"/>
        <w:ind w:left="142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/>
        </w:rPr>
        <w:t xml:space="preserve">             </w:t>
      </w:r>
      <w:r>
        <w:rPr>
          <w:sz w:val="28"/>
          <w:lang w:val="ru-RU"/>
        </w:rPr>
        <w:t xml:space="preserve">Перечень основных мероприятий муниципальной программы </w:t>
      </w:r>
      <w:r w:rsidRPr="002742E6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«Обращение с отходами производства и потребления в Ордынском районе Новосибирской области на 202</w:t>
      </w:r>
      <w:r w:rsidR="000574A6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6</w:t>
      </w:r>
      <w:r w:rsidRPr="002742E6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-202</w:t>
      </w:r>
      <w:r w:rsidR="000574A6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8</w:t>
      </w:r>
      <w:r w:rsidRPr="002742E6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 годы» </w:t>
      </w:r>
      <w:r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предоставлен в Приложении №2.</w:t>
      </w:r>
    </w:p>
    <w:p w:rsidR="00766B0E" w:rsidRDefault="00766B0E" w:rsidP="00766B0E">
      <w:pPr>
        <w:jc w:val="both"/>
        <w:rPr>
          <w:b/>
          <w:sz w:val="28"/>
          <w:lang w:val="ru-RU"/>
        </w:rPr>
      </w:pPr>
    </w:p>
    <w:p w:rsidR="00766B0E" w:rsidRPr="00D44438" w:rsidRDefault="00766B0E" w:rsidP="00766B0E">
      <w:pPr>
        <w:jc w:val="both"/>
        <w:rPr>
          <w:sz w:val="28"/>
          <w:lang w:val="ru-RU"/>
        </w:rPr>
      </w:pPr>
      <w:r>
        <w:rPr>
          <w:b/>
          <w:sz w:val="28"/>
          <w:lang w:val="ru-RU"/>
        </w:rPr>
        <w:t xml:space="preserve">        </w:t>
      </w:r>
      <w:r w:rsidR="008E3B65">
        <w:rPr>
          <w:b/>
          <w:sz w:val="28"/>
          <w:lang w:val="ru-RU"/>
        </w:rPr>
        <w:t xml:space="preserve">                               6</w:t>
      </w:r>
      <w:r>
        <w:rPr>
          <w:b/>
          <w:sz w:val="28"/>
          <w:lang w:val="ru-RU"/>
        </w:rPr>
        <w:t>. Ресурсное обеспечение программы</w:t>
      </w:r>
    </w:p>
    <w:p w:rsidR="00766B0E" w:rsidRDefault="00766B0E" w:rsidP="00766B0E">
      <w:pPr>
        <w:jc w:val="both"/>
        <w:rPr>
          <w:sz w:val="28"/>
          <w:lang w:val="ru-RU"/>
        </w:rPr>
      </w:pPr>
      <w:r w:rsidRPr="00D44438">
        <w:rPr>
          <w:sz w:val="28"/>
          <w:lang w:val="ru-RU"/>
        </w:rPr>
        <w:t xml:space="preserve">     </w:t>
      </w:r>
    </w:p>
    <w:p w:rsidR="00766B0E" w:rsidRDefault="00766B0E" w:rsidP="00766B0E">
      <w:pPr>
        <w:jc w:val="both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  </w:t>
      </w:r>
      <w:r w:rsidRPr="00D44438">
        <w:rPr>
          <w:sz w:val="28"/>
          <w:lang w:val="ru-RU"/>
        </w:rPr>
        <w:t>Реализация программы предлагается за счет средств областного бюджета, бюджета Ордынского района, бюджетов муниципальных поселений, а также внебюджетных источников. Объемы финансирования мероприятий на 20</w:t>
      </w:r>
      <w:r>
        <w:rPr>
          <w:sz w:val="28"/>
          <w:lang w:val="ru-RU"/>
        </w:rPr>
        <w:t>2</w:t>
      </w:r>
      <w:r w:rsidR="00CF44A8">
        <w:rPr>
          <w:sz w:val="28"/>
          <w:lang w:val="ru-RU"/>
        </w:rPr>
        <w:t>6</w:t>
      </w:r>
      <w:r w:rsidRPr="00D44438">
        <w:rPr>
          <w:sz w:val="28"/>
          <w:lang w:val="ru-RU"/>
        </w:rPr>
        <w:t>-202</w:t>
      </w:r>
      <w:r w:rsidR="00CF44A8">
        <w:rPr>
          <w:sz w:val="28"/>
          <w:lang w:val="ru-RU"/>
        </w:rPr>
        <w:t>8</w:t>
      </w:r>
      <w:r w:rsidRPr="00D44438">
        <w:rPr>
          <w:sz w:val="28"/>
          <w:lang w:val="ru-RU"/>
        </w:rPr>
        <w:t xml:space="preserve"> годы составляют </w:t>
      </w:r>
      <w:r w:rsidR="001762C7">
        <w:rPr>
          <w:color w:val="auto"/>
          <w:sz w:val="28"/>
          <w:szCs w:val="28"/>
          <w:lang w:val="ru-RU"/>
        </w:rPr>
        <w:t>1 000</w:t>
      </w:r>
      <w:r w:rsidR="000136A7">
        <w:rPr>
          <w:color w:val="auto"/>
          <w:sz w:val="28"/>
          <w:szCs w:val="28"/>
          <w:lang w:val="ru-RU"/>
        </w:rPr>
        <w:t> 000</w:t>
      </w:r>
      <w:r w:rsidRPr="005826A8">
        <w:rPr>
          <w:color w:val="auto"/>
          <w:sz w:val="28"/>
          <w:lang w:val="ru-RU"/>
        </w:rPr>
        <w:t xml:space="preserve"> </w:t>
      </w:r>
      <w:r w:rsidRPr="00D44438">
        <w:rPr>
          <w:sz w:val="28"/>
          <w:szCs w:val="28"/>
          <w:lang w:val="ru-RU"/>
        </w:rPr>
        <w:t>руб. в том числе по источникам финансирования:</w:t>
      </w:r>
    </w:p>
    <w:p w:rsidR="00766B0E" w:rsidRPr="00D32AED" w:rsidRDefault="00766B0E" w:rsidP="00766B0E">
      <w:pPr>
        <w:jc w:val="both"/>
        <w:rPr>
          <w:sz w:val="28"/>
          <w:lang w:val="ru-RU"/>
        </w:rPr>
      </w:pPr>
      <w:r w:rsidRPr="00D44438">
        <w:rPr>
          <w:sz w:val="28"/>
          <w:lang w:val="ru-RU"/>
        </w:rPr>
        <w:t>средст</w:t>
      </w:r>
      <w:r w:rsidR="000136A7">
        <w:rPr>
          <w:sz w:val="28"/>
          <w:lang w:val="ru-RU"/>
        </w:rPr>
        <w:t>ва областного бюджета – 0</w:t>
      </w:r>
      <w:r>
        <w:rPr>
          <w:sz w:val="28"/>
          <w:lang w:val="ru-RU"/>
        </w:rPr>
        <w:t xml:space="preserve"> </w:t>
      </w:r>
      <w:r w:rsidRPr="00D44438">
        <w:rPr>
          <w:sz w:val="28"/>
          <w:lang w:val="ru-RU"/>
        </w:rPr>
        <w:t xml:space="preserve">руб., </w:t>
      </w:r>
    </w:p>
    <w:p w:rsidR="00766B0E" w:rsidRDefault="00766B0E" w:rsidP="00766B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средства</w:t>
      </w:r>
      <w:r w:rsidRPr="00D44438">
        <w:rPr>
          <w:sz w:val="28"/>
          <w:szCs w:val="28"/>
          <w:lang w:val="ru-RU"/>
        </w:rPr>
        <w:t xml:space="preserve"> бюджет Ордынского района – </w:t>
      </w:r>
      <w:r w:rsidR="001762C7">
        <w:rPr>
          <w:color w:val="auto"/>
          <w:sz w:val="28"/>
          <w:szCs w:val="28"/>
          <w:lang w:val="ru-RU"/>
        </w:rPr>
        <w:t>1 000</w:t>
      </w:r>
      <w:r w:rsidR="000136A7">
        <w:rPr>
          <w:color w:val="auto"/>
          <w:sz w:val="28"/>
          <w:szCs w:val="28"/>
          <w:lang w:val="ru-RU"/>
        </w:rPr>
        <w:t> 000</w:t>
      </w:r>
      <w:r>
        <w:rPr>
          <w:color w:val="auto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руб.</w:t>
      </w:r>
      <w:r w:rsidRPr="00D44438">
        <w:rPr>
          <w:sz w:val="28"/>
          <w:szCs w:val="28"/>
          <w:lang w:val="ru-RU"/>
        </w:rPr>
        <w:t xml:space="preserve"> </w:t>
      </w:r>
    </w:p>
    <w:p w:rsidR="00766B0E" w:rsidRPr="00D32AED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средства бюджета поселе</w:t>
      </w:r>
      <w:r w:rsidR="000136A7">
        <w:rPr>
          <w:sz w:val="28"/>
          <w:lang w:val="ru-RU"/>
        </w:rPr>
        <w:t>ний Ордынского района – 0</w:t>
      </w:r>
      <w:r>
        <w:rPr>
          <w:sz w:val="28"/>
          <w:lang w:val="ru-RU"/>
        </w:rPr>
        <w:t xml:space="preserve"> руб.</w:t>
      </w:r>
    </w:p>
    <w:p w:rsidR="00766B0E" w:rsidRDefault="00766B0E" w:rsidP="00766B0E">
      <w:pPr>
        <w:jc w:val="both"/>
        <w:rPr>
          <w:sz w:val="28"/>
          <w:szCs w:val="28"/>
          <w:lang w:val="ru-RU"/>
        </w:rPr>
      </w:pPr>
      <w:r w:rsidRPr="00D44438">
        <w:rPr>
          <w:sz w:val="28"/>
          <w:szCs w:val="28"/>
          <w:lang w:val="ru-RU"/>
        </w:rPr>
        <w:t xml:space="preserve">В том числе по годам и источникам финансирования: 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7B0D5D">
        <w:rPr>
          <w:b/>
          <w:sz w:val="28"/>
          <w:lang w:val="ru-RU"/>
        </w:rPr>
        <w:t>202</w:t>
      </w:r>
      <w:r w:rsidR="00CF44A8">
        <w:rPr>
          <w:b/>
          <w:sz w:val="28"/>
          <w:lang w:val="ru-RU"/>
        </w:rPr>
        <w:t>6</w:t>
      </w:r>
      <w:r w:rsidRPr="007B0D5D">
        <w:rPr>
          <w:b/>
          <w:sz w:val="28"/>
          <w:lang w:val="ru-RU"/>
        </w:rPr>
        <w:t>г</w:t>
      </w:r>
      <w:r w:rsidRPr="00D44438">
        <w:rPr>
          <w:sz w:val="28"/>
          <w:lang w:val="ru-RU"/>
        </w:rPr>
        <w:t xml:space="preserve">. – </w:t>
      </w:r>
      <w:r w:rsidR="00CF44A8">
        <w:rPr>
          <w:color w:val="auto"/>
          <w:sz w:val="28"/>
          <w:lang w:val="ru-RU"/>
        </w:rPr>
        <w:t>8</w:t>
      </w:r>
      <w:r w:rsidR="001762C7">
        <w:rPr>
          <w:color w:val="auto"/>
          <w:sz w:val="28"/>
          <w:lang w:val="ru-RU"/>
        </w:rPr>
        <w:t>0</w:t>
      </w:r>
      <w:r w:rsidR="00CF44A8">
        <w:rPr>
          <w:color w:val="auto"/>
          <w:sz w:val="28"/>
          <w:lang w:val="ru-RU"/>
        </w:rPr>
        <w:t>0</w:t>
      </w:r>
      <w:r w:rsidR="000136A7">
        <w:rPr>
          <w:color w:val="auto"/>
          <w:sz w:val="28"/>
          <w:lang w:val="ru-RU"/>
        </w:rPr>
        <w:t> 000</w:t>
      </w:r>
      <w:r>
        <w:rPr>
          <w:sz w:val="28"/>
          <w:lang w:val="ru-RU"/>
        </w:rPr>
        <w:t xml:space="preserve"> руб., в т.ч.:</w:t>
      </w:r>
    </w:p>
    <w:p w:rsidR="00766B0E" w:rsidRDefault="00766B0E" w:rsidP="00766B0E">
      <w:pPr>
        <w:jc w:val="both"/>
        <w:rPr>
          <w:sz w:val="28"/>
          <w:lang w:val="ru-RU"/>
        </w:rPr>
      </w:pPr>
      <w:r w:rsidRPr="00D44438">
        <w:rPr>
          <w:sz w:val="28"/>
          <w:lang w:val="ru-RU"/>
        </w:rPr>
        <w:t>средст</w:t>
      </w:r>
      <w:r w:rsidR="000136A7">
        <w:rPr>
          <w:sz w:val="28"/>
          <w:lang w:val="ru-RU"/>
        </w:rPr>
        <w:t>ва областного бюджета – 0</w:t>
      </w:r>
      <w:r>
        <w:rPr>
          <w:sz w:val="28"/>
          <w:lang w:val="ru-RU"/>
        </w:rPr>
        <w:t xml:space="preserve"> </w:t>
      </w:r>
      <w:r w:rsidRPr="00D44438">
        <w:rPr>
          <w:sz w:val="28"/>
          <w:lang w:val="ru-RU"/>
        </w:rPr>
        <w:t xml:space="preserve">руб., </w:t>
      </w:r>
    </w:p>
    <w:p w:rsidR="00766B0E" w:rsidRDefault="00766B0E" w:rsidP="00766B0E">
      <w:pPr>
        <w:jc w:val="both"/>
        <w:rPr>
          <w:sz w:val="28"/>
          <w:lang w:val="ru-RU"/>
        </w:rPr>
      </w:pPr>
      <w:r w:rsidRPr="00D44438">
        <w:rPr>
          <w:sz w:val="28"/>
          <w:lang w:val="ru-RU"/>
        </w:rPr>
        <w:t>средства бюджета</w:t>
      </w:r>
      <w:r>
        <w:rPr>
          <w:sz w:val="28"/>
          <w:lang w:val="ru-RU"/>
        </w:rPr>
        <w:t xml:space="preserve"> Ордынского</w:t>
      </w:r>
      <w:r w:rsidRPr="00D44438">
        <w:rPr>
          <w:sz w:val="28"/>
          <w:lang w:val="ru-RU"/>
        </w:rPr>
        <w:t xml:space="preserve"> района </w:t>
      </w:r>
      <w:r w:rsidR="00CF44A8">
        <w:rPr>
          <w:sz w:val="28"/>
          <w:lang w:val="ru-RU"/>
        </w:rPr>
        <w:t>8</w:t>
      </w:r>
      <w:r w:rsidR="001762C7">
        <w:rPr>
          <w:sz w:val="28"/>
          <w:lang w:val="ru-RU"/>
        </w:rPr>
        <w:t>0</w:t>
      </w:r>
      <w:r w:rsidR="00CF44A8">
        <w:rPr>
          <w:sz w:val="28"/>
          <w:lang w:val="ru-RU"/>
        </w:rPr>
        <w:t>0</w:t>
      </w:r>
      <w:r w:rsidR="000136A7">
        <w:rPr>
          <w:sz w:val="28"/>
          <w:lang w:val="ru-RU"/>
        </w:rPr>
        <w:t> 000</w:t>
      </w:r>
      <w:r>
        <w:rPr>
          <w:sz w:val="28"/>
          <w:lang w:val="ru-RU"/>
        </w:rPr>
        <w:t xml:space="preserve"> руб.; 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средства бюджета поселений О</w:t>
      </w:r>
      <w:r w:rsidR="000136A7">
        <w:rPr>
          <w:sz w:val="28"/>
          <w:lang w:val="ru-RU"/>
        </w:rPr>
        <w:t>рдынского района – 0</w:t>
      </w:r>
      <w:r>
        <w:rPr>
          <w:sz w:val="28"/>
          <w:lang w:val="ru-RU"/>
        </w:rPr>
        <w:t xml:space="preserve"> руб.;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-</w:t>
      </w:r>
      <w:r w:rsidRPr="00D44438">
        <w:rPr>
          <w:sz w:val="28"/>
          <w:lang w:val="ru-RU"/>
        </w:rPr>
        <w:t xml:space="preserve"> </w:t>
      </w:r>
      <w:r w:rsidRPr="007B0D5D">
        <w:rPr>
          <w:b/>
          <w:sz w:val="28"/>
          <w:lang w:val="ru-RU"/>
        </w:rPr>
        <w:t>202</w:t>
      </w:r>
      <w:r w:rsidR="00CF44A8">
        <w:rPr>
          <w:b/>
          <w:sz w:val="28"/>
          <w:lang w:val="ru-RU"/>
        </w:rPr>
        <w:t>7</w:t>
      </w:r>
      <w:r w:rsidRPr="007B0D5D">
        <w:rPr>
          <w:b/>
          <w:sz w:val="28"/>
          <w:lang w:val="ru-RU"/>
        </w:rPr>
        <w:t xml:space="preserve"> г</w:t>
      </w:r>
      <w:r w:rsidRPr="00D44438">
        <w:rPr>
          <w:sz w:val="28"/>
          <w:lang w:val="ru-RU"/>
        </w:rPr>
        <w:t xml:space="preserve">.- </w:t>
      </w:r>
      <w:r w:rsidR="001762C7">
        <w:rPr>
          <w:color w:val="auto"/>
          <w:sz w:val="28"/>
          <w:lang w:val="ru-RU"/>
        </w:rPr>
        <w:t>10</w:t>
      </w:r>
      <w:r w:rsidR="00CF44A8">
        <w:rPr>
          <w:color w:val="auto"/>
          <w:sz w:val="28"/>
          <w:lang w:val="ru-RU"/>
        </w:rPr>
        <w:t>0</w:t>
      </w:r>
      <w:r w:rsidR="000136A7">
        <w:rPr>
          <w:color w:val="auto"/>
          <w:sz w:val="28"/>
          <w:lang w:val="ru-RU"/>
        </w:rPr>
        <w:t xml:space="preserve"> 000</w:t>
      </w:r>
      <w:r w:rsidRPr="00DB3C0A">
        <w:rPr>
          <w:b/>
          <w:color w:val="auto"/>
          <w:sz w:val="28"/>
          <w:szCs w:val="28"/>
          <w:lang w:val="ru-RU"/>
        </w:rPr>
        <w:t xml:space="preserve"> </w:t>
      </w:r>
      <w:r w:rsidRPr="00DB3C0A">
        <w:rPr>
          <w:color w:val="auto"/>
          <w:sz w:val="28"/>
          <w:lang w:val="ru-RU"/>
        </w:rPr>
        <w:t>руб</w:t>
      </w:r>
      <w:r w:rsidRPr="00D44438">
        <w:rPr>
          <w:sz w:val="28"/>
          <w:lang w:val="ru-RU"/>
        </w:rPr>
        <w:t>., в т.ч.</w:t>
      </w:r>
      <w:r>
        <w:rPr>
          <w:sz w:val="28"/>
          <w:lang w:val="ru-RU"/>
        </w:rPr>
        <w:t>:</w:t>
      </w:r>
    </w:p>
    <w:p w:rsidR="00766B0E" w:rsidRDefault="00766B0E" w:rsidP="00766B0E">
      <w:pPr>
        <w:jc w:val="both"/>
        <w:rPr>
          <w:sz w:val="28"/>
          <w:lang w:val="ru-RU"/>
        </w:rPr>
      </w:pPr>
      <w:r w:rsidRPr="00D44438">
        <w:rPr>
          <w:sz w:val="28"/>
          <w:lang w:val="ru-RU"/>
        </w:rPr>
        <w:t xml:space="preserve"> средст</w:t>
      </w:r>
      <w:r w:rsidR="000136A7">
        <w:rPr>
          <w:sz w:val="28"/>
          <w:lang w:val="ru-RU"/>
        </w:rPr>
        <w:t xml:space="preserve">ва областного бюджета – 0 </w:t>
      </w:r>
      <w:r w:rsidRPr="00D44438">
        <w:rPr>
          <w:sz w:val="28"/>
          <w:lang w:val="ru-RU"/>
        </w:rPr>
        <w:t xml:space="preserve">руб., </w:t>
      </w:r>
    </w:p>
    <w:p w:rsidR="00766B0E" w:rsidRDefault="00766B0E" w:rsidP="00766B0E">
      <w:pPr>
        <w:jc w:val="both"/>
        <w:rPr>
          <w:sz w:val="28"/>
          <w:lang w:val="ru-RU"/>
        </w:rPr>
      </w:pPr>
      <w:r w:rsidRPr="00D44438">
        <w:rPr>
          <w:sz w:val="28"/>
          <w:lang w:val="ru-RU"/>
        </w:rPr>
        <w:t>средства бюджета</w:t>
      </w:r>
      <w:r>
        <w:rPr>
          <w:sz w:val="28"/>
          <w:lang w:val="ru-RU"/>
        </w:rPr>
        <w:t xml:space="preserve"> Ордынского</w:t>
      </w:r>
      <w:r w:rsidRPr="00D44438">
        <w:rPr>
          <w:sz w:val="28"/>
          <w:lang w:val="ru-RU"/>
        </w:rPr>
        <w:t xml:space="preserve"> района – </w:t>
      </w:r>
      <w:r w:rsidR="001762C7">
        <w:rPr>
          <w:color w:val="auto"/>
          <w:sz w:val="28"/>
          <w:lang w:val="ru-RU"/>
        </w:rPr>
        <w:t>10</w:t>
      </w:r>
      <w:r w:rsidR="00CF44A8">
        <w:rPr>
          <w:color w:val="auto"/>
          <w:sz w:val="28"/>
          <w:lang w:val="ru-RU"/>
        </w:rPr>
        <w:t>0</w:t>
      </w:r>
      <w:r w:rsidR="000136A7">
        <w:rPr>
          <w:color w:val="auto"/>
          <w:sz w:val="28"/>
          <w:lang w:val="ru-RU"/>
        </w:rPr>
        <w:t xml:space="preserve"> 000</w:t>
      </w:r>
      <w:r w:rsidRPr="00DB3C0A">
        <w:rPr>
          <w:b/>
          <w:color w:val="auto"/>
          <w:lang w:val="ru-RU"/>
        </w:rPr>
        <w:t xml:space="preserve"> </w:t>
      </w:r>
      <w:r w:rsidRPr="00DB3C0A">
        <w:rPr>
          <w:color w:val="auto"/>
          <w:sz w:val="28"/>
          <w:lang w:val="ru-RU"/>
        </w:rPr>
        <w:t>руб</w:t>
      </w:r>
      <w:r w:rsidRPr="00D44438">
        <w:rPr>
          <w:sz w:val="28"/>
          <w:lang w:val="ru-RU"/>
        </w:rPr>
        <w:t>.,</w:t>
      </w:r>
      <w:r w:rsidRPr="006854AA">
        <w:rPr>
          <w:sz w:val="28"/>
          <w:lang w:val="ru-RU"/>
        </w:rPr>
        <w:t xml:space="preserve"> 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средства бюджета поселе</w:t>
      </w:r>
      <w:r w:rsidR="000136A7">
        <w:rPr>
          <w:sz w:val="28"/>
          <w:lang w:val="ru-RU"/>
        </w:rPr>
        <w:t>ний Ордынского района – 0</w:t>
      </w:r>
      <w:r>
        <w:rPr>
          <w:sz w:val="28"/>
          <w:lang w:val="ru-RU"/>
        </w:rPr>
        <w:t xml:space="preserve"> руб.;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-</w:t>
      </w:r>
      <w:r w:rsidRPr="00D44438">
        <w:rPr>
          <w:sz w:val="28"/>
          <w:lang w:val="ru-RU"/>
        </w:rPr>
        <w:t xml:space="preserve"> </w:t>
      </w:r>
      <w:r w:rsidRPr="007B0D5D">
        <w:rPr>
          <w:b/>
          <w:sz w:val="28"/>
          <w:lang w:val="ru-RU"/>
        </w:rPr>
        <w:t>202</w:t>
      </w:r>
      <w:r w:rsidR="00CF44A8">
        <w:rPr>
          <w:b/>
          <w:sz w:val="28"/>
          <w:lang w:val="ru-RU"/>
        </w:rPr>
        <w:t>8</w:t>
      </w:r>
      <w:r w:rsidRPr="007B0D5D">
        <w:rPr>
          <w:b/>
          <w:sz w:val="28"/>
          <w:lang w:val="ru-RU"/>
        </w:rPr>
        <w:t xml:space="preserve"> г</w:t>
      </w:r>
      <w:r>
        <w:rPr>
          <w:sz w:val="28"/>
          <w:lang w:val="ru-RU"/>
        </w:rPr>
        <w:t xml:space="preserve">.- </w:t>
      </w:r>
      <w:r w:rsidR="001762C7">
        <w:rPr>
          <w:color w:val="auto"/>
          <w:sz w:val="28"/>
          <w:lang w:val="ru-RU"/>
        </w:rPr>
        <w:t>10</w:t>
      </w:r>
      <w:r w:rsidR="000136A7">
        <w:rPr>
          <w:color w:val="auto"/>
          <w:sz w:val="28"/>
          <w:lang w:val="ru-RU"/>
        </w:rPr>
        <w:t>0 000</w:t>
      </w:r>
      <w:r w:rsidRPr="005826A8">
        <w:rPr>
          <w:b/>
          <w:color w:val="auto"/>
          <w:sz w:val="28"/>
          <w:szCs w:val="28"/>
          <w:lang w:val="ru-RU"/>
        </w:rPr>
        <w:t xml:space="preserve"> </w:t>
      </w:r>
      <w:r w:rsidRPr="00DB3C0A">
        <w:rPr>
          <w:color w:val="auto"/>
          <w:sz w:val="28"/>
          <w:lang w:val="ru-RU"/>
        </w:rPr>
        <w:t>руб.,</w:t>
      </w:r>
      <w:r>
        <w:rPr>
          <w:sz w:val="28"/>
          <w:lang w:val="ru-RU"/>
        </w:rPr>
        <w:t xml:space="preserve"> в т.ч.: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средства областного </w:t>
      </w:r>
      <w:r w:rsidR="000136A7">
        <w:rPr>
          <w:sz w:val="28"/>
          <w:lang w:val="ru-RU"/>
        </w:rPr>
        <w:t>бюджета – 0</w:t>
      </w:r>
      <w:r w:rsidRPr="00D44438">
        <w:rPr>
          <w:sz w:val="28"/>
          <w:lang w:val="ru-RU"/>
        </w:rPr>
        <w:t xml:space="preserve"> руб.,</w:t>
      </w:r>
    </w:p>
    <w:p w:rsidR="00766B0E" w:rsidRDefault="00766B0E" w:rsidP="00766B0E">
      <w:pPr>
        <w:jc w:val="both"/>
        <w:rPr>
          <w:sz w:val="28"/>
          <w:lang w:val="ru-RU"/>
        </w:rPr>
      </w:pPr>
      <w:r w:rsidRPr="00D44438">
        <w:rPr>
          <w:sz w:val="28"/>
          <w:lang w:val="ru-RU"/>
        </w:rPr>
        <w:t xml:space="preserve"> средства бюджета</w:t>
      </w:r>
      <w:r>
        <w:rPr>
          <w:sz w:val="28"/>
          <w:lang w:val="ru-RU"/>
        </w:rPr>
        <w:t xml:space="preserve"> Ордынского</w:t>
      </w:r>
      <w:r w:rsidRPr="00D44438">
        <w:rPr>
          <w:sz w:val="28"/>
          <w:lang w:val="ru-RU"/>
        </w:rPr>
        <w:t xml:space="preserve"> района –</w:t>
      </w:r>
      <w:r w:rsidR="001762C7">
        <w:rPr>
          <w:color w:val="auto"/>
          <w:sz w:val="28"/>
          <w:lang w:val="ru-RU"/>
        </w:rPr>
        <w:t>10</w:t>
      </w:r>
      <w:r w:rsidR="005826A8">
        <w:rPr>
          <w:color w:val="auto"/>
          <w:sz w:val="28"/>
          <w:lang w:val="ru-RU"/>
        </w:rPr>
        <w:t>0</w:t>
      </w:r>
      <w:r w:rsidR="000136A7">
        <w:rPr>
          <w:color w:val="auto"/>
          <w:sz w:val="28"/>
          <w:lang w:val="ru-RU"/>
        </w:rPr>
        <w:t xml:space="preserve"> 000</w:t>
      </w:r>
      <w:r w:rsidRPr="00D44438">
        <w:rPr>
          <w:b/>
          <w:lang w:val="ru-RU"/>
        </w:rPr>
        <w:t xml:space="preserve"> </w:t>
      </w:r>
      <w:r w:rsidRPr="00D44438">
        <w:rPr>
          <w:sz w:val="28"/>
          <w:lang w:val="ru-RU"/>
        </w:rPr>
        <w:t>руб.,</w:t>
      </w:r>
      <w:r w:rsidRPr="006854AA">
        <w:rPr>
          <w:sz w:val="28"/>
          <w:lang w:val="ru-RU"/>
        </w:rPr>
        <w:t xml:space="preserve"> </w:t>
      </w:r>
    </w:p>
    <w:p w:rsidR="00766B0E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>средства бюджета по</w:t>
      </w:r>
      <w:r w:rsidR="000136A7">
        <w:rPr>
          <w:sz w:val="28"/>
          <w:lang w:val="ru-RU"/>
        </w:rPr>
        <w:t>селений Ордынского района – 0</w:t>
      </w:r>
      <w:r>
        <w:rPr>
          <w:sz w:val="28"/>
          <w:lang w:val="ru-RU"/>
        </w:rPr>
        <w:t xml:space="preserve"> руб.</w:t>
      </w:r>
    </w:p>
    <w:p w:rsidR="00766B0E" w:rsidRPr="00D44438" w:rsidRDefault="00766B0E" w:rsidP="00766B0E">
      <w:pPr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</w:t>
      </w:r>
      <w:r w:rsidRPr="00D44438">
        <w:rPr>
          <w:sz w:val="28"/>
          <w:lang w:val="ru-RU"/>
        </w:rPr>
        <w:t>Объемы бюджетных средств будут уточняться при формировании бюджетов всех уровней на финансовый год.</w:t>
      </w:r>
    </w:p>
    <w:p w:rsidR="00766B0E" w:rsidRPr="002742E6" w:rsidRDefault="00766B0E" w:rsidP="00766B0E">
      <w:pPr>
        <w:widowControl/>
        <w:suppressAutoHyphens w:val="0"/>
        <w:ind w:left="142"/>
        <w:jc w:val="both"/>
        <w:rPr>
          <w:rFonts w:eastAsia="Times New Roman" w:cs="Times New Roman"/>
          <w:color w:val="auto"/>
          <w:sz w:val="28"/>
          <w:szCs w:val="28"/>
          <w:lang w:val="ru-RU" w:eastAsia="ru-RU" w:bidi="ar-SA"/>
        </w:rPr>
      </w:pPr>
    </w:p>
    <w:p w:rsidR="00766B0E" w:rsidRPr="008735AB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lang w:val="ru-RU" w:eastAsia="ru-RU" w:bidi="ar-SA"/>
        </w:rPr>
      </w:pPr>
      <w:r>
        <w:rPr>
          <w:sz w:val="28"/>
          <w:szCs w:val="28"/>
          <w:lang w:val="ru-RU"/>
        </w:rPr>
        <w:t xml:space="preserve">                    </w:t>
      </w:r>
      <w:r>
        <w:rPr>
          <w:sz w:val="28"/>
          <w:lang w:val="ru-RU"/>
        </w:rPr>
        <w:t xml:space="preserve">   </w:t>
      </w:r>
      <w:r w:rsidR="008E3B65">
        <w:rPr>
          <w:rFonts w:eastAsia="Times New Roman" w:cs="Times New Roman"/>
          <w:b/>
          <w:sz w:val="28"/>
          <w:szCs w:val="28"/>
          <w:lang w:val="ru-RU" w:eastAsia="ru-RU" w:bidi="ar-SA"/>
        </w:rPr>
        <w:t>7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.</w:t>
      </w:r>
      <w:r w:rsidRPr="00D00FE3">
        <w:rPr>
          <w:rFonts w:eastAsia="Times New Roman" w:cs="Times New Roman"/>
          <w:b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sz w:val="28"/>
          <w:szCs w:val="28"/>
          <w:lang w:val="ru-RU" w:eastAsia="ru-RU" w:bidi="ar-SA"/>
        </w:rPr>
        <w:t>Ожидаемые результаты реализации программы</w:t>
      </w:r>
    </w:p>
    <w:p w:rsidR="00766B0E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766B0E" w:rsidRPr="00553795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lang w:val="ru-RU" w:eastAsia="ru-RU" w:bidi="ar-SA"/>
        </w:rPr>
      </w:pP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>Реализация Программы позволит достичь следующих результатов:</w:t>
      </w:r>
    </w:p>
    <w:p w:rsidR="00766B0E" w:rsidRPr="00B34138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>- снизить вредное воздействие отходов производства и потребления на окружающую природную среду и здоровье человека.</w:t>
      </w:r>
    </w:p>
    <w:p w:rsidR="00766B0E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-  обеспечить комфортности проживания населения, улучшить санитарное состояние населенных пунктов;</w:t>
      </w:r>
    </w:p>
    <w:p w:rsidR="00766B0E" w:rsidRPr="00553795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eastAsia="Andale Sans UI"/>
          <w:color w:val="auto"/>
          <w:kern w:val="1"/>
          <w:lang w:val="ru-RU"/>
        </w:rPr>
      </w:pPr>
      <w:r>
        <w:rPr>
          <w:rFonts w:eastAsia="Andale Sans UI"/>
          <w:color w:val="auto"/>
          <w:kern w:val="1"/>
          <w:lang w:val="ru-RU"/>
        </w:rPr>
        <w:t xml:space="preserve">      </w:t>
      </w: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 xml:space="preserve">- сокращение количества несанкционированных </w:t>
      </w:r>
      <w:r>
        <w:rPr>
          <w:rFonts w:eastAsia="Times New Roman" w:cs="Times New Roman"/>
          <w:sz w:val="28"/>
          <w:szCs w:val="28"/>
          <w:lang w:val="ru-RU" w:eastAsia="ru-RU" w:bidi="ar-SA"/>
        </w:rPr>
        <w:t>мест ТКО.</w:t>
      </w:r>
    </w:p>
    <w:p w:rsidR="00766B0E" w:rsidRPr="00553795" w:rsidRDefault="00766B0E" w:rsidP="00766B0E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sz w:val="28"/>
          <w:szCs w:val="28"/>
          <w:lang w:val="ru-RU" w:eastAsia="ru-RU" w:bidi="ar-SA"/>
        </w:rPr>
      </w:pPr>
      <w:r w:rsidRPr="00B34138">
        <w:rPr>
          <w:rFonts w:eastAsia="Times New Roman" w:cs="Times New Roman"/>
          <w:sz w:val="28"/>
          <w:szCs w:val="28"/>
          <w:lang w:val="ru-RU" w:eastAsia="ru-RU" w:bidi="ar-SA"/>
        </w:rPr>
        <w:t>- обеспечит взаимодействие органов муниципальных образований</w:t>
      </w:r>
      <w:r>
        <w:rPr>
          <w:rFonts w:eastAsia="Times New Roman" w:cs="Times New Roman"/>
          <w:sz w:val="28"/>
          <w:szCs w:val="28"/>
          <w:lang w:val="ru-RU" w:eastAsia="ru-RU" w:bidi="ar-SA"/>
        </w:rPr>
        <w:t xml:space="preserve"> в области обращения с отходами.</w:t>
      </w:r>
    </w:p>
    <w:p w:rsidR="00766B0E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textAlignment w:val="baseline"/>
        <w:rPr>
          <w:rFonts w:eastAsia="Andale Sans UI"/>
          <w:color w:val="auto"/>
          <w:kern w:val="1"/>
          <w:lang w:val="ru-RU"/>
        </w:rPr>
      </w:pPr>
    </w:p>
    <w:p w:rsidR="00766B0E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eastAsia="Andale Sans UI"/>
          <w:color w:val="auto"/>
          <w:kern w:val="1"/>
          <w:lang w:val="ru-RU"/>
        </w:rPr>
      </w:pPr>
    </w:p>
    <w:p w:rsidR="00766B0E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eastAsia="Andale Sans UI"/>
          <w:color w:val="auto"/>
          <w:kern w:val="1"/>
          <w:lang w:val="ru-RU"/>
        </w:rPr>
      </w:pPr>
    </w:p>
    <w:p w:rsidR="00766B0E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eastAsia="Andale Sans UI"/>
          <w:color w:val="auto"/>
          <w:kern w:val="1"/>
          <w:lang w:val="ru-RU"/>
        </w:rPr>
      </w:pPr>
      <w:r>
        <w:rPr>
          <w:rFonts w:eastAsia="Andale Sans UI"/>
          <w:color w:val="auto"/>
          <w:kern w:val="1"/>
          <w:lang w:val="ru-RU"/>
        </w:rPr>
        <w:t xml:space="preserve">                                                                    </w:t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  <w:t>___________</w:t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</w:r>
      <w:r>
        <w:rPr>
          <w:rFonts w:eastAsia="Andale Sans UI"/>
          <w:color w:val="auto"/>
          <w:kern w:val="1"/>
          <w:lang w:val="ru-RU"/>
        </w:rPr>
        <w:softHyphen/>
        <w:t xml:space="preserve">                    </w:t>
      </w:r>
    </w:p>
    <w:p w:rsidR="00766B0E" w:rsidRPr="00553795" w:rsidRDefault="00766B0E" w:rsidP="00766B0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eastAsia="Andale Sans UI"/>
          <w:color w:val="auto"/>
          <w:kern w:val="1"/>
          <w:lang w:val="ru-RU"/>
        </w:rPr>
        <w:sectPr w:rsidR="00766B0E" w:rsidRPr="00553795" w:rsidSect="00A95718">
          <w:pgSz w:w="11906" w:h="16838"/>
          <w:pgMar w:top="568" w:right="567" w:bottom="1134" w:left="1134" w:header="709" w:footer="709" w:gutter="0"/>
          <w:cols w:space="708"/>
          <w:docGrid w:linePitch="360"/>
        </w:sectPr>
      </w:pPr>
    </w:p>
    <w:p w:rsidR="002014ED" w:rsidRPr="00101269" w:rsidRDefault="002014ED">
      <w:pPr>
        <w:rPr>
          <w:lang w:val="ru-RU"/>
        </w:rPr>
      </w:pPr>
    </w:p>
    <w:p w:rsidR="00E017AC" w:rsidRDefault="002014ED" w:rsidP="002014ED">
      <w:pPr>
        <w:ind w:left="1416"/>
        <w:jc w:val="right"/>
        <w:rPr>
          <w:rFonts w:eastAsia="Andale Sans UI"/>
          <w:b/>
          <w:color w:val="auto"/>
          <w:kern w:val="1"/>
          <w:sz w:val="28"/>
          <w:szCs w:val="28"/>
          <w:lang w:val="ru-RU"/>
        </w:rPr>
      </w:pPr>
      <w:r>
        <w:rPr>
          <w:rFonts w:eastAsia="Andale Sans UI"/>
          <w:b/>
          <w:color w:val="auto"/>
          <w:kern w:val="1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</w:t>
      </w:r>
    </w:p>
    <w:p w:rsidR="00E017AC" w:rsidRDefault="00E017AC" w:rsidP="002014ED">
      <w:pPr>
        <w:ind w:left="1416"/>
        <w:jc w:val="right"/>
        <w:rPr>
          <w:rFonts w:eastAsia="Andale Sans UI"/>
          <w:b/>
          <w:color w:val="auto"/>
          <w:kern w:val="1"/>
          <w:sz w:val="28"/>
          <w:szCs w:val="28"/>
          <w:lang w:val="ru-RU"/>
        </w:rPr>
      </w:pPr>
    </w:p>
    <w:p w:rsidR="002014ED" w:rsidRPr="002610A6" w:rsidRDefault="002014ED" w:rsidP="002014ED">
      <w:pPr>
        <w:ind w:left="1416"/>
        <w:jc w:val="right"/>
        <w:rPr>
          <w:lang w:val="ru-RU"/>
        </w:rPr>
      </w:pPr>
      <w:r>
        <w:rPr>
          <w:rFonts w:eastAsia="Andale Sans UI"/>
          <w:b/>
          <w:color w:val="auto"/>
          <w:kern w:val="1"/>
          <w:sz w:val="28"/>
          <w:szCs w:val="28"/>
          <w:lang w:val="ru-RU"/>
        </w:rPr>
        <w:t xml:space="preserve">   </w:t>
      </w:r>
      <w:r w:rsidRPr="002610A6">
        <w:rPr>
          <w:lang w:val="ru-RU"/>
        </w:rPr>
        <w:t>Приложение №</w:t>
      </w:r>
      <w:r>
        <w:rPr>
          <w:lang w:val="ru-RU"/>
        </w:rPr>
        <w:t>1</w:t>
      </w:r>
    </w:p>
    <w:p w:rsidR="002014ED" w:rsidRPr="002610A6" w:rsidRDefault="002014ED" w:rsidP="002014ED">
      <w:pPr>
        <w:ind w:left="1416"/>
        <w:jc w:val="right"/>
        <w:rPr>
          <w:lang w:val="ru-RU"/>
        </w:rPr>
      </w:pPr>
      <w:r w:rsidRPr="002610A6">
        <w:rPr>
          <w:lang w:val="ru-RU"/>
        </w:rPr>
        <w:t xml:space="preserve">                                                                                                                              к муниципальной программы </w:t>
      </w:r>
    </w:p>
    <w:p w:rsidR="002014ED" w:rsidRPr="002610A6" w:rsidRDefault="002014ED" w:rsidP="002014ED">
      <w:pPr>
        <w:ind w:left="1416"/>
        <w:jc w:val="right"/>
        <w:rPr>
          <w:lang w:val="ru-RU"/>
        </w:rPr>
      </w:pPr>
      <w:r w:rsidRPr="002610A6">
        <w:rPr>
          <w:lang w:val="ru-RU"/>
        </w:rPr>
        <w:t xml:space="preserve">                                                                                                            «Обращение с отходами производства и </w:t>
      </w:r>
    </w:p>
    <w:p w:rsidR="002014ED" w:rsidRPr="002610A6" w:rsidRDefault="002014ED" w:rsidP="002014ED">
      <w:pPr>
        <w:ind w:left="1416"/>
        <w:jc w:val="right"/>
        <w:rPr>
          <w:lang w:val="ru-RU"/>
        </w:rPr>
      </w:pPr>
      <w:r w:rsidRPr="002610A6">
        <w:rPr>
          <w:lang w:val="ru-RU"/>
        </w:rPr>
        <w:t xml:space="preserve">                                                                                                                      потребления в Ордынском районе </w:t>
      </w:r>
    </w:p>
    <w:p w:rsidR="002014ED" w:rsidRDefault="002014ED" w:rsidP="002014ED">
      <w:pPr>
        <w:ind w:left="1416"/>
        <w:jc w:val="right"/>
        <w:rPr>
          <w:lang w:val="ru-RU"/>
        </w:rPr>
      </w:pPr>
      <w:r w:rsidRPr="002610A6">
        <w:rPr>
          <w:lang w:val="ru-RU"/>
        </w:rPr>
        <w:t xml:space="preserve">                                                                                                              Новосибирской области на 202</w:t>
      </w:r>
      <w:r w:rsidR="00CF44A8">
        <w:rPr>
          <w:lang w:val="ru-RU"/>
        </w:rPr>
        <w:t>6</w:t>
      </w:r>
      <w:r w:rsidRPr="002610A6">
        <w:rPr>
          <w:lang w:val="ru-RU"/>
        </w:rPr>
        <w:t>-202</w:t>
      </w:r>
      <w:r w:rsidR="00CF44A8">
        <w:rPr>
          <w:lang w:val="ru-RU"/>
        </w:rPr>
        <w:t>8</w:t>
      </w:r>
      <w:r w:rsidRPr="002610A6">
        <w:rPr>
          <w:lang w:val="ru-RU"/>
        </w:rPr>
        <w:t>»</w:t>
      </w:r>
    </w:p>
    <w:p w:rsidR="002014ED" w:rsidRDefault="002014ED" w:rsidP="002014ED">
      <w:pPr>
        <w:jc w:val="right"/>
        <w:rPr>
          <w:lang w:val="ru-RU"/>
        </w:rPr>
      </w:pPr>
    </w:p>
    <w:p w:rsidR="002014ED" w:rsidRDefault="002014ED" w:rsidP="002014ED">
      <w:pPr>
        <w:jc w:val="center"/>
        <w:rPr>
          <w:b/>
          <w:lang w:val="ru-RU"/>
        </w:rPr>
      </w:pPr>
      <w:r w:rsidRPr="002610A6">
        <w:rPr>
          <w:b/>
          <w:lang w:val="ru-RU"/>
        </w:rPr>
        <w:t xml:space="preserve">Цели, задачи и целевые индикаторы </w:t>
      </w:r>
      <w:r>
        <w:rPr>
          <w:b/>
          <w:lang w:val="ru-RU"/>
        </w:rPr>
        <w:t>м</w:t>
      </w:r>
      <w:r w:rsidRPr="002610A6">
        <w:rPr>
          <w:b/>
          <w:lang w:val="ru-RU"/>
        </w:rPr>
        <w:t>униципальн</w:t>
      </w:r>
      <w:r>
        <w:rPr>
          <w:b/>
          <w:lang w:val="ru-RU"/>
        </w:rPr>
        <w:t>ой</w:t>
      </w:r>
      <w:r w:rsidRPr="002610A6">
        <w:rPr>
          <w:b/>
          <w:lang w:val="ru-RU"/>
        </w:rPr>
        <w:t xml:space="preserve"> программ</w:t>
      </w:r>
      <w:r>
        <w:rPr>
          <w:b/>
          <w:lang w:val="ru-RU"/>
        </w:rPr>
        <w:t>ы</w:t>
      </w:r>
      <w:r w:rsidRPr="002610A6">
        <w:rPr>
          <w:b/>
          <w:lang w:val="ru-RU"/>
        </w:rPr>
        <w:t xml:space="preserve"> </w:t>
      </w:r>
    </w:p>
    <w:p w:rsidR="002014ED" w:rsidRPr="002610A6" w:rsidRDefault="002014ED" w:rsidP="002014ED">
      <w:pPr>
        <w:jc w:val="center"/>
        <w:rPr>
          <w:b/>
          <w:lang w:val="ru-RU"/>
        </w:rPr>
      </w:pPr>
      <w:r w:rsidRPr="002610A6">
        <w:rPr>
          <w:b/>
          <w:lang w:val="ru-RU"/>
        </w:rPr>
        <w:t>«Обращение с отходами производства и потребления в Ордынском районе Новосибирской области на 202</w:t>
      </w:r>
      <w:r w:rsidR="00CF44A8">
        <w:rPr>
          <w:b/>
          <w:lang w:val="ru-RU"/>
        </w:rPr>
        <w:t>6</w:t>
      </w:r>
      <w:r w:rsidRPr="002610A6">
        <w:rPr>
          <w:b/>
          <w:lang w:val="ru-RU"/>
        </w:rPr>
        <w:t>-202</w:t>
      </w:r>
      <w:r w:rsidR="00CF44A8">
        <w:rPr>
          <w:b/>
          <w:lang w:val="ru-RU"/>
        </w:rPr>
        <w:t>8</w:t>
      </w:r>
      <w:r w:rsidRPr="002610A6">
        <w:rPr>
          <w:b/>
          <w:lang w:val="ru-RU"/>
        </w:rPr>
        <w:t xml:space="preserve"> годах"</w:t>
      </w:r>
    </w:p>
    <w:p w:rsidR="002014ED" w:rsidRDefault="002014ED" w:rsidP="002014ED">
      <w:pPr>
        <w:jc w:val="both"/>
        <w:rPr>
          <w:sz w:val="28"/>
          <w:lang w:val="ru-RU"/>
        </w:rPr>
      </w:pPr>
    </w:p>
    <w:tbl>
      <w:tblPr>
        <w:tblW w:w="14720" w:type="dxa"/>
        <w:tblInd w:w="561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6"/>
        <w:gridCol w:w="3265"/>
        <w:gridCol w:w="856"/>
        <w:gridCol w:w="1489"/>
        <w:gridCol w:w="1554"/>
        <w:gridCol w:w="1522"/>
        <w:gridCol w:w="3988"/>
      </w:tblGrid>
      <w:tr w:rsidR="002014ED" w:rsidRPr="00043A45" w:rsidTr="000A0554">
        <w:tc>
          <w:tcPr>
            <w:tcW w:w="2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Цель/задачи, требующие решения для достижения цели</w:t>
            </w:r>
          </w:p>
        </w:tc>
        <w:tc>
          <w:tcPr>
            <w:tcW w:w="3265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Наименование целевого индикатора</w:t>
            </w:r>
          </w:p>
        </w:tc>
        <w:tc>
          <w:tcPr>
            <w:tcW w:w="85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Ед. Измерения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(шт.)</w:t>
            </w:r>
          </w:p>
        </w:tc>
        <w:tc>
          <w:tcPr>
            <w:tcW w:w="4565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      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398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Примечание</w:t>
            </w:r>
          </w:p>
        </w:tc>
      </w:tr>
      <w:tr w:rsidR="002014ED" w:rsidRPr="001C5A82" w:rsidTr="000A0554">
        <w:tc>
          <w:tcPr>
            <w:tcW w:w="2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32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4565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             в том числе по годам</w:t>
            </w:r>
          </w:p>
        </w:tc>
        <w:tc>
          <w:tcPr>
            <w:tcW w:w="398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</w:tr>
      <w:tr w:rsidR="002014ED" w:rsidRPr="00043A45" w:rsidTr="000A0554">
        <w:tc>
          <w:tcPr>
            <w:tcW w:w="20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3265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85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</w:tcPr>
          <w:p w:rsidR="002014ED" w:rsidRPr="009A7DC4" w:rsidRDefault="002014ED" w:rsidP="00CF44A8">
            <w:pPr>
              <w:pBdr>
                <w:right w:val="single" w:sz="4" w:space="0" w:color="auto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202</w:t>
            </w:r>
            <w:r w:rsidR="00CF44A8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6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202</w:t>
            </w:r>
            <w:r w:rsidR="00CF44A8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7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 xml:space="preserve"> год</w:t>
            </w:r>
          </w:p>
        </w:tc>
        <w:tc>
          <w:tcPr>
            <w:tcW w:w="1522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202</w:t>
            </w:r>
            <w:r w:rsidR="00CF44A8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8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год</w:t>
            </w:r>
          </w:p>
        </w:tc>
        <w:tc>
          <w:tcPr>
            <w:tcW w:w="3988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</w:p>
        </w:tc>
      </w:tr>
      <w:tr w:rsidR="002014ED" w:rsidRPr="00043A45" w:rsidTr="000A0554">
        <w:tblPrEx>
          <w:tblCellMar>
            <w:top w:w="0" w:type="dxa"/>
          </w:tblCellMar>
        </w:tblPrEx>
        <w:trPr>
          <w:trHeight w:val="675"/>
        </w:trPr>
        <w:tc>
          <w:tcPr>
            <w:tcW w:w="20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1</w:t>
            </w:r>
          </w:p>
        </w:tc>
        <w:tc>
          <w:tcPr>
            <w:tcW w:w="3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2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ED" w:rsidRPr="009A7DC4" w:rsidRDefault="002014ED" w:rsidP="0053333C">
            <w:pPr>
              <w:pBdr>
                <w:right w:val="single" w:sz="4" w:space="0" w:color="auto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2014ED" w:rsidRPr="009A7DC4" w:rsidRDefault="002014ED" w:rsidP="0053333C">
            <w:pPr>
              <w:pBdr>
                <w:right w:val="single" w:sz="4" w:space="0" w:color="auto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4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5</w:t>
            </w:r>
          </w:p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6</w:t>
            </w:r>
          </w:p>
        </w:tc>
        <w:tc>
          <w:tcPr>
            <w:tcW w:w="398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014ED" w:rsidRPr="009A7DC4" w:rsidRDefault="00E83EA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7</w:t>
            </w:r>
          </w:p>
        </w:tc>
      </w:tr>
      <w:tr w:rsidR="00E017AC" w:rsidRPr="001C5A82" w:rsidTr="0036108A">
        <w:tblPrEx>
          <w:tblCellMar>
            <w:top w:w="0" w:type="dxa"/>
          </w:tblCellMar>
        </w:tblPrEx>
        <w:tc>
          <w:tcPr>
            <w:tcW w:w="204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E017AC" w:rsidP="004150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</w:t>
            </w:r>
          </w:p>
          <w:p w:rsidR="00E017AC" w:rsidRPr="009A7DC4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1.Сокращение площадей несанкционированных мест размещения твердых коммунальных отходов</w:t>
            </w:r>
          </w:p>
        </w:tc>
        <w:tc>
          <w:tcPr>
            <w:tcW w:w="326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Выполнение работ по буртовке твердых коммунальных отходов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17AC" w:rsidRPr="009A7DC4" w:rsidRDefault="00E017AC" w:rsidP="00E017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C" w:rsidRPr="009A7DC4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E017AC" w:rsidP="000A055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           1</w:t>
            </w:r>
          </w:p>
        </w:tc>
        <w:tc>
          <w:tcPr>
            <w:tcW w:w="3988" w:type="dxa"/>
            <w:vMerge w:val="restart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:rsidR="00E017AC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E017AC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E017AC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E017AC" w:rsidRPr="009A7DC4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Проведение субботников, очистка береговой линии р. Оби</w:t>
            </w:r>
          </w:p>
        </w:tc>
      </w:tr>
      <w:tr w:rsidR="00E017AC" w:rsidRPr="008E3B65" w:rsidTr="0036108A">
        <w:tblPrEx>
          <w:tblCellMar>
            <w:top w:w="0" w:type="dxa"/>
          </w:tblCellMar>
        </w:tblPrEx>
        <w:tc>
          <w:tcPr>
            <w:tcW w:w="20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E017AC" w:rsidP="004150F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326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Выполнение работ по ликвидации несанкционированного размещения отходов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017AC" w:rsidRPr="009A7DC4" w:rsidRDefault="00E017AC" w:rsidP="00E017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7AC" w:rsidRPr="009A7DC4" w:rsidRDefault="00415BD2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415BD2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Default="00E017AC" w:rsidP="00415B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           </w:t>
            </w:r>
            <w:r w:rsidR="00415BD2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1</w:t>
            </w:r>
          </w:p>
        </w:tc>
        <w:tc>
          <w:tcPr>
            <w:tcW w:w="398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17AC" w:rsidRPr="009A7DC4" w:rsidRDefault="00E017AC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</w:tr>
      <w:tr w:rsidR="004150F6" w:rsidRPr="008E3B65" w:rsidTr="000A0554">
        <w:tblPrEx>
          <w:tblCellMar>
            <w:top w:w="0" w:type="dxa"/>
          </w:tblCellMar>
        </w:tblPrEx>
        <w:tc>
          <w:tcPr>
            <w:tcW w:w="204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E017AC" w:rsidP="00E017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2.</w:t>
            </w:r>
            <w:r w:rsidR="004150F6"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Экологическое воспитание </w:t>
            </w:r>
          </w:p>
        </w:tc>
        <w:tc>
          <w:tcPr>
            <w:tcW w:w="3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Организация и проведение смотра- конкурса дошкольных учреждений по экологическому воспитанию детей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0F6" w:rsidRPr="009A7DC4" w:rsidRDefault="004150F6" w:rsidP="00E017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4150F6" w:rsidRPr="009A7DC4" w:rsidRDefault="004150F6" w:rsidP="00E017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ед.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F6" w:rsidRPr="009A7DC4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3</w:t>
            </w:r>
          </w:p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3</w:t>
            </w:r>
          </w:p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150F6" w:rsidRPr="009A7DC4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          3</w:t>
            </w:r>
          </w:p>
        </w:tc>
        <w:tc>
          <w:tcPr>
            <w:tcW w:w="3988" w:type="dxa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0A0554" w:rsidRPr="00E017AC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</w:rPr>
              <w:t> </w:t>
            </w:r>
          </w:p>
          <w:p w:rsidR="000A0554" w:rsidRPr="00E017AC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0A0554" w:rsidRPr="00E017AC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0A0554" w:rsidRPr="00E017AC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0A0554" w:rsidRPr="00E017AC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0A0554" w:rsidRPr="00E017AC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0A0554" w:rsidRPr="00E017AC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Озеленение на территории района</w:t>
            </w:r>
          </w:p>
        </w:tc>
      </w:tr>
      <w:tr w:rsidR="004150F6" w:rsidRPr="00043A45" w:rsidTr="000A0554">
        <w:tblPrEx>
          <w:tblCellMar>
            <w:top w:w="0" w:type="dxa"/>
          </w:tblCellMar>
        </w:tblPrEx>
        <w:tc>
          <w:tcPr>
            <w:tcW w:w="204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3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Информирование населения через газету «Ордынская газета», сайт администрации Ордынского района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0F6" w:rsidRPr="009A7DC4" w:rsidRDefault="004150F6" w:rsidP="00E017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е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д.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F6" w:rsidRPr="009A7DC4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         </w:t>
            </w:r>
            <w:r w:rsidR="00E017AC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3</w:t>
            </w:r>
          </w:p>
        </w:tc>
        <w:tc>
          <w:tcPr>
            <w:tcW w:w="3988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</w:rPr>
            </w:pPr>
          </w:p>
        </w:tc>
      </w:tr>
      <w:tr w:rsidR="004150F6" w:rsidRPr="004150F6" w:rsidTr="000A0554">
        <w:tblPrEx>
          <w:tblCellMar>
            <w:top w:w="0" w:type="dxa"/>
          </w:tblCellMar>
        </w:tblPrEx>
        <w:tc>
          <w:tcPr>
            <w:tcW w:w="204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9A7DC4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  <w:tc>
          <w:tcPr>
            <w:tcW w:w="32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Посадка деревьев, акция «Сад памяти»</w:t>
            </w:r>
          </w:p>
        </w:tc>
        <w:tc>
          <w:tcPr>
            <w:tcW w:w="856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150F6" w:rsidRDefault="00E017AC" w:rsidP="00E017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е</w:t>
            </w:r>
            <w:r w:rsidRPr="009A7DC4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д</w:t>
            </w: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F6" w:rsidRPr="009A7DC4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40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40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Default="000A0554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          </w:t>
            </w:r>
            <w:r w:rsidR="00E017AC"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  <w:t>40</w:t>
            </w:r>
          </w:p>
        </w:tc>
        <w:tc>
          <w:tcPr>
            <w:tcW w:w="398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150F6" w:rsidRPr="004150F6" w:rsidRDefault="004150F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textAlignment w:val="baseline"/>
              <w:rPr>
                <w:rFonts w:eastAsia="Andale Sans UI"/>
                <w:color w:val="auto"/>
                <w:kern w:val="1"/>
                <w:sz w:val="20"/>
                <w:szCs w:val="20"/>
                <w:lang w:val="ru-RU"/>
              </w:rPr>
            </w:pPr>
          </w:p>
        </w:tc>
      </w:tr>
    </w:tbl>
    <w:p w:rsidR="002014ED" w:rsidRPr="0061423E" w:rsidRDefault="002014ED" w:rsidP="002014ED">
      <w:pPr>
        <w:jc w:val="both"/>
        <w:rPr>
          <w:sz w:val="28"/>
          <w:lang w:val="ru-RU"/>
        </w:rPr>
      </w:pPr>
    </w:p>
    <w:p w:rsidR="002014ED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sz w:val="28"/>
          <w:lang w:val="ru-RU"/>
        </w:rPr>
      </w:pPr>
    </w:p>
    <w:p w:rsidR="002014ED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sz w:val="28"/>
          <w:lang w:val="ru-RU"/>
        </w:rPr>
      </w:pPr>
    </w:p>
    <w:p w:rsidR="002014ED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sz w:val="28"/>
          <w:lang w:val="ru-RU"/>
        </w:rPr>
      </w:pPr>
    </w:p>
    <w:p w:rsidR="002014ED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sz w:val="28"/>
          <w:lang w:val="ru-RU"/>
        </w:rPr>
      </w:pPr>
    </w:p>
    <w:p w:rsidR="002014ED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sz w:val="28"/>
          <w:lang w:val="ru-RU"/>
        </w:rPr>
      </w:pPr>
    </w:p>
    <w:p w:rsidR="002014ED" w:rsidRPr="009E627E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sz w:val="28"/>
          <w:lang w:val="ru-RU"/>
        </w:rPr>
      </w:pPr>
      <w:r w:rsidRPr="009E627E">
        <w:rPr>
          <w:b/>
          <w:sz w:val="28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2014ED" w:rsidRPr="009E627E" w:rsidRDefault="002014ED" w:rsidP="00A957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75"/>
        </w:tabs>
        <w:ind w:left="3540"/>
        <w:textAlignment w:val="baseline"/>
        <w:rPr>
          <w:lang w:val="ru-RU"/>
        </w:rPr>
      </w:pPr>
      <w:r w:rsidRPr="009E627E">
        <w:rPr>
          <w:lang w:val="ru-RU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</w:t>
      </w:r>
      <w:r w:rsidRPr="009E627E">
        <w:rPr>
          <w:lang w:val="ru-RU"/>
        </w:rPr>
        <w:t xml:space="preserve">  </w:t>
      </w:r>
    </w:p>
    <w:p w:rsidR="002014ED" w:rsidRPr="009E627E" w:rsidRDefault="002014ED" w:rsidP="00E017A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75"/>
        </w:tabs>
        <w:ind w:left="13452"/>
        <w:textAlignment w:val="baseline"/>
        <w:rPr>
          <w:lang w:val="ru-RU"/>
        </w:rPr>
      </w:pPr>
      <w:r w:rsidRPr="009E627E">
        <w:rPr>
          <w:lang w:val="ru-RU"/>
        </w:rPr>
        <w:t xml:space="preserve">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</w:t>
      </w:r>
      <w:r w:rsidRPr="009E627E">
        <w:rPr>
          <w:lang w:val="ru-RU"/>
        </w:rPr>
        <w:t xml:space="preserve">  </w:t>
      </w:r>
      <w:r w:rsidR="00E017AC">
        <w:rPr>
          <w:lang w:val="ru-RU"/>
        </w:rPr>
        <w:t xml:space="preserve">                                </w:t>
      </w:r>
      <w:r w:rsidRPr="009E627E">
        <w:rPr>
          <w:lang w:val="ru-RU"/>
        </w:rPr>
        <w:t>«Приложение №2</w:t>
      </w:r>
    </w:p>
    <w:p w:rsidR="002014ED" w:rsidRPr="009E627E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75"/>
        </w:tabs>
        <w:ind w:left="3540"/>
        <w:textAlignment w:val="baseline"/>
        <w:rPr>
          <w:lang w:val="ru-RU"/>
        </w:rPr>
      </w:pPr>
      <w:r w:rsidRPr="009E627E">
        <w:rPr>
          <w:lang w:val="ru-RU"/>
        </w:rPr>
        <w:t xml:space="preserve">                                                                                                                                         </w:t>
      </w:r>
      <w:r>
        <w:rPr>
          <w:lang w:val="ru-RU"/>
        </w:rPr>
        <w:t xml:space="preserve">        </w:t>
      </w:r>
      <w:r w:rsidRPr="009E627E">
        <w:rPr>
          <w:lang w:val="ru-RU"/>
        </w:rPr>
        <w:t>к муниципальной программы</w:t>
      </w:r>
    </w:p>
    <w:p w:rsidR="002014ED" w:rsidRPr="009E627E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75"/>
        </w:tabs>
        <w:ind w:left="3540"/>
        <w:textAlignment w:val="baseline"/>
        <w:rPr>
          <w:lang w:val="ru-RU"/>
        </w:rPr>
      </w:pPr>
      <w:r w:rsidRPr="009E627E">
        <w:rPr>
          <w:lang w:val="ru-RU"/>
        </w:rPr>
        <w:t xml:space="preserve">                                                                                              </w:t>
      </w:r>
      <w:r>
        <w:rPr>
          <w:lang w:val="ru-RU"/>
        </w:rPr>
        <w:t xml:space="preserve">        </w:t>
      </w:r>
      <w:r w:rsidRPr="009E627E">
        <w:rPr>
          <w:lang w:val="ru-RU"/>
        </w:rPr>
        <w:t xml:space="preserve">  «Обращение с отходами производства и потребления</w:t>
      </w:r>
    </w:p>
    <w:p w:rsidR="002014ED" w:rsidRPr="009E627E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175"/>
        </w:tabs>
        <w:ind w:left="3540"/>
        <w:textAlignment w:val="baseline"/>
        <w:rPr>
          <w:lang w:val="ru-RU"/>
        </w:rPr>
      </w:pPr>
      <w:r w:rsidRPr="009E627E">
        <w:rPr>
          <w:lang w:val="ru-RU"/>
        </w:rPr>
        <w:t xml:space="preserve">                                                                              </w:t>
      </w:r>
      <w:r>
        <w:rPr>
          <w:lang w:val="ru-RU"/>
        </w:rPr>
        <w:t xml:space="preserve">        </w:t>
      </w:r>
      <w:r w:rsidRPr="009E627E">
        <w:rPr>
          <w:lang w:val="ru-RU"/>
        </w:rPr>
        <w:t xml:space="preserve">      в Ордынском районе Новосибирской области на 202</w:t>
      </w:r>
      <w:r w:rsidR="00CF44A8">
        <w:rPr>
          <w:lang w:val="ru-RU"/>
        </w:rPr>
        <w:t>6</w:t>
      </w:r>
      <w:r w:rsidRPr="009E627E">
        <w:rPr>
          <w:lang w:val="ru-RU"/>
        </w:rPr>
        <w:t>-202</w:t>
      </w:r>
      <w:r w:rsidR="00CF44A8">
        <w:rPr>
          <w:lang w:val="ru-RU"/>
        </w:rPr>
        <w:t>8</w:t>
      </w:r>
      <w:r w:rsidRPr="009E627E">
        <w:rPr>
          <w:lang w:val="ru-RU"/>
        </w:rPr>
        <w:t>»</w:t>
      </w:r>
    </w:p>
    <w:p w:rsidR="002014ED" w:rsidRPr="009E627E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b/>
          <w:sz w:val="28"/>
          <w:lang w:val="ru-RU"/>
        </w:rPr>
      </w:pPr>
      <w:r w:rsidRPr="009E627E">
        <w:rPr>
          <w:b/>
          <w:sz w:val="28"/>
          <w:lang w:val="ru-RU"/>
        </w:rPr>
        <w:t xml:space="preserve">                                                                                </w:t>
      </w:r>
    </w:p>
    <w:p w:rsidR="002014ED" w:rsidRPr="004C63F2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cs="Times New Roman"/>
          <w:b/>
          <w:lang w:val="ru-RU"/>
        </w:rPr>
      </w:pPr>
      <w:r w:rsidRPr="004C63F2">
        <w:rPr>
          <w:rFonts w:cs="Times New Roman"/>
          <w:b/>
          <w:lang w:val="ru-RU"/>
        </w:rPr>
        <w:t xml:space="preserve">                                                                                          Перечень основных мероприятий муниципальной программы</w:t>
      </w:r>
    </w:p>
    <w:p w:rsidR="002014ED" w:rsidRPr="004C63F2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                     </w:t>
      </w:r>
      <w:r w:rsidRPr="004C63F2">
        <w:rPr>
          <w:rFonts w:cs="Times New Roman"/>
          <w:b/>
          <w:lang w:val="ru-RU"/>
        </w:rPr>
        <w:t>«Обращение с отходами производства и потребления в Ордынском районе Новосибирской области на 202</w:t>
      </w:r>
      <w:r w:rsidR="00CF44A8">
        <w:rPr>
          <w:rFonts w:cs="Times New Roman"/>
          <w:b/>
          <w:lang w:val="ru-RU"/>
        </w:rPr>
        <w:t>6</w:t>
      </w:r>
      <w:r w:rsidRPr="004C63F2">
        <w:rPr>
          <w:rFonts w:cs="Times New Roman"/>
          <w:b/>
          <w:lang w:val="ru-RU"/>
        </w:rPr>
        <w:t>-202</w:t>
      </w:r>
      <w:r w:rsidR="00CF44A8">
        <w:rPr>
          <w:rFonts w:cs="Times New Roman"/>
          <w:b/>
          <w:lang w:val="ru-RU"/>
        </w:rPr>
        <w:t>8</w:t>
      </w:r>
      <w:r w:rsidRPr="004C63F2">
        <w:rPr>
          <w:rFonts w:cs="Times New Roman"/>
          <w:b/>
          <w:lang w:val="ru-RU"/>
        </w:rPr>
        <w:t xml:space="preserve"> годах»</w:t>
      </w:r>
    </w:p>
    <w:p w:rsidR="002014ED" w:rsidRPr="004C63F2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cs="Times New Roman"/>
          <w:b/>
          <w:lang w:val="ru-RU"/>
        </w:rPr>
      </w:pPr>
    </w:p>
    <w:tbl>
      <w:tblPr>
        <w:tblW w:w="1502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005"/>
        <w:gridCol w:w="1951"/>
        <w:gridCol w:w="1026"/>
        <w:gridCol w:w="1276"/>
        <w:gridCol w:w="1275"/>
        <w:gridCol w:w="1242"/>
        <w:gridCol w:w="1026"/>
        <w:gridCol w:w="1951"/>
        <w:gridCol w:w="2268"/>
      </w:tblGrid>
      <w:tr w:rsidR="002014ED" w:rsidRPr="004C63F2" w:rsidTr="00CF44A8">
        <w:trPr>
          <w:trHeight w:val="300"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Наименование мероприятий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Наименование показателей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202</w:t>
            </w:r>
            <w:r w:rsidR="00CF44A8">
              <w:rPr>
                <w:rFonts w:cs="Times New Roman"/>
                <w:lang w:val="ru-RU"/>
              </w:rPr>
              <w:t>6</w:t>
            </w:r>
            <w:r w:rsidRPr="004C63F2">
              <w:rPr>
                <w:rFonts w:cs="Times New Roman"/>
                <w:lang w:val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202</w:t>
            </w:r>
            <w:r w:rsidR="00CF44A8">
              <w:rPr>
                <w:rFonts w:cs="Times New Roman"/>
                <w:lang w:val="ru-RU"/>
              </w:rPr>
              <w:t>7</w:t>
            </w:r>
            <w:r w:rsidRPr="004C63F2">
              <w:rPr>
                <w:rFonts w:cs="Times New Roman"/>
                <w:lang w:val="ru-RU"/>
              </w:rPr>
              <w:t xml:space="preserve"> год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202</w:t>
            </w:r>
            <w:r w:rsidR="00CF44A8">
              <w:rPr>
                <w:rFonts w:cs="Times New Roman"/>
                <w:lang w:val="ru-RU"/>
              </w:rPr>
              <w:t>8</w:t>
            </w:r>
            <w:r w:rsidRPr="004C63F2">
              <w:rPr>
                <w:rFonts w:cs="Times New Roman"/>
                <w:lang w:val="ru-RU"/>
              </w:rPr>
              <w:t xml:space="preserve"> год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Итого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Ответственный исполнитель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Ожидаемый результат</w:t>
            </w:r>
          </w:p>
        </w:tc>
      </w:tr>
      <w:tr w:rsidR="002014ED" w:rsidRPr="004C63F2" w:rsidTr="00CF44A8">
        <w:trPr>
          <w:trHeight w:val="300"/>
        </w:trPr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9</w:t>
            </w:r>
          </w:p>
        </w:tc>
      </w:tr>
      <w:tr w:rsidR="002014ED" w:rsidRPr="001C5A82" w:rsidTr="0053333C">
        <w:trPr>
          <w:trHeight w:val="300"/>
        </w:trPr>
        <w:tc>
          <w:tcPr>
            <w:tcW w:w="15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  <w:r w:rsidRPr="004C63F2">
              <w:rPr>
                <w:rFonts w:cs="Times New Roman"/>
                <w:b/>
                <w:lang w:val="ru-RU"/>
              </w:rPr>
              <w:t>1.Сокращение площадей несанкционированных мест размещения твердых коммунальных отходов</w:t>
            </w:r>
          </w:p>
        </w:tc>
      </w:tr>
      <w:tr w:rsidR="002014ED" w:rsidRPr="004C63F2" w:rsidTr="00CF44A8">
        <w:trPr>
          <w:trHeight w:val="300"/>
        </w:trPr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 </w:t>
            </w:r>
            <w:r w:rsidRPr="004C63F2">
              <w:rPr>
                <w:rFonts w:cs="Times New Roman"/>
                <w:b/>
                <w:lang w:val="ru-RU"/>
              </w:rPr>
              <w:t>1.1.Выполнение работ по буртовке твердых коммунальных отходов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Количество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ед.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3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Администрация Ордынского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Буртовка твердых коммунальных отходов</w:t>
            </w:r>
          </w:p>
        </w:tc>
      </w:tr>
      <w:tr w:rsidR="002014ED" w:rsidRPr="004C63F2" w:rsidTr="00CF44A8">
        <w:trPr>
          <w:trHeight w:val="495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Стоимость единицы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25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Сумма затрат,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415B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415BD2">
              <w:rPr>
                <w:rFonts w:cs="Times New Roman"/>
                <w:lang w:val="ru-RU"/>
              </w:rPr>
              <w:t>2</w:t>
            </w:r>
            <w:r w:rsidR="00913F0B">
              <w:rPr>
                <w:rFonts w:cs="Times New Roman"/>
                <w:lang w:val="ru-RU"/>
              </w:rPr>
              <w:t>0</w:t>
            </w:r>
            <w:r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913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913F0B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913F0B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913F0B">
              <w:rPr>
                <w:rFonts w:cs="Times New Roman"/>
                <w:lang w:val="ru-RU"/>
              </w:rPr>
              <w:t>00 000,00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70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Областной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491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Ордынского района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913F0B">
              <w:rPr>
                <w:rFonts w:cs="Times New Roman"/>
                <w:lang w:val="ru-RU"/>
              </w:rPr>
              <w:t>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913F0B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913F0B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2</w:t>
            </w:r>
            <w:r w:rsidR="00913F0B">
              <w:rPr>
                <w:rFonts w:cs="Times New Roman"/>
                <w:lang w:val="ru-RU"/>
              </w:rPr>
              <w:t>00 000,00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660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1C5A82" w:rsidTr="00CF44A8">
        <w:trPr>
          <w:trHeight w:val="349"/>
        </w:trPr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4ED" w:rsidRPr="004C63F2" w:rsidRDefault="002014ED" w:rsidP="007C49E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  <w:r w:rsidRPr="004C63F2">
              <w:rPr>
                <w:rFonts w:cs="Times New Roman"/>
                <w:b/>
                <w:lang w:val="ru-RU"/>
              </w:rPr>
              <w:t xml:space="preserve">1.2 Выполнение работ по ликвидации несанкционированного складирования отходов, размещенных неустановленными лицами, на земельных участках, </w:t>
            </w:r>
            <w:r w:rsidRPr="004C63F2">
              <w:rPr>
                <w:rFonts w:cs="Times New Roman"/>
                <w:b/>
                <w:lang w:val="ru-RU"/>
              </w:rPr>
              <w:lastRenderedPageBreak/>
              <w:t>расположенных на территории района (план природоохранных мероприятий)</w:t>
            </w:r>
            <w:r w:rsidR="007C49E3">
              <w:rPr>
                <w:rFonts w:cs="Times New Roman"/>
                <w:b/>
                <w:lang w:val="ru-RU"/>
              </w:rPr>
              <w:t>, (определение фактического объема полигона ТБО)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lastRenderedPageBreak/>
              <w:t>Количество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ед.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913F0B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 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913F0B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0574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0574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Администрация Ордынского района, Администрации поселений Ордынского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Default="005826A8" w:rsidP="00D53C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Ликвидация несанкционированн</w:t>
            </w:r>
            <w:r w:rsidR="00D53C83">
              <w:rPr>
                <w:rFonts w:cs="Times New Roman"/>
                <w:lang w:val="ru-RU"/>
              </w:rPr>
              <w:t>ых</w:t>
            </w:r>
            <w:r w:rsidRPr="004C63F2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свал</w:t>
            </w:r>
            <w:r w:rsidR="00913F0B">
              <w:rPr>
                <w:rFonts w:cs="Times New Roman"/>
                <w:lang w:val="ru-RU"/>
              </w:rPr>
              <w:t>ки</w:t>
            </w:r>
            <w:r>
              <w:rPr>
                <w:rFonts w:cs="Times New Roman"/>
                <w:lang w:val="ru-RU"/>
              </w:rPr>
              <w:t xml:space="preserve"> отходов</w:t>
            </w:r>
            <w:r w:rsidR="00913F0B">
              <w:rPr>
                <w:rFonts w:cs="Times New Roman"/>
                <w:lang w:val="ru-RU"/>
              </w:rPr>
              <w:t xml:space="preserve"> на территории Козихинского сельсовета;</w:t>
            </w:r>
          </w:p>
          <w:p w:rsidR="00913F0B" w:rsidRPr="004C63F2" w:rsidRDefault="00913F0B" w:rsidP="00D53C8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Фактический объем полигона в с. </w:t>
            </w:r>
            <w:r>
              <w:rPr>
                <w:rFonts w:cs="Times New Roman"/>
                <w:lang w:val="ru-RU"/>
              </w:rPr>
              <w:lastRenderedPageBreak/>
              <w:t>Малоирменка.</w:t>
            </w:r>
          </w:p>
        </w:tc>
      </w:tr>
      <w:tr w:rsidR="002014ED" w:rsidRPr="004C63F2" w:rsidTr="00CF44A8">
        <w:trPr>
          <w:trHeight w:val="637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Стоимость единицы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687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Сумма затрат,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913F0B">
              <w:rPr>
                <w:rFonts w:cs="Times New Roman"/>
                <w:lang w:val="ru-RU"/>
              </w:rPr>
              <w:t>00</w:t>
            </w:r>
            <w:r w:rsidR="00CF44A8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913F0B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913F0B">
              <w:rPr>
                <w:rFonts w:cs="Times New Roman"/>
                <w:lang w:val="ru-RU"/>
              </w:rPr>
              <w:t>00 000,00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455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Областной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818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Ордынского района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415BD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415BD2">
              <w:rPr>
                <w:rFonts w:cs="Times New Roman"/>
                <w:lang w:val="ru-RU"/>
              </w:rPr>
              <w:t>5</w:t>
            </w:r>
            <w:r w:rsidR="00913F0B">
              <w:rPr>
                <w:rFonts w:cs="Times New Roman"/>
                <w:lang w:val="ru-RU"/>
              </w:rPr>
              <w:t>0</w:t>
            </w:r>
            <w:r w:rsidR="00CF44A8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913F0B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415BD2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</w:t>
            </w:r>
            <w:r w:rsidR="00913F0B">
              <w:rPr>
                <w:rFonts w:cs="Times New Roman"/>
                <w:lang w:val="ru-RU"/>
              </w:rPr>
              <w:t>00 000,00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39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252"/>
        </w:trPr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7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Итого затрат на решение задачи 1,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1762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CF44A8">
              <w:rPr>
                <w:rFonts w:cs="Times New Roman"/>
                <w:lang w:val="ru-RU"/>
              </w:rPr>
              <w:t>7</w:t>
            </w:r>
            <w:r w:rsidR="001762C7">
              <w:rPr>
                <w:rFonts w:cs="Times New Roman"/>
                <w:lang w:val="ru-RU"/>
              </w:rPr>
              <w:t>0</w:t>
            </w:r>
            <w:r w:rsidR="00CF44A8">
              <w:rPr>
                <w:rFonts w:cs="Times New Roman"/>
                <w:lang w:val="ru-RU"/>
              </w:rPr>
              <w:t>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  <w:p w:rsidR="001762C7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  <w:p w:rsidR="001762C7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700 000,00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285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Областной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300"/>
        </w:trPr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Ордынского района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70</w:t>
            </w:r>
            <w:r w:rsidR="00CF44A8">
              <w:rPr>
                <w:rFonts w:cs="Times New Roman"/>
                <w:lang w:val="ru-RU"/>
              </w:rPr>
              <w:t>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  <w:p w:rsidR="001762C7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Default="001762C7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</w:t>
            </w:r>
          </w:p>
          <w:p w:rsidR="001762C7" w:rsidRPr="004C63F2" w:rsidRDefault="001762C7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5826A8" w:rsidP="001762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7</w:t>
            </w:r>
            <w:r w:rsidR="001762C7">
              <w:rPr>
                <w:rFonts w:cs="Times New Roman"/>
                <w:lang w:val="ru-RU"/>
              </w:rPr>
              <w:t>0</w:t>
            </w:r>
            <w:r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24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24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поселений Ордынского района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53333C">
        <w:trPr>
          <w:trHeight w:val="240"/>
        </w:trPr>
        <w:tc>
          <w:tcPr>
            <w:tcW w:w="15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  <w:r w:rsidRPr="004C63F2">
              <w:rPr>
                <w:rFonts w:cs="Times New Roman"/>
                <w:b/>
                <w:lang w:val="ru-RU"/>
              </w:rPr>
              <w:t>2.Экологическое воспитание</w:t>
            </w:r>
          </w:p>
        </w:tc>
      </w:tr>
      <w:tr w:rsidR="002014ED" w:rsidRPr="001C5A82" w:rsidTr="00CF44A8">
        <w:trPr>
          <w:trHeight w:val="330"/>
        </w:trPr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  <w:r w:rsidRPr="004C63F2">
              <w:rPr>
                <w:rFonts w:cs="Times New Roman"/>
                <w:b/>
                <w:lang w:val="ru-RU"/>
              </w:rPr>
              <w:t>2.1.Организация и проведение смотра-конкурса дошкольных учреждений по экологическому воспитанию детей</w:t>
            </w:r>
          </w:p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Количество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9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МБОУ ДО «Дом детского творчества», Администрация Ордынского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Формирование экологической культуры и воспитания у детей</w:t>
            </w:r>
          </w:p>
        </w:tc>
      </w:tr>
      <w:tr w:rsidR="002014ED" w:rsidRPr="004C63F2" w:rsidTr="00CF44A8">
        <w:trPr>
          <w:trHeight w:val="30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Стоимость единицы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85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Сумма затрат,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CF44A8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>
              <w:rPr>
                <w:rFonts w:cs="Times New Roman"/>
                <w:lang w:val="ru-RU"/>
              </w:rPr>
              <w:t>40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>
              <w:rPr>
                <w:rFonts w:cs="Times New Roman"/>
                <w:lang w:val="ru-RU"/>
              </w:rPr>
              <w:t>40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CF44A8">
              <w:rPr>
                <w:rFonts w:cs="Times New Roman"/>
                <w:lang w:val="ru-RU"/>
              </w:rPr>
              <w:t>120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4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Областной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4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Ордынского района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CF44A8">
              <w:rPr>
                <w:rFonts w:cs="Times New Roman"/>
                <w:lang w:val="ru-RU"/>
              </w:rPr>
              <w:t>40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>
              <w:rPr>
                <w:rFonts w:cs="Times New Roman"/>
                <w:lang w:val="ru-RU"/>
              </w:rPr>
              <w:t>40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>
              <w:rPr>
                <w:rFonts w:cs="Times New Roman"/>
                <w:lang w:val="ru-RU"/>
              </w:rPr>
              <w:t>40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CF44A8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638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349"/>
        </w:trPr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  <w:r w:rsidRPr="004C63F2">
              <w:rPr>
                <w:rFonts w:cs="Times New Roman"/>
                <w:b/>
                <w:lang w:val="ru-RU"/>
              </w:rPr>
              <w:t>2.2.Информирование населения через социальные сети, сайт администрации Ордынского района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Количество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статья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9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Информирование населения Ордынского района</w:t>
            </w:r>
          </w:p>
        </w:tc>
      </w:tr>
      <w:tr w:rsidR="002014ED" w:rsidRPr="004C63F2" w:rsidTr="00CF44A8">
        <w:trPr>
          <w:trHeight w:val="283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Стоимость единицы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475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Сумма затрат,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7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Областной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51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Ордынского района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6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339"/>
        </w:trPr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  <w:r w:rsidRPr="004C63F2">
              <w:rPr>
                <w:rFonts w:cs="Times New Roman"/>
                <w:b/>
                <w:lang w:val="ru-RU"/>
              </w:rPr>
              <w:t>2.3.Посадка деревьев, акция «Сад памяти» (план природоохранных мероприятий)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Количество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120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МБОУ ДО «Дом детского творчества», Администрация поселений Ордынского района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Озеленение на территории района</w:t>
            </w:r>
          </w:p>
        </w:tc>
      </w:tr>
      <w:tr w:rsidR="002014ED" w:rsidRPr="004C63F2" w:rsidTr="00CF44A8">
        <w:trPr>
          <w:trHeight w:val="401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Стоимость единицы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465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Сумма затрат,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CF44A8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="002014ED"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1</w:t>
            </w:r>
            <w:r w:rsidR="00CF44A8">
              <w:rPr>
                <w:rFonts w:cs="Times New Roman"/>
                <w:lang w:val="ru-RU"/>
              </w:rPr>
              <w:t>8</w:t>
            </w:r>
            <w:r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81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Областной бюджет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54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Бюджет Ордынского района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CF44A8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="002014ED"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</w:t>
            </w:r>
            <w:r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CF44A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1</w:t>
            </w:r>
            <w:r w:rsidR="00CF44A8">
              <w:rPr>
                <w:rFonts w:cs="Times New Roman"/>
                <w:lang w:val="ru-RU"/>
              </w:rPr>
              <w:t>8</w:t>
            </w:r>
            <w:r w:rsidRPr="004C63F2">
              <w:rPr>
                <w:rFonts w:cs="Times New Roman"/>
                <w:lang w:val="ru-RU"/>
              </w:rPr>
              <w:t>0 000,00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810"/>
        </w:trPr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b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Внебюджетные источники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63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Итого затрат на решение задачи 2,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рублей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0574A6" w:rsidP="0010126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0574A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42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Областной бюджет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415"/>
        </w:trPr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Ордынского района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0574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0574A6">
              <w:rPr>
                <w:rFonts w:cs="Times New Roman"/>
                <w:lang w:val="ru-RU"/>
              </w:rPr>
              <w:t>100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0574A6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407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413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Бюджет поселений Ордынского района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</w:tr>
      <w:tr w:rsidR="002014ED" w:rsidRPr="004C63F2" w:rsidTr="00CF44A8">
        <w:trPr>
          <w:trHeight w:val="60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b/>
                <w:lang w:val="ru-RU"/>
              </w:rPr>
              <w:t>Итого затрат по программе</w:t>
            </w:r>
            <w:r w:rsidRPr="004C63F2">
              <w:rPr>
                <w:rFonts w:cs="Times New Roman"/>
                <w:lang w:val="ru-RU"/>
              </w:rPr>
              <w:t>, в том числе: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bookmarkStart w:id="1" w:name="_GoBack"/>
            <w:bookmarkEnd w:id="1"/>
            <w:r w:rsidRPr="004C63F2">
              <w:rPr>
                <w:rFonts w:cs="Times New Roman"/>
                <w:lang w:val="ru-RU"/>
              </w:rPr>
              <w:t xml:space="preserve"> рублей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0574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  <w:r w:rsidR="001762C7">
              <w:rPr>
                <w:rFonts w:cs="Times New Roman"/>
                <w:lang w:val="ru-RU"/>
              </w:rPr>
              <w:t>80</w:t>
            </w:r>
            <w:r w:rsidR="000574A6">
              <w:rPr>
                <w:rFonts w:cs="Times New Roman"/>
                <w:lang w:val="ru-RU"/>
              </w:rPr>
              <w:t>0</w:t>
            </w:r>
            <w:r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0574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1 000 000,00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30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Областной бюджет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300"/>
        </w:trPr>
        <w:tc>
          <w:tcPr>
            <w:tcW w:w="495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Бюджет Ордынского района</w:t>
            </w:r>
          </w:p>
        </w:tc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0574A6" w:rsidP="001762C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8</w:t>
            </w:r>
            <w:r w:rsidR="001762C7">
              <w:rPr>
                <w:rFonts w:cs="Times New Roman"/>
                <w:lang w:val="ru-RU"/>
              </w:rPr>
              <w:t>0</w:t>
            </w:r>
            <w:r>
              <w:rPr>
                <w:rFonts w:cs="Times New Roman"/>
                <w:lang w:val="ru-RU"/>
              </w:rPr>
              <w:t>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0574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100</w:t>
            </w:r>
            <w:r w:rsidR="002014ED" w:rsidRPr="004C63F2">
              <w:rPr>
                <w:rFonts w:cs="Times New Roman"/>
                <w:lang w:val="ru-RU"/>
              </w:rPr>
              <w:t> 000,00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1762C7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1 000 000,00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30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Внебюджетные источники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  <w:tr w:rsidR="002014ED" w:rsidRPr="004C63F2" w:rsidTr="00CF44A8">
        <w:trPr>
          <w:trHeight w:val="300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 xml:space="preserve">Бюджет поселений Ордынского района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-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-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014ED" w:rsidRPr="004C63F2" w:rsidRDefault="002014ED" w:rsidP="0053333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extAlignment w:val="baseline"/>
              <w:rPr>
                <w:rFonts w:cs="Times New Roman"/>
                <w:lang w:val="ru-RU"/>
              </w:rPr>
            </w:pPr>
            <w:r w:rsidRPr="004C63F2">
              <w:rPr>
                <w:rFonts w:cs="Times New Roman"/>
                <w:lang w:val="ru-RU"/>
              </w:rPr>
              <w:t> </w:t>
            </w:r>
          </w:p>
        </w:tc>
      </w:tr>
    </w:tbl>
    <w:p w:rsidR="002014ED" w:rsidRPr="004C63F2" w:rsidRDefault="002014ED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cs="Times New Roman"/>
          <w:lang w:val="ru-RU"/>
        </w:rPr>
      </w:pPr>
    </w:p>
    <w:p w:rsidR="00CB7237" w:rsidRPr="002014ED" w:rsidRDefault="00E017AC" w:rsidP="002014E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extAlignment w:val="baseline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</w:t>
      </w:r>
      <w:r w:rsidR="002014ED" w:rsidRPr="004C63F2">
        <w:rPr>
          <w:rFonts w:cs="Times New Roman"/>
          <w:lang w:val="ru-RU"/>
        </w:rPr>
        <w:t xml:space="preserve"> _______________________________________________________</w:t>
      </w:r>
    </w:p>
    <w:sectPr w:rsidR="00CB7237" w:rsidRPr="002014ED" w:rsidSect="00E017AC">
      <w:pgSz w:w="16838" w:h="11906" w:orient="landscape"/>
      <w:pgMar w:top="284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0A5" w:rsidRDefault="003960A5" w:rsidP="002014ED">
      <w:r>
        <w:separator/>
      </w:r>
    </w:p>
  </w:endnote>
  <w:endnote w:type="continuationSeparator" w:id="0">
    <w:p w:rsidR="003960A5" w:rsidRDefault="003960A5" w:rsidP="002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0A5" w:rsidRDefault="003960A5" w:rsidP="002014ED">
      <w:r>
        <w:separator/>
      </w:r>
    </w:p>
  </w:footnote>
  <w:footnote w:type="continuationSeparator" w:id="0">
    <w:p w:rsidR="003960A5" w:rsidRDefault="003960A5" w:rsidP="00201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0E"/>
    <w:rsid w:val="000136A7"/>
    <w:rsid w:val="000574A6"/>
    <w:rsid w:val="000A0554"/>
    <w:rsid w:val="000D508C"/>
    <w:rsid w:val="00101269"/>
    <w:rsid w:val="001762C7"/>
    <w:rsid w:val="00191732"/>
    <w:rsid w:val="001B0470"/>
    <w:rsid w:val="001C5A82"/>
    <w:rsid w:val="001D395F"/>
    <w:rsid w:val="002014ED"/>
    <w:rsid w:val="0029522C"/>
    <w:rsid w:val="002A5E99"/>
    <w:rsid w:val="002A76F5"/>
    <w:rsid w:val="0038131F"/>
    <w:rsid w:val="003960A5"/>
    <w:rsid w:val="004150F6"/>
    <w:rsid w:val="00415BD2"/>
    <w:rsid w:val="00511165"/>
    <w:rsid w:val="0053333C"/>
    <w:rsid w:val="00537F2F"/>
    <w:rsid w:val="005826A8"/>
    <w:rsid w:val="005962A2"/>
    <w:rsid w:val="00760784"/>
    <w:rsid w:val="00766B0E"/>
    <w:rsid w:val="007954ED"/>
    <w:rsid w:val="007C49E3"/>
    <w:rsid w:val="008E3B65"/>
    <w:rsid w:val="00913F0B"/>
    <w:rsid w:val="00A01D9D"/>
    <w:rsid w:val="00A647A3"/>
    <w:rsid w:val="00A95718"/>
    <w:rsid w:val="00B266CD"/>
    <w:rsid w:val="00C22981"/>
    <w:rsid w:val="00CB7237"/>
    <w:rsid w:val="00CF44A8"/>
    <w:rsid w:val="00D53C83"/>
    <w:rsid w:val="00DC697F"/>
    <w:rsid w:val="00E017AC"/>
    <w:rsid w:val="00E83EA6"/>
    <w:rsid w:val="00F7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DEBDA-679C-4635-9315-B983AA3F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B0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66B0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2014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14E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footer"/>
    <w:basedOn w:val="a"/>
    <w:link w:val="a6"/>
    <w:uiPriority w:val="99"/>
    <w:unhideWhenUsed/>
    <w:rsid w:val="002014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14E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A957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5718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11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2025-09-03T08:18:00Z</cp:lastPrinted>
  <dcterms:created xsi:type="dcterms:W3CDTF">2025-03-03T03:20:00Z</dcterms:created>
  <dcterms:modified xsi:type="dcterms:W3CDTF">2025-09-08T09:14:00Z</dcterms:modified>
</cp:coreProperties>
</file>