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6B" w:rsidRPr="00D0646B" w:rsidRDefault="00565A00" w:rsidP="00D0646B">
      <w:pPr>
        <w:spacing w:after="0"/>
        <w:jc w:val="center"/>
        <w:rPr>
          <w:rFonts w:ascii="Arial Black" w:hAnsi="Arial Black"/>
          <w:color w:val="008000"/>
          <w:sz w:val="36"/>
          <w:szCs w:val="36"/>
        </w:rPr>
      </w:pPr>
      <w:bookmarkStart w:id="0" w:name="_GoBack"/>
      <w:bookmarkEnd w:id="0"/>
      <w:r w:rsidRPr="00D0646B">
        <w:rPr>
          <w:rFonts w:ascii="Arial Black" w:hAnsi="Arial Black"/>
          <w:color w:val="008000"/>
          <w:sz w:val="36"/>
          <w:szCs w:val="36"/>
        </w:rPr>
        <w:t>Дни участников ВЭД Новосибирской области:</w:t>
      </w:r>
    </w:p>
    <w:p w:rsidR="00565A00" w:rsidRPr="0089152D" w:rsidRDefault="00565A00" w:rsidP="00D0646B">
      <w:pPr>
        <w:spacing w:after="0" w:line="240" w:lineRule="auto"/>
        <w:jc w:val="center"/>
        <w:rPr>
          <w:rFonts w:ascii="Century Gothic" w:hAnsi="Century Gothic"/>
          <w:color w:val="632423" w:themeColor="accent2" w:themeShade="80"/>
          <w:sz w:val="32"/>
          <w:szCs w:val="32"/>
        </w:rPr>
      </w:pPr>
      <w:r w:rsidRPr="00D0646B">
        <w:rPr>
          <w:rFonts w:ascii="Century Gothic" w:hAnsi="Century Gothic"/>
          <w:color w:val="632423" w:themeColor="accent2" w:themeShade="80"/>
          <w:sz w:val="32"/>
          <w:szCs w:val="32"/>
        </w:rPr>
        <w:t>государственная поддержка экспорта в регионе, актуальные аспекты законодательства по экспорту, изменения и дополнения</w:t>
      </w:r>
      <w:r w:rsidR="00D0646B" w:rsidRPr="00D0646B">
        <w:rPr>
          <w:rFonts w:ascii="Century Gothic" w:hAnsi="Century Gothic"/>
          <w:color w:val="632423" w:themeColor="accent2" w:themeShade="80"/>
          <w:sz w:val="32"/>
          <w:szCs w:val="32"/>
        </w:rPr>
        <w:t>, итоги 2016 и план на 2017 гг.</w:t>
      </w:r>
    </w:p>
    <w:p w:rsidR="00D0646B" w:rsidRPr="0089152D" w:rsidRDefault="00D0646B" w:rsidP="00D0646B">
      <w:pPr>
        <w:spacing w:after="0"/>
        <w:jc w:val="center"/>
        <w:rPr>
          <w:rFonts w:ascii="Arial Black" w:hAnsi="Arial Black"/>
          <w:sz w:val="20"/>
          <w:szCs w:val="20"/>
        </w:rPr>
      </w:pPr>
    </w:p>
    <w:p w:rsidR="00D0646B" w:rsidRPr="00D0646B" w:rsidRDefault="00D0646B" w:rsidP="00D0646B">
      <w:pPr>
        <w:spacing w:after="0"/>
        <w:jc w:val="center"/>
        <w:rPr>
          <w:rFonts w:ascii="Arial Black" w:hAnsi="Arial Black"/>
          <w:color w:val="008000"/>
          <w:sz w:val="20"/>
          <w:szCs w:val="20"/>
          <w:lang w:val="en-US"/>
        </w:rPr>
      </w:pPr>
      <w:r w:rsidRPr="00D0646B">
        <w:rPr>
          <w:rFonts w:ascii="Arial Black" w:hAnsi="Arial Black"/>
          <w:color w:val="008000"/>
          <w:sz w:val="20"/>
          <w:szCs w:val="20"/>
          <w:lang w:val="en-US"/>
        </w:rPr>
        <w:t>РЕГИСТРАЦИОННАЯ ФОРМА</w:t>
      </w:r>
    </w:p>
    <w:p w:rsidR="00565A00" w:rsidRPr="00FE63F4" w:rsidRDefault="00565A00" w:rsidP="00D0646B">
      <w:pPr>
        <w:spacing w:after="0" w:line="12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6098"/>
      </w:tblGrid>
      <w:tr w:rsidR="00565A00" w:rsidTr="00DC041B">
        <w:trPr>
          <w:trHeight w:val="358"/>
        </w:trPr>
        <w:tc>
          <w:tcPr>
            <w:tcW w:w="4644" w:type="dxa"/>
            <w:gridSpan w:val="2"/>
          </w:tcPr>
          <w:p w:rsidR="00565A00" w:rsidRPr="00D0646B" w:rsidRDefault="00565A00" w:rsidP="00D064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</w:pPr>
            <w:r w:rsidRPr="00D0646B"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  <w:t xml:space="preserve">ФИО и должность участника </w:t>
            </w:r>
          </w:p>
          <w:p w:rsidR="00565A00" w:rsidRPr="00D0646B" w:rsidRDefault="00565A00" w:rsidP="00D064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098" w:type="dxa"/>
          </w:tcPr>
          <w:p w:rsidR="00565A00" w:rsidRPr="00FE63F4" w:rsidRDefault="00565A00" w:rsidP="00D0646B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565A00" w:rsidTr="00DC041B">
        <w:tc>
          <w:tcPr>
            <w:tcW w:w="4644" w:type="dxa"/>
            <w:gridSpan w:val="2"/>
          </w:tcPr>
          <w:p w:rsidR="00565A00" w:rsidRPr="00D0646B" w:rsidRDefault="00565A00" w:rsidP="00D064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</w:pPr>
            <w:r w:rsidRPr="00D0646B"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  <w:t>Название компании</w:t>
            </w:r>
          </w:p>
          <w:p w:rsidR="00565A00" w:rsidRPr="00D0646B" w:rsidRDefault="00565A00" w:rsidP="00D064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098" w:type="dxa"/>
          </w:tcPr>
          <w:p w:rsidR="00565A00" w:rsidRPr="00FE63F4" w:rsidRDefault="00565A00" w:rsidP="00D0646B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565A00" w:rsidTr="00DC041B">
        <w:tc>
          <w:tcPr>
            <w:tcW w:w="4644" w:type="dxa"/>
            <w:gridSpan w:val="2"/>
          </w:tcPr>
          <w:p w:rsidR="00565A00" w:rsidRPr="00D0646B" w:rsidRDefault="00565A00" w:rsidP="00D064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</w:pPr>
            <w:r w:rsidRPr="00D0646B"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  <w:t>E-mail</w:t>
            </w:r>
          </w:p>
        </w:tc>
        <w:tc>
          <w:tcPr>
            <w:tcW w:w="6098" w:type="dxa"/>
          </w:tcPr>
          <w:p w:rsidR="00565A00" w:rsidRPr="00FE63F4" w:rsidRDefault="00565A00" w:rsidP="00D0646B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  <w:p w:rsidR="00565A00" w:rsidRPr="00FE63F4" w:rsidRDefault="00565A00" w:rsidP="00D0646B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565A00" w:rsidTr="00DC041B">
        <w:tc>
          <w:tcPr>
            <w:tcW w:w="4644" w:type="dxa"/>
            <w:gridSpan w:val="2"/>
          </w:tcPr>
          <w:p w:rsidR="00565A00" w:rsidRPr="00D0646B" w:rsidRDefault="00565A00" w:rsidP="00D064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</w:pPr>
            <w:r w:rsidRPr="00D0646B"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  <w:t>Контактный телефон</w:t>
            </w:r>
          </w:p>
        </w:tc>
        <w:tc>
          <w:tcPr>
            <w:tcW w:w="6098" w:type="dxa"/>
          </w:tcPr>
          <w:p w:rsidR="00565A00" w:rsidRPr="00FE63F4" w:rsidRDefault="00565A00" w:rsidP="00D0646B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  <w:p w:rsidR="00565A00" w:rsidRPr="00FE63F4" w:rsidRDefault="00565A00" w:rsidP="00D0646B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565A00" w:rsidTr="00DC041B">
        <w:tc>
          <w:tcPr>
            <w:tcW w:w="4644" w:type="dxa"/>
            <w:gridSpan w:val="2"/>
          </w:tcPr>
          <w:p w:rsidR="00565A00" w:rsidRPr="00D0646B" w:rsidRDefault="00565A00" w:rsidP="00D064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</w:pPr>
            <w:r w:rsidRPr="00D0646B"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6098" w:type="dxa"/>
          </w:tcPr>
          <w:p w:rsidR="00565A00" w:rsidRPr="00FE63F4" w:rsidRDefault="00565A00" w:rsidP="00D0646B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  <w:p w:rsidR="00565A00" w:rsidRPr="00FE63F4" w:rsidRDefault="00565A00" w:rsidP="00D0646B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565A00" w:rsidTr="00DC041B">
        <w:tc>
          <w:tcPr>
            <w:tcW w:w="4644" w:type="dxa"/>
            <w:gridSpan w:val="2"/>
          </w:tcPr>
          <w:p w:rsidR="00565A00" w:rsidRPr="00D0646B" w:rsidRDefault="00565A00" w:rsidP="00D064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</w:pPr>
            <w:r w:rsidRPr="00D0646B"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  <w:t>ИНН\КПП</w:t>
            </w:r>
          </w:p>
        </w:tc>
        <w:tc>
          <w:tcPr>
            <w:tcW w:w="6098" w:type="dxa"/>
          </w:tcPr>
          <w:p w:rsidR="00565A00" w:rsidRPr="00FE63F4" w:rsidRDefault="00565A00" w:rsidP="00D0646B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  <w:p w:rsidR="00565A00" w:rsidRPr="00FE63F4" w:rsidRDefault="00565A00" w:rsidP="00D0646B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565A00" w:rsidTr="00DC041B">
        <w:trPr>
          <w:trHeight w:val="352"/>
        </w:trPr>
        <w:tc>
          <w:tcPr>
            <w:tcW w:w="4644" w:type="dxa"/>
            <w:gridSpan w:val="2"/>
          </w:tcPr>
          <w:p w:rsidR="00565A00" w:rsidRPr="00D0646B" w:rsidRDefault="00565A00" w:rsidP="00D064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</w:pPr>
            <w:r w:rsidRPr="00D0646B"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  <w:t>ОКВЭД</w:t>
            </w:r>
          </w:p>
        </w:tc>
        <w:tc>
          <w:tcPr>
            <w:tcW w:w="6098" w:type="dxa"/>
          </w:tcPr>
          <w:p w:rsidR="00565A00" w:rsidRPr="00FE63F4" w:rsidRDefault="00565A00" w:rsidP="00D0646B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  <w:p w:rsidR="00565A00" w:rsidRPr="00FE63F4" w:rsidRDefault="00565A00" w:rsidP="00D0646B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565A00" w:rsidTr="00DC041B">
        <w:trPr>
          <w:trHeight w:val="385"/>
        </w:trPr>
        <w:tc>
          <w:tcPr>
            <w:tcW w:w="4644" w:type="dxa"/>
            <w:gridSpan w:val="2"/>
          </w:tcPr>
          <w:p w:rsidR="00565A00" w:rsidRPr="00D0646B" w:rsidRDefault="00565A00" w:rsidP="00D064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</w:pPr>
            <w:r w:rsidRPr="00D0646B"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6098" w:type="dxa"/>
          </w:tcPr>
          <w:p w:rsidR="00565A00" w:rsidRPr="00FE63F4" w:rsidRDefault="00565A00" w:rsidP="00D0646B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565A00" w:rsidTr="00DC041B">
        <w:trPr>
          <w:trHeight w:val="670"/>
        </w:trPr>
        <w:tc>
          <w:tcPr>
            <w:tcW w:w="4644" w:type="dxa"/>
            <w:gridSpan w:val="2"/>
          </w:tcPr>
          <w:p w:rsidR="00565A00" w:rsidRPr="00D0646B" w:rsidRDefault="00565A00" w:rsidP="00D064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</w:pPr>
            <w:r w:rsidRPr="00D0646B"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  <w:t>ФИО, тел., e-mail контактного лица</w:t>
            </w:r>
          </w:p>
        </w:tc>
        <w:tc>
          <w:tcPr>
            <w:tcW w:w="6098" w:type="dxa"/>
          </w:tcPr>
          <w:p w:rsidR="00565A00" w:rsidRPr="00FE63F4" w:rsidRDefault="00565A00" w:rsidP="00D0646B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565A00" w:rsidTr="00DC041B">
        <w:trPr>
          <w:trHeight w:val="402"/>
        </w:trPr>
        <w:tc>
          <w:tcPr>
            <w:tcW w:w="4644" w:type="dxa"/>
            <w:gridSpan w:val="2"/>
          </w:tcPr>
          <w:p w:rsidR="00565A00" w:rsidRPr="00D0646B" w:rsidRDefault="00565A00" w:rsidP="00D064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</w:pPr>
            <w:r w:rsidRPr="00D0646B"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  <w:t>Адрес</w:t>
            </w:r>
          </w:p>
          <w:p w:rsidR="00565A00" w:rsidRPr="00D0646B" w:rsidRDefault="00565A00" w:rsidP="00D064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098" w:type="dxa"/>
          </w:tcPr>
          <w:p w:rsidR="00565A00" w:rsidRPr="00FE63F4" w:rsidRDefault="00565A00" w:rsidP="00D0646B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565A00" w:rsidTr="00DC041B">
        <w:trPr>
          <w:trHeight w:val="225"/>
        </w:trPr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565A00" w:rsidRPr="00D0646B" w:rsidRDefault="00565A00" w:rsidP="00D064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</w:pPr>
            <w:r w:rsidRPr="00D0646B">
              <w:rPr>
                <w:rFonts w:ascii="Arial Black" w:hAnsi="Arial Black" w:cs="Arial"/>
                <w:color w:val="404040" w:themeColor="text1" w:themeTint="BF"/>
                <w:sz w:val="20"/>
                <w:szCs w:val="20"/>
              </w:rPr>
              <w:t>Сфера деятельности</w:t>
            </w:r>
          </w:p>
        </w:tc>
        <w:tc>
          <w:tcPr>
            <w:tcW w:w="6098" w:type="dxa"/>
          </w:tcPr>
          <w:p w:rsidR="00565A00" w:rsidRPr="00FE63F4" w:rsidRDefault="00565A00" w:rsidP="00D0646B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D0646B" w:rsidTr="00DC041B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0742" w:type="dxa"/>
            <w:gridSpan w:val="3"/>
            <w:tcBorders>
              <w:left w:val="nil"/>
              <w:right w:val="nil"/>
            </w:tcBorders>
          </w:tcPr>
          <w:p w:rsidR="00DC041B" w:rsidRPr="0089152D" w:rsidRDefault="00DC041B" w:rsidP="00D0646B">
            <w:pPr>
              <w:spacing w:after="0"/>
              <w:jc w:val="center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</w:p>
          <w:p w:rsidR="00D0646B" w:rsidRPr="00DC041B" w:rsidRDefault="00F70A0E" w:rsidP="00D0646B">
            <w:pPr>
              <w:spacing w:after="0"/>
              <w:jc w:val="center"/>
              <w:rPr>
                <w:rFonts w:ascii="Arial Black" w:hAnsi="Arial Black"/>
                <w:b/>
                <w:color w:val="008000"/>
                <w:sz w:val="24"/>
                <w:szCs w:val="24"/>
              </w:rPr>
            </w:pPr>
            <w:r w:rsidRPr="00F70A0E">
              <w:rPr>
                <w:rFonts w:ascii="Arial Black" w:hAnsi="Arial Black"/>
                <w:b/>
                <w:color w:val="C00000"/>
                <w:sz w:val="24"/>
                <w:szCs w:val="28"/>
                <w:lang w:val="en-US"/>
              </w:rPr>
              <w:t>V</w:t>
            </w:r>
            <w:r w:rsidRPr="00F70A0E">
              <w:rPr>
                <w:rFonts w:ascii="Arial Black" w:hAnsi="Arial Black"/>
                <w:b/>
                <w:color w:val="008000"/>
                <w:szCs w:val="24"/>
              </w:rPr>
              <w:t xml:space="preserve"> </w:t>
            </w:r>
            <w:r w:rsidR="00DC041B" w:rsidRPr="00F70A0E">
              <w:rPr>
                <w:rFonts w:ascii="Arial Black" w:hAnsi="Arial Black"/>
                <w:b/>
                <w:color w:val="008000"/>
                <w:szCs w:val="24"/>
              </w:rPr>
              <w:t>Хочу принять участие в мероприятиях конференции «Дни участников ВЭД»</w:t>
            </w:r>
          </w:p>
        </w:tc>
      </w:tr>
      <w:tr w:rsidR="00DC041B" w:rsidTr="00DC041B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534" w:type="dxa"/>
          </w:tcPr>
          <w:p w:rsidR="00DC041B" w:rsidRPr="00F70A0E" w:rsidRDefault="00DC041B" w:rsidP="00DC041B">
            <w:pPr>
              <w:spacing w:after="0"/>
              <w:jc w:val="center"/>
              <w:rPr>
                <w:rFonts w:ascii="Arial Black" w:hAnsi="Arial Black"/>
                <w:b/>
                <w:color w:val="C00000"/>
                <w:sz w:val="28"/>
                <w:szCs w:val="28"/>
              </w:rPr>
            </w:pPr>
          </w:p>
        </w:tc>
        <w:tc>
          <w:tcPr>
            <w:tcW w:w="10208" w:type="dxa"/>
            <w:gridSpan w:val="2"/>
          </w:tcPr>
          <w:p w:rsidR="00DC041B" w:rsidRPr="00DC041B" w:rsidRDefault="00DC041B" w:rsidP="00D0646B">
            <w:pPr>
              <w:spacing w:after="0"/>
              <w:jc w:val="center"/>
              <w:rPr>
                <w:rFonts w:ascii="Arial Black" w:hAnsi="Arial Black"/>
                <w:b/>
                <w:color w:val="404040" w:themeColor="text1" w:themeTint="BF"/>
                <w:sz w:val="20"/>
                <w:szCs w:val="20"/>
              </w:rPr>
            </w:pPr>
            <w:r w:rsidRPr="00DC041B">
              <w:rPr>
                <w:rFonts w:ascii="Arial Black" w:hAnsi="Arial Black"/>
                <w:b/>
                <w:color w:val="404040" w:themeColor="text1" w:themeTint="BF"/>
                <w:sz w:val="20"/>
                <w:szCs w:val="20"/>
              </w:rPr>
              <w:t>Практикум «Важные аспекты внешнеторгового контракта: документальный аспект»</w:t>
            </w:r>
          </w:p>
        </w:tc>
      </w:tr>
      <w:tr w:rsidR="00DC041B" w:rsidTr="00DC041B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534" w:type="dxa"/>
          </w:tcPr>
          <w:p w:rsidR="00DC041B" w:rsidRPr="00DC041B" w:rsidRDefault="00DC041B" w:rsidP="00DC041B">
            <w:pPr>
              <w:spacing w:after="0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0208" w:type="dxa"/>
            <w:gridSpan w:val="2"/>
          </w:tcPr>
          <w:p w:rsidR="00DC041B" w:rsidRPr="00DC041B" w:rsidRDefault="00DC041B" w:rsidP="00D0646B">
            <w:pPr>
              <w:spacing w:after="0"/>
              <w:jc w:val="center"/>
              <w:rPr>
                <w:rFonts w:ascii="Arial Black" w:hAnsi="Arial Black"/>
                <w:b/>
                <w:color w:val="404040" w:themeColor="text1" w:themeTint="BF"/>
                <w:sz w:val="20"/>
                <w:szCs w:val="20"/>
              </w:rPr>
            </w:pPr>
            <w:r w:rsidRPr="00DC041B">
              <w:rPr>
                <w:rFonts w:ascii="Arial Black" w:hAnsi="Arial Black"/>
                <w:b/>
                <w:color w:val="404040" w:themeColor="text1" w:themeTint="BF"/>
                <w:sz w:val="20"/>
                <w:szCs w:val="20"/>
              </w:rPr>
              <w:t>Семинар «Налогообложение участников внешнеэкономической деятельности»</w:t>
            </w:r>
          </w:p>
        </w:tc>
      </w:tr>
      <w:tr w:rsidR="00DC041B" w:rsidTr="00DC041B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534" w:type="dxa"/>
          </w:tcPr>
          <w:p w:rsidR="00DC041B" w:rsidRDefault="00DC041B" w:rsidP="00D0646B">
            <w:pPr>
              <w:spacing w:after="0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DC041B" w:rsidRPr="00DC041B" w:rsidRDefault="00DC041B" w:rsidP="00DC041B">
            <w:pPr>
              <w:spacing w:after="0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0208" w:type="dxa"/>
            <w:gridSpan w:val="2"/>
          </w:tcPr>
          <w:p w:rsidR="00DC041B" w:rsidRPr="00DC041B" w:rsidRDefault="00DC041B" w:rsidP="00D0646B">
            <w:pPr>
              <w:spacing w:after="0"/>
              <w:jc w:val="center"/>
              <w:rPr>
                <w:rFonts w:ascii="Arial Black" w:hAnsi="Arial Black"/>
                <w:b/>
                <w:color w:val="404040" w:themeColor="text1" w:themeTint="BF"/>
                <w:sz w:val="20"/>
                <w:szCs w:val="20"/>
              </w:rPr>
            </w:pPr>
            <w:r w:rsidRPr="00DC041B">
              <w:rPr>
                <w:rFonts w:ascii="Arial Black" w:hAnsi="Arial Black"/>
                <w:b/>
                <w:color w:val="404040" w:themeColor="text1" w:themeTint="BF"/>
                <w:sz w:val="20"/>
                <w:szCs w:val="20"/>
              </w:rPr>
              <w:t xml:space="preserve">Пленарная сессия «Вектор развития внешнеторгового потенциала предпринимателей </w:t>
            </w:r>
          </w:p>
          <w:p w:rsidR="00DC041B" w:rsidRPr="00DC041B" w:rsidRDefault="00DC041B" w:rsidP="00D0646B">
            <w:pPr>
              <w:spacing w:after="0"/>
              <w:jc w:val="center"/>
              <w:rPr>
                <w:rFonts w:ascii="Arial Black" w:hAnsi="Arial Black"/>
                <w:b/>
                <w:color w:val="404040" w:themeColor="text1" w:themeTint="BF"/>
                <w:sz w:val="20"/>
                <w:szCs w:val="20"/>
              </w:rPr>
            </w:pPr>
            <w:r w:rsidRPr="00DC041B">
              <w:rPr>
                <w:rFonts w:ascii="Arial Black" w:hAnsi="Arial Black"/>
                <w:b/>
                <w:color w:val="404040" w:themeColor="text1" w:themeTint="BF"/>
                <w:sz w:val="20"/>
                <w:szCs w:val="20"/>
              </w:rPr>
              <w:t>Новосибирской области. Стратегия на следующий год - 2017»</w:t>
            </w:r>
          </w:p>
        </w:tc>
      </w:tr>
      <w:tr w:rsidR="00DC041B" w:rsidTr="00DC041B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534" w:type="dxa"/>
          </w:tcPr>
          <w:p w:rsidR="00DC041B" w:rsidRDefault="00DC041B" w:rsidP="00D0646B">
            <w:pPr>
              <w:spacing w:after="0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DC041B" w:rsidRPr="00DC041B" w:rsidRDefault="00DC041B" w:rsidP="00DC041B">
            <w:pPr>
              <w:spacing w:after="0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0208" w:type="dxa"/>
            <w:gridSpan w:val="2"/>
          </w:tcPr>
          <w:p w:rsidR="00DC041B" w:rsidRPr="00DC041B" w:rsidRDefault="00DC041B" w:rsidP="00D0646B">
            <w:pPr>
              <w:spacing w:after="0"/>
              <w:jc w:val="center"/>
              <w:rPr>
                <w:rFonts w:ascii="Arial Black" w:hAnsi="Arial Black"/>
                <w:b/>
                <w:color w:val="404040" w:themeColor="text1" w:themeTint="BF"/>
                <w:sz w:val="20"/>
                <w:szCs w:val="20"/>
              </w:rPr>
            </w:pPr>
            <w:r w:rsidRPr="00DC041B">
              <w:rPr>
                <w:rFonts w:ascii="Arial Black" w:hAnsi="Arial Black"/>
                <w:b/>
                <w:color w:val="404040" w:themeColor="text1" w:themeTint="BF"/>
                <w:sz w:val="20"/>
                <w:szCs w:val="20"/>
              </w:rPr>
              <w:t xml:space="preserve">Презентационная площадка «Экспортная деятельность Новосибирской области: Наши </w:t>
            </w:r>
          </w:p>
          <w:p w:rsidR="00DC041B" w:rsidRPr="00DC041B" w:rsidRDefault="00DC041B" w:rsidP="00D0646B">
            <w:pPr>
              <w:spacing w:after="0"/>
              <w:jc w:val="center"/>
              <w:rPr>
                <w:rFonts w:ascii="Arial Black" w:hAnsi="Arial Black"/>
                <w:b/>
                <w:color w:val="404040" w:themeColor="text1" w:themeTint="BF"/>
                <w:sz w:val="20"/>
                <w:szCs w:val="20"/>
              </w:rPr>
            </w:pPr>
            <w:r w:rsidRPr="00DC041B">
              <w:rPr>
                <w:rFonts w:ascii="Arial Black" w:hAnsi="Arial Black"/>
                <w:b/>
                <w:color w:val="404040" w:themeColor="text1" w:themeTint="BF"/>
                <w:sz w:val="20"/>
                <w:szCs w:val="20"/>
              </w:rPr>
              <w:t>покоряют новые рынки!»</w:t>
            </w:r>
          </w:p>
        </w:tc>
      </w:tr>
    </w:tbl>
    <w:p w:rsidR="00DC041B" w:rsidRDefault="00DC041B" w:rsidP="00565A00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565A00" w:rsidRPr="00DC041B" w:rsidRDefault="00565A00" w:rsidP="00565A00">
      <w:pPr>
        <w:spacing w:after="0"/>
        <w:jc w:val="center"/>
        <w:rPr>
          <w:rFonts w:ascii="Arial" w:hAnsi="Arial" w:cs="Arial"/>
          <w:b/>
        </w:rPr>
      </w:pPr>
      <w:r w:rsidRPr="00DC041B">
        <w:rPr>
          <w:rFonts w:ascii="Arial" w:hAnsi="Arial" w:cs="Arial"/>
          <w:b/>
        </w:rPr>
        <w:t>Заполненную регистрационную форму необходимо направить</w:t>
      </w:r>
    </w:p>
    <w:p w:rsidR="00565A00" w:rsidRPr="00DC041B" w:rsidRDefault="00565A00" w:rsidP="00565A00">
      <w:pPr>
        <w:spacing w:after="0"/>
        <w:jc w:val="center"/>
        <w:rPr>
          <w:rFonts w:ascii="Arial" w:hAnsi="Arial" w:cs="Arial"/>
          <w:lang w:val="en-US"/>
        </w:rPr>
      </w:pPr>
      <w:r w:rsidRPr="00DC041B">
        <w:rPr>
          <w:rFonts w:ascii="Arial" w:hAnsi="Arial" w:cs="Arial"/>
          <w:b/>
        </w:rPr>
        <w:t>на</w:t>
      </w:r>
      <w:r w:rsidRPr="00DC041B">
        <w:rPr>
          <w:rFonts w:ascii="Arial" w:hAnsi="Arial" w:cs="Arial"/>
          <w:b/>
          <w:lang w:val="en-US"/>
        </w:rPr>
        <w:t xml:space="preserve"> e-mail: </w:t>
      </w:r>
      <w:hyperlink r:id="rId7" w:history="1">
        <w:r w:rsidRPr="00DC041B">
          <w:rPr>
            <w:rStyle w:val="a9"/>
            <w:rFonts w:ascii="Arial" w:hAnsi="Arial" w:cs="Arial"/>
            <w:b/>
            <w:lang w:val="en-US"/>
          </w:rPr>
          <w:t>office@askbda.ru</w:t>
        </w:r>
      </w:hyperlink>
    </w:p>
    <w:p w:rsidR="00565A00" w:rsidRPr="00DC041B" w:rsidRDefault="00565A00" w:rsidP="00565A00">
      <w:pPr>
        <w:spacing w:after="0"/>
        <w:jc w:val="center"/>
        <w:rPr>
          <w:rFonts w:ascii="Arial" w:hAnsi="Arial" w:cs="Arial"/>
          <w:b/>
          <w:lang w:val="en-US"/>
        </w:rPr>
      </w:pPr>
    </w:p>
    <w:p w:rsidR="00565A00" w:rsidRPr="00DC041B" w:rsidRDefault="00565A00" w:rsidP="00DC041B">
      <w:pPr>
        <w:spacing w:after="0"/>
        <w:jc w:val="center"/>
        <w:rPr>
          <w:rFonts w:ascii="Arial" w:hAnsi="Arial" w:cs="Arial"/>
          <w:b/>
          <w:lang w:val="en-US"/>
        </w:rPr>
      </w:pPr>
      <w:r w:rsidRPr="00DC041B">
        <w:rPr>
          <w:rFonts w:ascii="Arial" w:hAnsi="Arial" w:cs="Arial"/>
        </w:rPr>
        <w:t xml:space="preserve">По вопросам участия: </w:t>
      </w:r>
      <w:r w:rsidRPr="00DC041B">
        <w:rPr>
          <w:rFonts w:ascii="Arial" w:hAnsi="Arial" w:cs="Arial"/>
          <w:b/>
        </w:rPr>
        <w:t>т. +7(383) 246-08-47</w:t>
      </w:r>
    </w:p>
    <w:sectPr w:rsidR="00565A00" w:rsidRPr="00DC041B" w:rsidSect="00D06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23" w:rsidRDefault="00B40423" w:rsidP="00565A00">
      <w:pPr>
        <w:spacing w:after="0" w:line="240" w:lineRule="auto"/>
      </w:pPr>
      <w:r>
        <w:separator/>
      </w:r>
    </w:p>
  </w:endnote>
  <w:endnote w:type="continuationSeparator" w:id="0">
    <w:p w:rsidR="00B40423" w:rsidRDefault="00B40423" w:rsidP="0056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2D" w:rsidRDefault="008915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2D" w:rsidRDefault="008915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2D" w:rsidRDefault="008915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23" w:rsidRDefault="00B40423" w:rsidP="00565A00">
      <w:pPr>
        <w:spacing w:after="0" w:line="240" w:lineRule="auto"/>
      </w:pPr>
      <w:r>
        <w:separator/>
      </w:r>
    </w:p>
  </w:footnote>
  <w:footnote w:type="continuationSeparator" w:id="0">
    <w:p w:rsidR="00B40423" w:rsidRDefault="00B40423" w:rsidP="0056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2D" w:rsidRDefault="008915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2D" w:rsidRDefault="008915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00" w:rsidRDefault="0089152D" w:rsidP="00D0646B">
    <w:pPr>
      <w:pStyle w:val="a3"/>
      <w:jc w:val="center"/>
    </w:pPr>
    <w:r>
      <w:rPr>
        <w:noProof/>
      </w:rPr>
      <w:drawing>
        <wp:inline distT="0" distB="0" distL="0" distR="0">
          <wp:extent cx="6645910" cy="1269365"/>
          <wp:effectExtent l="19050" t="0" r="2540" b="0"/>
          <wp:docPr id="2" name="Рисунок 1" descr="колонтиту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олонтитул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269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A00"/>
    <w:rsid w:val="0010014C"/>
    <w:rsid w:val="00170570"/>
    <w:rsid w:val="001773CE"/>
    <w:rsid w:val="002419B4"/>
    <w:rsid w:val="002547E8"/>
    <w:rsid w:val="0028240D"/>
    <w:rsid w:val="002F0655"/>
    <w:rsid w:val="002F65FD"/>
    <w:rsid w:val="003132F9"/>
    <w:rsid w:val="00337E05"/>
    <w:rsid w:val="00382F42"/>
    <w:rsid w:val="003C6EE7"/>
    <w:rsid w:val="00565A00"/>
    <w:rsid w:val="006208F2"/>
    <w:rsid w:val="006503B8"/>
    <w:rsid w:val="006A1462"/>
    <w:rsid w:val="006D36A6"/>
    <w:rsid w:val="00721A37"/>
    <w:rsid w:val="00871CE9"/>
    <w:rsid w:val="0089152D"/>
    <w:rsid w:val="008D62CF"/>
    <w:rsid w:val="00940B0D"/>
    <w:rsid w:val="009C6233"/>
    <w:rsid w:val="00AA6D48"/>
    <w:rsid w:val="00B12043"/>
    <w:rsid w:val="00B40423"/>
    <w:rsid w:val="00C053D2"/>
    <w:rsid w:val="00C625AA"/>
    <w:rsid w:val="00CD5B3A"/>
    <w:rsid w:val="00CF1A13"/>
    <w:rsid w:val="00D0646B"/>
    <w:rsid w:val="00DA5875"/>
    <w:rsid w:val="00DC041B"/>
    <w:rsid w:val="00E5473D"/>
    <w:rsid w:val="00E67EFF"/>
    <w:rsid w:val="00F7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00"/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5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5A00"/>
  </w:style>
  <w:style w:type="paragraph" w:styleId="a5">
    <w:name w:val="footer"/>
    <w:basedOn w:val="a"/>
    <w:link w:val="a6"/>
    <w:uiPriority w:val="99"/>
    <w:semiHidden/>
    <w:unhideWhenUsed/>
    <w:rsid w:val="00565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5A00"/>
  </w:style>
  <w:style w:type="paragraph" w:styleId="a7">
    <w:name w:val="Balloon Text"/>
    <w:basedOn w:val="a"/>
    <w:link w:val="a8"/>
    <w:uiPriority w:val="99"/>
    <w:semiHidden/>
    <w:unhideWhenUsed/>
    <w:rsid w:val="0056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A0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65A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askbda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Данилова Ирина Ураловна</cp:lastModifiedBy>
  <cp:revision>2</cp:revision>
  <cp:lastPrinted>2016-11-29T03:55:00Z</cp:lastPrinted>
  <dcterms:created xsi:type="dcterms:W3CDTF">2016-12-08T05:32:00Z</dcterms:created>
  <dcterms:modified xsi:type="dcterms:W3CDTF">2016-12-08T05:32:00Z</dcterms:modified>
</cp:coreProperties>
</file>