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EB" w:rsidRDefault="0095669E">
      <w:pPr>
        <w:spacing w:after="60" w:line="240" w:lineRule="auto"/>
        <w:ind w:firstLine="0"/>
        <w:jc w:val="center"/>
        <w:outlineLvl w:val="0"/>
        <w:rPr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636905" cy="719455"/>
            <wp:effectExtent l="0" t="0" r="0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4EB" w:rsidRDefault="002174EB">
      <w:pPr>
        <w:spacing w:line="240" w:lineRule="auto"/>
        <w:ind w:firstLine="0"/>
        <w:jc w:val="center"/>
        <w:outlineLvl w:val="0"/>
        <w:rPr>
          <w:sz w:val="28"/>
          <w:szCs w:val="28"/>
        </w:rPr>
      </w:pPr>
    </w:p>
    <w:p w:rsidR="002174EB" w:rsidRDefault="0095669E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2174EB" w:rsidRDefault="0095669E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2174EB" w:rsidRDefault="002174EB">
      <w:pPr>
        <w:spacing w:line="240" w:lineRule="auto"/>
        <w:jc w:val="center"/>
        <w:rPr>
          <w:b/>
          <w:bCs/>
          <w:sz w:val="28"/>
          <w:szCs w:val="28"/>
        </w:rPr>
      </w:pPr>
    </w:p>
    <w:p w:rsidR="002174EB" w:rsidRDefault="0095669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174EB" w:rsidRDefault="00A5401C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49FC3A6B" wp14:editId="6C59EDE4">
            <wp:simplePos x="0" y="0"/>
            <wp:positionH relativeFrom="character">
              <wp:posOffset>-933450</wp:posOffset>
            </wp:positionH>
            <wp:positionV relativeFrom="line">
              <wp:posOffset>195580</wp:posOffset>
            </wp:positionV>
            <wp:extent cx="289369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4EB" w:rsidRDefault="0095669E">
      <w:pPr>
        <w:spacing w:line="240" w:lineRule="auto"/>
        <w:jc w:val="center"/>
        <w:rPr>
          <w:color w:val="DDD9C3"/>
          <w:u w:val="single"/>
        </w:rPr>
      </w:pPr>
      <w:r>
        <w:rPr>
          <w:color w:val="DDD9C3"/>
          <w:u w:val="single"/>
        </w:rPr>
        <w:t xml:space="preserve"> </w:t>
      </w:r>
      <w:r>
        <w:rPr>
          <w:color w:val="DDD9C3"/>
          <w:u w:val="single"/>
        </w:rPr>
        <w:t xml:space="preserve"> </w:t>
      </w:r>
    </w:p>
    <w:p w:rsidR="002174EB" w:rsidRDefault="002174EB">
      <w:pPr>
        <w:spacing w:line="240" w:lineRule="auto"/>
        <w:jc w:val="center"/>
        <w:rPr>
          <w:sz w:val="28"/>
          <w:szCs w:val="28"/>
        </w:rPr>
      </w:pPr>
    </w:p>
    <w:p w:rsidR="002174EB" w:rsidRDefault="0095669E">
      <w:pP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>р.п. Ордынское</w:t>
      </w:r>
    </w:p>
    <w:p w:rsidR="002174EB" w:rsidRDefault="002174EB">
      <w:pPr>
        <w:spacing w:line="240" w:lineRule="auto"/>
        <w:ind w:firstLine="0"/>
        <w:jc w:val="center"/>
        <w:rPr>
          <w:sz w:val="27"/>
          <w:szCs w:val="27"/>
        </w:rPr>
      </w:pPr>
    </w:p>
    <w:p w:rsidR="002174EB" w:rsidRDefault="0095669E">
      <w:pPr>
        <w:keepNext/>
        <w:spacing w:line="240" w:lineRule="auto"/>
        <w:ind w:left="284" w:firstLine="0"/>
        <w:jc w:val="center"/>
        <w:outlineLvl w:val="1"/>
        <w:rPr>
          <w:sz w:val="27"/>
          <w:szCs w:val="27"/>
        </w:rPr>
      </w:pPr>
      <w:r>
        <w:rPr>
          <w:sz w:val="27"/>
          <w:szCs w:val="27"/>
        </w:rPr>
        <w:t>О внесении изменений в Постановление администрации Ордынского района Новосибирской области от 27.11.2019 № 1388</w:t>
      </w:r>
    </w:p>
    <w:p w:rsidR="002174EB" w:rsidRDefault="002174EB">
      <w:pPr>
        <w:spacing w:line="240" w:lineRule="auto"/>
        <w:ind w:left="284" w:firstLine="0"/>
        <w:jc w:val="center"/>
        <w:rPr>
          <w:sz w:val="27"/>
          <w:szCs w:val="27"/>
        </w:rPr>
      </w:pPr>
    </w:p>
    <w:p w:rsidR="002174EB" w:rsidRDefault="0095669E">
      <w:pPr>
        <w:spacing w:line="0" w:lineRule="atLeast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Руководствуясь Уставом Ордынского муниципального района Новосибирской области, администрация Ордынского района Новосибирской области, </w:t>
      </w:r>
    </w:p>
    <w:p w:rsidR="002174EB" w:rsidRDefault="0095669E">
      <w:pPr>
        <w:spacing w:line="0" w:lineRule="atLeast"/>
        <w:ind w:firstLine="0"/>
        <w:jc w:val="both"/>
        <w:rPr>
          <w:sz w:val="27"/>
          <w:szCs w:val="27"/>
        </w:rPr>
      </w:pPr>
      <w:r>
        <w:rPr>
          <w:b/>
          <w:sz w:val="27"/>
          <w:szCs w:val="27"/>
        </w:rPr>
        <w:t>п о с т а н о в л я е т:</w:t>
      </w:r>
    </w:p>
    <w:p w:rsidR="002174EB" w:rsidRDefault="0095669E">
      <w:pPr>
        <w:keepNext/>
        <w:tabs>
          <w:tab w:val="left" w:pos="0"/>
        </w:tabs>
        <w:spacing w:line="240" w:lineRule="auto"/>
        <w:ind w:firstLine="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ab/>
        <w:t xml:space="preserve">Внести в постановление администрации Ордынского района Новосибирской области от 27.11.2019 № </w:t>
      </w:r>
      <w:r>
        <w:rPr>
          <w:sz w:val="27"/>
          <w:szCs w:val="27"/>
        </w:rPr>
        <w:t>1388 «О совете по улучшению инвестиционного климата, развитию предпринимательства и конкуренции в Ордынском районе Новосибирской области» (далее комиссия) следующие изменения:</w:t>
      </w:r>
    </w:p>
    <w:p w:rsidR="002174EB" w:rsidRDefault="0095669E">
      <w:pPr>
        <w:keepNext/>
        <w:tabs>
          <w:tab w:val="left" w:pos="0"/>
        </w:tabs>
        <w:spacing w:line="240" w:lineRule="auto"/>
        <w:ind w:firstLine="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ab/>
        <w:t>1. В состав совета по улучшению инвестиционного климата, развитию предпринимате</w:t>
      </w:r>
      <w:r>
        <w:rPr>
          <w:sz w:val="27"/>
          <w:szCs w:val="27"/>
        </w:rPr>
        <w:t xml:space="preserve">льства и конкуренции в Ордынском районе Новосибирской области:   </w:t>
      </w:r>
    </w:p>
    <w:p w:rsidR="002174EB" w:rsidRDefault="0095669E">
      <w:pPr>
        <w:pStyle w:val="ac"/>
        <w:jc w:val="both"/>
        <w:rPr>
          <w:sz w:val="27"/>
          <w:szCs w:val="27"/>
        </w:rPr>
      </w:pPr>
      <w:r>
        <w:rPr>
          <w:sz w:val="27"/>
          <w:szCs w:val="27"/>
        </w:rPr>
        <w:t>1.1. Ввести в состав комиссии:</w:t>
      </w:r>
    </w:p>
    <w:p w:rsidR="002174EB" w:rsidRDefault="0095669E">
      <w:pPr>
        <w:pStyle w:val="ac"/>
        <w:jc w:val="both"/>
        <w:rPr>
          <w:bCs/>
          <w:sz w:val="27"/>
          <w:szCs w:val="27"/>
        </w:rPr>
      </w:pPr>
      <w:r>
        <w:rPr>
          <w:sz w:val="27"/>
          <w:szCs w:val="27"/>
        </w:rPr>
        <w:t>Быкову Елену Александровну - заместителя главы администрации Ордынского района Новосибирской области, заместитель председателя;</w:t>
      </w:r>
    </w:p>
    <w:p w:rsidR="002174EB" w:rsidRDefault="0095669E">
      <w:pPr>
        <w:pStyle w:val="ac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Белянову Яну Михайловну - </w:t>
      </w:r>
      <w:r>
        <w:rPr>
          <w:sz w:val="27"/>
          <w:szCs w:val="27"/>
        </w:rPr>
        <w:t>начал</w:t>
      </w:r>
      <w:r>
        <w:rPr>
          <w:sz w:val="27"/>
          <w:szCs w:val="27"/>
        </w:rPr>
        <w:t>ьника управления экономического развития администрации Ордынского района Новосибирской области;</w:t>
      </w:r>
    </w:p>
    <w:p w:rsidR="002174EB" w:rsidRDefault="0095669E">
      <w:pPr>
        <w:pStyle w:val="ac"/>
        <w:jc w:val="both"/>
        <w:rPr>
          <w:sz w:val="27"/>
          <w:szCs w:val="27"/>
        </w:rPr>
      </w:pPr>
      <w:r>
        <w:rPr>
          <w:sz w:val="27"/>
          <w:szCs w:val="27"/>
        </w:rPr>
        <w:t>1.2. Вывести из состава комиссии:</w:t>
      </w:r>
    </w:p>
    <w:p w:rsidR="002174EB" w:rsidRDefault="0095669E">
      <w:pPr>
        <w:pStyle w:val="ac"/>
        <w:jc w:val="both"/>
        <w:rPr>
          <w:sz w:val="27"/>
          <w:szCs w:val="27"/>
        </w:rPr>
      </w:pPr>
      <w:r>
        <w:rPr>
          <w:sz w:val="27"/>
          <w:szCs w:val="27"/>
        </w:rPr>
        <w:t>Склярову Галину Дмитриевну - заместителя главы администрации Ордынского района Новосибирской области, заместитель председателя</w:t>
      </w:r>
      <w:r>
        <w:rPr>
          <w:sz w:val="27"/>
          <w:szCs w:val="27"/>
        </w:rPr>
        <w:t>;</w:t>
      </w:r>
    </w:p>
    <w:p w:rsidR="002174EB" w:rsidRDefault="0095669E">
      <w:pPr>
        <w:pStyle w:val="ac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Быкову Елену Александровну </w:t>
      </w:r>
      <w:r>
        <w:rPr>
          <w:bCs/>
          <w:sz w:val="27"/>
          <w:szCs w:val="27"/>
        </w:rPr>
        <w:t xml:space="preserve">- </w:t>
      </w:r>
      <w:r>
        <w:rPr>
          <w:sz w:val="27"/>
          <w:szCs w:val="27"/>
        </w:rPr>
        <w:t>начальника управления экономического развития администрации Ордынского района Новосибирской области.</w:t>
      </w:r>
    </w:p>
    <w:p w:rsidR="002174EB" w:rsidRDefault="0095669E">
      <w:pPr>
        <w:pStyle w:val="ac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Разместить настоящее постановление на официальном сайте администрации Ордынского района Новосибирской области.  </w:t>
      </w:r>
      <w:r>
        <w:rPr>
          <w:sz w:val="27"/>
          <w:szCs w:val="27"/>
        </w:rPr>
        <w:tab/>
      </w:r>
    </w:p>
    <w:p w:rsidR="002174EB" w:rsidRDefault="0095669E">
      <w:pPr>
        <w:keepNext/>
        <w:tabs>
          <w:tab w:val="left" w:pos="0"/>
        </w:tabs>
        <w:spacing w:line="240" w:lineRule="auto"/>
        <w:ind w:firstLine="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ab/>
        <w:t>3. Кон</w:t>
      </w:r>
      <w:r>
        <w:rPr>
          <w:sz w:val="27"/>
          <w:szCs w:val="27"/>
        </w:rPr>
        <w:t xml:space="preserve">троль за исполнением настоящего постановления возложить на            заместителя главы администрации Ордынского района Новосибирской области Е.А.Быкову. </w:t>
      </w:r>
    </w:p>
    <w:p w:rsidR="002174EB" w:rsidRDefault="002174EB">
      <w:pPr>
        <w:spacing w:line="240" w:lineRule="auto"/>
        <w:ind w:firstLine="0"/>
        <w:jc w:val="both"/>
        <w:rPr>
          <w:sz w:val="27"/>
          <w:szCs w:val="27"/>
        </w:rPr>
      </w:pPr>
    </w:p>
    <w:p w:rsidR="002174EB" w:rsidRDefault="002174EB">
      <w:pPr>
        <w:spacing w:line="240" w:lineRule="auto"/>
        <w:ind w:firstLine="0"/>
        <w:jc w:val="both"/>
        <w:rPr>
          <w:sz w:val="27"/>
          <w:szCs w:val="27"/>
        </w:rPr>
      </w:pPr>
    </w:p>
    <w:p w:rsidR="002174EB" w:rsidRDefault="0095669E">
      <w:pPr>
        <w:spacing w:line="240" w:lineRule="auto"/>
        <w:ind w:firstLine="0"/>
        <w:jc w:val="both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Глава Ордынского района</w:t>
      </w:r>
    </w:p>
    <w:p w:rsidR="002174EB" w:rsidRDefault="0095669E">
      <w:pPr>
        <w:spacing w:line="240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Новосибирской области                </w:t>
      </w:r>
      <w:r w:rsidR="00A5401C">
        <w:rPr>
          <w:sz w:val="27"/>
          <w:szCs w:val="27"/>
        </w:rPr>
        <w:t xml:space="preserve">                                                    </w:t>
      </w:r>
      <w:r>
        <w:rPr>
          <w:color w:val="DDD9C3"/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          О.А. Орел</w:t>
      </w:r>
    </w:p>
    <w:p w:rsidR="002174EB" w:rsidRDefault="002174EB">
      <w:pPr>
        <w:spacing w:line="240" w:lineRule="auto"/>
        <w:ind w:left="284" w:firstLine="0"/>
        <w:jc w:val="both"/>
        <w:rPr>
          <w:sz w:val="27"/>
          <w:szCs w:val="27"/>
        </w:rPr>
      </w:pPr>
    </w:p>
    <w:p w:rsidR="002174EB" w:rsidRDefault="0095669E">
      <w:pPr>
        <w:tabs>
          <w:tab w:val="left" w:pos="9355"/>
        </w:tabs>
        <w:spacing w:line="240" w:lineRule="auto"/>
        <w:ind w:right="-6" w:firstLine="0"/>
        <w:jc w:val="both"/>
        <w:rPr>
          <w:sz w:val="20"/>
          <w:szCs w:val="20"/>
        </w:rPr>
      </w:pPr>
      <w:r>
        <w:rPr>
          <w:sz w:val="20"/>
          <w:szCs w:val="20"/>
        </w:rPr>
        <w:t>С.В.Ходыкина</w:t>
      </w:r>
    </w:p>
    <w:p w:rsidR="002174EB" w:rsidRDefault="0095669E">
      <w:pPr>
        <w:tabs>
          <w:tab w:val="left" w:pos="9355"/>
        </w:tabs>
        <w:spacing w:line="240" w:lineRule="auto"/>
        <w:ind w:right="-6" w:firstLine="0"/>
        <w:jc w:val="both"/>
      </w:pPr>
      <w:r>
        <w:rPr>
          <w:sz w:val="20"/>
          <w:szCs w:val="20"/>
        </w:rPr>
        <w:t>8(38359)21141</w:t>
      </w:r>
    </w:p>
    <w:sectPr w:rsidR="002174EB">
      <w:headerReference w:type="even" r:id="rId8"/>
      <w:headerReference w:type="default" r:id="rId9"/>
      <w:pgSz w:w="11906" w:h="16838"/>
      <w:pgMar w:top="1134" w:right="567" w:bottom="567" w:left="1418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69E" w:rsidRDefault="0095669E">
      <w:pPr>
        <w:spacing w:line="240" w:lineRule="auto"/>
      </w:pPr>
      <w:r>
        <w:separator/>
      </w:r>
    </w:p>
  </w:endnote>
  <w:endnote w:type="continuationSeparator" w:id="0">
    <w:p w:rsidR="0095669E" w:rsidRDefault="00956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69E" w:rsidRDefault="0095669E">
      <w:pPr>
        <w:spacing w:line="240" w:lineRule="auto"/>
      </w:pPr>
      <w:r>
        <w:separator/>
      </w:r>
    </w:p>
  </w:footnote>
  <w:footnote w:type="continuationSeparator" w:id="0">
    <w:p w:rsidR="0095669E" w:rsidRDefault="009566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4EB" w:rsidRDefault="0095669E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174EB" w:rsidRDefault="0095669E">
                          <w:pPr>
                            <w:pStyle w:val="aa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4EB" w:rsidRDefault="002174E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EB"/>
    <w:rsid w:val="002174EB"/>
    <w:rsid w:val="00622E52"/>
    <w:rsid w:val="0095669E"/>
    <w:rsid w:val="00A5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6276F-6E56-49A4-85DF-96E5854D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A62"/>
    <w:pPr>
      <w:spacing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uiPriority w:val="9"/>
    <w:semiHidden/>
    <w:unhideWhenUsed/>
    <w:qFormat/>
    <w:rsid w:val="00920D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qFormat/>
    <w:rsid w:val="00F43A62"/>
    <w:pPr>
      <w:spacing w:before="240" w:after="60" w:line="240" w:lineRule="auto"/>
      <w:ind w:firstLine="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0"/>
    <w:qFormat/>
    <w:rsid w:val="00F43A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qFormat/>
    <w:rsid w:val="00F43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F43A62"/>
  </w:style>
  <w:style w:type="character" w:customStyle="1" w:styleId="a5">
    <w:name w:val="Текст выноски Знак"/>
    <w:basedOn w:val="a0"/>
    <w:uiPriority w:val="99"/>
    <w:semiHidden/>
    <w:qFormat/>
    <w:rsid w:val="00F43A6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20944"/>
    <w:rPr>
      <w:b/>
      <w:bCs/>
    </w:rPr>
  </w:style>
  <w:style w:type="character" w:customStyle="1" w:styleId="20">
    <w:name w:val="Заголовок 2 Знак"/>
    <w:basedOn w:val="a0"/>
    <w:link w:val="20"/>
    <w:uiPriority w:val="9"/>
    <w:semiHidden/>
    <w:qFormat/>
    <w:rsid w:val="00920D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rsid w:val="00F43A62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paragraph" w:styleId="ab">
    <w:name w:val="Balloon Text"/>
    <w:basedOn w:val="a"/>
    <w:uiPriority w:val="99"/>
    <w:semiHidden/>
    <w:unhideWhenUsed/>
    <w:qFormat/>
    <w:rsid w:val="00F43A62"/>
    <w:pPr>
      <w:spacing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20944"/>
    <w:pPr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dc:description/>
  <cp:lastModifiedBy>user</cp:lastModifiedBy>
  <cp:revision>2</cp:revision>
  <cp:lastPrinted>2025-07-11T03:13:00Z</cp:lastPrinted>
  <dcterms:created xsi:type="dcterms:W3CDTF">2025-07-14T05:01:00Z</dcterms:created>
  <dcterms:modified xsi:type="dcterms:W3CDTF">2025-07-14T05:01:00Z</dcterms:modified>
  <dc:language>ru-RU</dc:language>
</cp:coreProperties>
</file>