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47" w:rsidRDefault="00440485">
      <w:pPr>
        <w:shd w:val="clear" w:color="auto" w:fill="FFFFFF"/>
        <w:spacing w:line="240" w:lineRule="auto"/>
        <w:ind w:firstLine="0"/>
        <w:jc w:val="center"/>
        <w:textAlignment w:val="baseline"/>
      </w:pPr>
      <w:r>
        <w:rPr>
          <w:noProof/>
        </w:rPr>
        <w:drawing>
          <wp:inline distT="0" distB="0" distL="0" distR="0">
            <wp:extent cx="624840" cy="70866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947" w:rsidRDefault="00444947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444947" w:rsidRDefault="00440485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ГЛАВА ОРДЫНСКОГО РАЙОНА</w:t>
      </w:r>
    </w:p>
    <w:p w:rsidR="00444947" w:rsidRDefault="00440485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НОВОСИБИРСКОЙ ОБЛАСТИ</w:t>
      </w:r>
    </w:p>
    <w:p w:rsidR="00444947" w:rsidRDefault="00444947">
      <w:pPr>
        <w:spacing w:line="240" w:lineRule="auto"/>
        <w:ind w:firstLine="0"/>
        <w:jc w:val="center"/>
        <w:rPr>
          <w:b/>
          <w:bCs/>
        </w:rPr>
      </w:pPr>
    </w:p>
    <w:p w:rsidR="00444947" w:rsidRDefault="00440485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4947" w:rsidRDefault="00444947">
      <w:pPr>
        <w:spacing w:line="240" w:lineRule="auto"/>
        <w:ind w:firstLine="0"/>
        <w:jc w:val="center"/>
      </w:pPr>
    </w:p>
    <w:p w:rsidR="00444947" w:rsidRDefault="00440485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776" behindDoc="0" locked="0" layoutInCell="0" allowOverlap="1" wp14:anchorId="07A7F1BA" wp14:editId="50F131BA">
            <wp:simplePos x="0" y="0"/>
            <wp:positionH relativeFrom="character">
              <wp:posOffset>-798195</wp:posOffset>
            </wp:positionH>
            <wp:positionV relativeFrom="line">
              <wp:posOffset>10160</wp:posOffset>
            </wp:positionV>
            <wp:extent cx="289369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от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  <w:proofErr w:type="gramEnd"/>
    </w:p>
    <w:p w:rsidR="00444947" w:rsidRDefault="00444947">
      <w:pPr>
        <w:spacing w:line="240" w:lineRule="auto"/>
        <w:ind w:firstLine="0"/>
        <w:jc w:val="center"/>
        <w:rPr>
          <w:sz w:val="27"/>
          <w:szCs w:val="27"/>
        </w:rPr>
      </w:pPr>
    </w:p>
    <w:p w:rsidR="00444947" w:rsidRDefault="00440485">
      <w:pPr>
        <w:spacing w:line="240" w:lineRule="auto"/>
        <w:ind w:firstLine="0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>. Ордынское</w:t>
      </w:r>
    </w:p>
    <w:p w:rsidR="00444947" w:rsidRDefault="00444947">
      <w:pPr>
        <w:spacing w:line="240" w:lineRule="auto"/>
        <w:rPr>
          <w:sz w:val="27"/>
          <w:szCs w:val="27"/>
        </w:rPr>
      </w:pPr>
    </w:p>
    <w:p w:rsidR="00444947" w:rsidRDefault="00440485">
      <w:pPr>
        <w:spacing w:line="283" w:lineRule="exact"/>
        <w:ind w:firstLine="0"/>
        <w:jc w:val="center"/>
      </w:pPr>
      <w:r>
        <w:rPr>
          <w:sz w:val="27"/>
          <w:szCs w:val="27"/>
        </w:rPr>
        <w:t xml:space="preserve">О присвоении имени Героя Социалистического Труда </w:t>
      </w:r>
    </w:p>
    <w:p w:rsidR="00444947" w:rsidRDefault="00440485">
      <w:pPr>
        <w:spacing w:line="283" w:lineRule="exact"/>
        <w:ind w:firstLine="0"/>
        <w:jc w:val="center"/>
      </w:pPr>
      <w:r>
        <w:rPr>
          <w:sz w:val="27"/>
          <w:szCs w:val="27"/>
        </w:rPr>
        <w:t xml:space="preserve">Николая </w:t>
      </w:r>
      <w:proofErr w:type="spellStart"/>
      <w:r>
        <w:rPr>
          <w:sz w:val="27"/>
          <w:szCs w:val="27"/>
        </w:rPr>
        <w:t>Артемьевича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Тенникова</w:t>
      </w:r>
      <w:proofErr w:type="spellEnd"/>
      <w:r>
        <w:rPr>
          <w:sz w:val="27"/>
          <w:szCs w:val="27"/>
        </w:rPr>
        <w:t xml:space="preserve"> муниципальному казенному общеобразовательному учреждению Ордынского района Новосибирской области - </w:t>
      </w:r>
      <w:proofErr w:type="gramStart"/>
      <w:r>
        <w:rPr>
          <w:sz w:val="27"/>
          <w:szCs w:val="27"/>
        </w:rPr>
        <w:t>Пролетарской  средней</w:t>
      </w:r>
      <w:proofErr w:type="gramEnd"/>
      <w:r>
        <w:rPr>
          <w:sz w:val="27"/>
          <w:szCs w:val="27"/>
        </w:rPr>
        <w:t xml:space="preserve"> общеобразовательной школе </w:t>
      </w:r>
    </w:p>
    <w:p w:rsidR="00444947" w:rsidRDefault="00444947">
      <w:pPr>
        <w:spacing w:line="283" w:lineRule="exact"/>
        <w:jc w:val="center"/>
        <w:rPr>
          <w:sz w:val="27"/>
          <w:szCs w:val="27"/>
        </w:rPr>
      </w:pPr>
    </w:p>
    <w:p w:rsidR="00444947" w:rsidRDefault="00444947">
      <w:pPr>
        <w:spacing w:line="283" w:lineRule="exact"/>
        <w:rPr>
          <w:sz w:val="27"/>
          <w:szCs w:val="27"/>
        </w:rPr>
      </w:pPr>
    </w:p>
    <w:p w:rsidR="00444947" w:rsidRDefault="00440485">
      <w:pPr>
        <w:spacing w:line="283" w:lineRule="exact"/>
        <w:ind w:firstLine="397"/>
        <w:jc w:val="both"/>
      </w:pPr>
      <w:r>
        <w:rPr>
          <w:sz w:val="27"/>
          <w:szCs w:val="27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Положением «О присвоении имен выдающихся лиц муниципальным учреждениям Ордынского района Новосибирской области», утвержденным решением Совета депутатов Ордынского района Новосибирской области от 11 декабря 2007 года № 211 руководствуясь Уставом Ордынского муниципального района Новосибирской области и принимая во внимание обращение трудового коллектива муниципального казенного общеобразовательного учреждения Ордынского района Новосибирской области - </w:t>
      </w:r>
      <w:proofErr w:type="spellStart"/>
      <w:r>
        <w:rPr>
          <w:sz w:val="27"/>
          <w:szCs w:val="27"/>
        </w:rPr>
        <w:t>Полетарской</w:t>
      </w:r>
      <w:proofErr w:type="spellEnd"/>
      <w:r>
        <w:rPr>
          <w:sz w:val="27"/>
          <w:szCs w:val="27"/>
        </w:rPr>
        <w:t xml:space="preserve"> средней общеобразовательной школы о присвоении имени Героя Социалистического Труда Николая </w:t>
      </w:r>
      <w:proofErr w:type="spellStart"/>
      <w:r>
        <w:rPr>
          <w:sz w:val="27"/>
          <w:szCs w:val="27"/>
        </w:rPr>
        <w:t>Артемьевича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Тенникова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 о с т а н о в л я ю:</w:t>
      </w:r>
    </w:p>
    <w:p w:rsidR="00444947" w:rsidRDefault="00440485">
      <w:pPr>
        <w:numPr>
          <w:ilvl w:val="0"/>
          <w:numId w:val="1"/>
        </w:numPr>
        <w:spacing w:line="283" w:lineRule="exact"/>
        <w:ind w:left="0" w:firstLine="454"/>
        <w:jc w:val="both"/>
      </w:pPr>
      <w:r>
        <w:rPr>
          <w:sz w:val="27"/>
          <w:szCs w:val="27"/>
        </w:rPr>
        <w:t xml:space="preserve">Присвоить имя Героя Социалистического Труда Николая </w:t>
      </w:r>
      <w:proofErr w:type="spellStart"/>
      <w:r>
        <w:rPr>
          <w:sz w:val="27"/>
          <w:szCs w:val="27"/>
        </w:rPr>
        <w:t>Артемьевича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Тенникова</w:t>
      </w:r>
      <w:proofErr w:type="spellEnd"/>
      <w:r>
        <w:rPr>
          <w:sz w:val="27"/>
          <w:szCs w:val="27"/>
        </w:rPr>
        <w:t xml:space="preserve"> муниципальному казенному общеобразовательному учреждению Ордынского района Новосибирской области - Пролетарской средней общеобразовательной школе.</w:t>
      </w:r>
    </w:p>
    <w:p w:rsidR="00444947" w:rsidRDefault="00440485">
      <w:pPr>
        <w:pStyle w:val="aa"/>
        <w:numPr>
          <w:ilvl w:val="0"/>
          <w:numId w:val="1"/>
        </w:numPr>
        <w:spacing w:line="283" w:lineRule="exact"/>
        <w:ind w:left="0" w:firstLine="454"/>
        <w:jc w:val="both"/>
      </w:pPr>
      <w:r>
        <w:rPr>
          <w:sz w:val="27"/>
          <w:szCs w:val="27"/>
        </w:rPr>
        <w:t xml:space="preserve">Директору муниципального казенного общеобразовательного учреждения Ордынского района Новосибирской области — Пролетарской средней общеобразовательной школы (Бессарабова Р.Д.), в установленном порядке внести изменения в Устав Муниципального образовательного учреждения зарегистрировав изменения в ИФНС России. </w:t>
      </w:r>
    </w:p>
    <w:p w:rsidR="00444947" w:rsidRDefault="00440485">
      <w:pPr>
        <w:numPr>
          <w:ilvl w:val="0"/>
          <w:numId w:val="1"/>
        </w:numPr>
        <w:spacing w:line="283" w:lineRule="exact"/>
        <w:ind w:left="0" w:firstLine="454"/>
        <w:jc w:val="both"/>
      </w:pPr>
      <w:r>
        <w:rPr>
          <w:sz w:val="27"/>
          <w:szCs w:val="27"/>
        </w:rPr>
        <w:t>Опубликовать настоящее постановление в газете «Ордынская газета» и разместить на сайте администрации Ордынского района Новосибирской области.</w:t>
      </w:r>
    </w:p>
    <w:p w:rsidR="00444947" w:rsidRDefault="00440485">
      <w:pPr>
        <w:numPr>
          <w:ilvl w:val="0"/>
          <w:numId w:val="1"/>
        </w:numPr>
        <w:spacing w:line="283" w:lineRule="exact"/>
        <w:ind w:left="0" w:firstLine="454"/>
        <w:jc w:val="both"/>
      </w:pPr>
      <w:r>
        <w:rPr>
          <w:sz w:val="27"/>
          <w:szCs w:val="27"/>
        </w:rPr>
        <w:t>Контроль за исполнением настоящего постановления возложить на первого заместителя главы администрации Ордынского района Новосибирской области Ю.В. </w:t>
      </w:r>
      <w:proofErr w:type="spellStart"/>
      <w:r>
        <w:rPr>
          <w:sz w:val="27"/>
          <w:szCs w:val="27"/>
        </w:rPr>
        <w:t>Крауса</w:t>
      </w:r>
      <w:proofErr w:type="spellEnd"/>
      <w:r>
        <w:rPr>
          <w:sz w:val="27"/>
          <w:szCs w:val="27"/>
        </w:rPr>
        <w:t>.</w:t>
      </w:r>
    </w:p>
    <w:p w:rsidR="00444947" w:rsidRDefault="00444947">
      <w:pPr>
        <w:spacing w:line="240" w:lineRule="auto"/>
        <w:jc w:val="both"/>
        <w:rPr>
          <w:sz w:val="28"/>
          <w:szCs w:val="28"/>
        </w:rPr>
      </w:pPr>
    </w:p>
    <w:p w:rsidR="00444947" w:rsidRDefault="00444947">
      <w:pPr>
        <w:spacing w:line="240" w:lineRule="auto"/>
        <w:jc w:val="both"/>
        <w:rPr>
          <w:sz w:val="28"/>
          <w:szCs w:val="28"/>
        </w:rPr>
      </w:pPr>
    </w:p>
    <w:tbl>
      <w:tblPr>
        <w:tblW w:w="101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444947">
        <w:tc>
          <w:tcPr>
            <w:tcW w:w="5068" w:type="dxa"/>
          </w:tcPr>
          <w:p w:rsidR="00444947" w:rsidRDefault="00444947">
            <w:pPr>
              <w:widowControl w:val="0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444947" w:rsidRDefault="00440485">
            <w:pPr>
              <w:widowControl w:val="0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О.А. Орел</w:t>
            </w:r>
          </w:p>
        </w:tc>
      </w:tr>
    </w:tbl>
    <w:p w:rsidR="00444947" w:rsidRDefault="00444947">
      <w:pPr>
        <w:spacing w:line="24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444947" w:rsidRDefault="00440485">
      <w:pPr>
        <w:tabs>
          <w:tab w:val="left" w:pos="9355"/>
        </w:tabs>
        <w:spacing w:line="240" w:lineRule="auto"/>
        <w:ind w:right="-5" w:firstLine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Тюнеев</w:t>
      </w:r>
      <w:proofErr w:type="spellEnd"/>
      <w:r>
        <w:rPr>
          <w:sz w:val="20"/>
          <w:szCs w:val="20"/>
        </w:rPr>
        <w:t xml:space="preserve"> В.С.</w:t>
      </w:r>
    </w:p>
    <w:p w:rsidR="00444947" w:rsidRDefault="00440485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8 (38359) 21 810</w:t>
      </w:r>
    </w:p>
    <w:sectPr w:rsidR="00444947">
      <w:pgSz w:w="11906" w:h="16838"/>
      <w:pgMar w:top="1134" w:right="567" w:bottom="67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555AE"/>
    <w:multiLevelType w:val="multilevel"/>
    <w:tmpl w:val="553E8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AA871D3"/>
    <w:multiLevelType w:val="multilevel"/>
    <w:tmpl w:val="04C8A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310BA"/>
    <w:rsid w:val="00440485"/>
    <w:rsid w:val="004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BB58B-F915-4A83-9BC2-95BEAE8F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026A9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sz w:val="28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eastAsia="Noto Sans" w:cs="Noto Sans"/>
      <w:sz w:val="28"/>
      <w:szCs w:val="28"/>
    </w:rPr>
  </w:style>
  <w:style w:type="paragraph" w:styleId="a9">
    <w:name w:val="index heading"/>
    <w:basedOn w:val="a"/>
    <w:qFormat/>
    <w:pPr>
      <w:suppressLineNumbers/>
    </w:pPr>
  </w:style>
  <w:style w:type="paragraph" w:styleId="a4">
    <w:name w:val="Balloon Text"/>
    <w:basedOn w:val="a"/>
    <w:link w:val="a3"/>
    <w:qFormat/>
    <w:rsid w:val="00026A96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1D8C"/>
    <w:pPr>
      <w:ind w:left="720"/>
      <w:contextualSpacing/>
    </w:pPr>
  </w:style>
  <w:style w:type="table" w:styleId="ab">
    <w:name w:val="Table Grid"/>
    <w:basedOn w:val="a1"/>
    <w:rsid w:val="00BF5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4</cp:revision>
  <cp:lastPrinted>2017-02-20T08:00:00Z</cp:lastPrinted>
  <dcterms:created xsi:type="dcterms:W3CDTF">2024-09-03T10:00:00Z</dcterms:created>
  <dcterms:modified xsi:type="dcterms:W3CDTF">2024-09-05T05:04:00Z</dcterms:modified>
  <dc:language>ru-RU</dc:language>
</cp:coreProperties>
</file>