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67C" w:rsidRDefault="00331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103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067C" w:rsidRDefault="00331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АДМИНИСТРАЦИЯ ОРДЫНСКОГО РАЙОНА </w:t>
      </w:r>
    </w:p>
    <w:p w:rsidR="005D067C" w:rsidRDefault="00331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НОВОСИБИРСКОЙ ОБЛАСТИ</w:t>
      </w:r>
    </w:p>
    <w:p w:rsidR="005D067C" w:rsidRDefault="005D0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067C" w:rsidRDefault="00331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D067C" w:rsidRDefault="005D0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067C" w:rsidRDefault="00677862" w:rsidP="00677862">
      <w:pPr>
        <w:spacing w:after="0" w:line="240" w:lineRule="auto"/>
        <w:rPr>
          <w:rFonts w:ascii="Times New Roman" w:eastAsia="Times New Roman" w:hAnsi="Times New Roman" w:cs="Times New Roman"/>
          <w:color w:val="DDD9C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33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331884">
        <w:rPr>
          <w:noProof/>
          <w:lang w:eastAsia="ru-RU"/>
        </w:rPr>
        <w:drawing>
          <wp:anchor distT="0" distB="0" distL="0" distR="0" simplePos="0" relativeHeight="8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3110865" cy="25209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884">
        <w:rPr>
          <w:rFonts w:ascii="Times New Roman" w:eastAsia="Times New Roman" w:hAnsi="Times New Roman" w:cs="Times New Roman"/>
          <w:color w:val="DDD9C3"/>
          <w:sz w:val="24"/>
          <w:szCs w:val="24"/>
          <w:u w:val="single"/>
          <w:lang w:eastAsia="ru-RU"/>
        </w:rPr>
        <w:t>]</w:t>
      </w:r>
      <w:r w:rsidR="00331884">
        <w:rPr>
          <w:rFonts w:ascii="Times New Roman" w:eastAsia="Times New Roman" w:hAnsi="Times New Roman" w:cs="Times New Roman"/>
          <w:color w:val="DDD9C3"/>
          <w:sz w:val="24"/>
          <w:szCs w:val="24"/>
          <w:lang w:eastAsia="ru-RU"/>
        </w:rPr>
        <w:t>_</w:t>
      </w:r>
    </w:p>
    <w:p w:rsidR="005D067C" w:rsidRDefault="005D067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067C" w:rsidRDefault="0033188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067C" w:rsidRDefault="003318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Правилах определения нормативных затрат на обеспечение функций органов местного самоуправления Ордынского района Новосибирской области, подведомственных муниципальных казенных учреждений Ордынского района Новосибирской области</w:t>
      </w:r>
    </w:p>
    <w:p w:rsidR="005D067C" w:rsidRDefault="003318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067C" w:rsidRDefault="003318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067C" w:rsidRDefault="00331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4 статьи 19 Федерального закона </w:t>
      </w:r>
      <w:hyperlink r:id="rId9" w:tgtFrame="_blank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05.04.2013 № 44-ФЗ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 </w:t>
      </w:r>
      <w:hyperlink r:id="rId10" w:tgtFrame="_blank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13.10.2014 № 1047</w:t>
        </w:r>
      </w:hyperlink>
      <w: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учреждения",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администрации Ордынского района Новосибирской области от 07.12.2022 № 1473 «Об утверждении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Ордынского района Новосибирской области, содержанию указанных актов и обеспечению их исполнения», руководствуясь Уставом Ордынского муниципального района Новосибирской области, администрация Ордынского района Новосибирской области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т:</w:t>
      </w:r>
    </w:p>
    <w:p w:rsidR="005D067C" w:rsidRDefault="003318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 прилагаемые Правила определения нормативных затрат на обеспечение функций органов местного самоуправления Ордынского района Новосибирской области, подведомственных муниципальных казенных учреждений Ордынского района Новосибирской области.</w:t>
      </w:r>
    </w:p>
    <w:p w:rsidR="005D067C" w:rsidRDefault="003318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Установить, что в случае принятия в соответствии с Правилами, утвержденными настоящим постановлением, руководителями органов местного самоуправления Ордынского района Новосибирской области решений об изменении нормативов цены приобретения средств связи и расходов на услуги связи, нормативов цены приобретения транспортных средств допускается увеличение предусмотренных Правилами,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утвержденными настоящим постановлением, указанных нормативов путем их умножения на следующие величины, составляющие на 1 января 2023 года:</w:t>
      </w:r>
    </w:p>
    <w:p w:rsidR="005D067C" w:rsidRDefault="003318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1,31 - в отношении цены приобретения средств связи и расходов на услуги связи;</w:t>
      </w:r>
    </w:p>
    <w:p w:rsidR="005D067C" w:rsidRDefault="003318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1,73 - в отношении цены приобретения транспортных средств.</w:t>
      </w:r>
    </w:p>
    <w:p w:rsidR="005D067C" w:rsidRDefault="003318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Настоящее постановление опубликовать в периодическом печатном издании органов местного самоуправления Ордынского района Новосибирской области «Ордынский Вестник», разместить на официальном сайте администрации Ордынского района Новосибирской области в информационно-телекоммуникационной сети «Интернет», в единой информационной системе в сфере закупок.</w:t>
      </w:r>
    </w:p>
    <w:p w:rsidR="005D067C" w:rsidRDefault="003318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за исполнением настоящего постановления возложить на    заместителя главы администрации Ордынского района Новосибирской области Склярову Г.Д.</w:t>
      </w:r>
    </w:p>
    <w:p w:rsidR="005D067C" w:rsidRDefault="005D06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67C" w:rsidRDefault="005D06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67C" w:rsidRDefault="005D06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67C" w:rsidRDefault="00331884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Ордынского района</w:t>
      </w:r>
    </w:p>
    <w:p w:rsidR="005D067C" w:rsidRDefault="00331884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Новосибирской области           </w:t>
      </w:r>
      <w:r w:rsidR="006778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О.А. Орёл</w:t>
      </w:r>
    </w:p>
    <w:p w:rsidR="005D067C" w:rsidRDefault="0033188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5D067C" w:rsidRDefault="005D0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67C" w:rsidRDefault="005D06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67C" w:rsidRDefault="005D067C" w:rsidP="00677862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67C" w:rsidRDefault="0033188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067C" w:rsidRDefault="005D067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067C" w:rsidRDefault="005D067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067C" w:rsidRDefault="005D067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067C" w:rsidRDefault="005D067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067C" w:rsidRDefault="005D067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067C" w:rsidRDefault="005D067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067C" w:rsidRDefault="005D067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067C" w:rsidRDefault="005D067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067C" w:rsidRDefault="005D067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067C" w:rsidRDefault="005D067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067C" w:rsidRDefault="005D067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067C" w:rsidRDefault="005D067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067C" w:rsidRDefault="005D067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067C" w:rsidRDefault="005D067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067C" w:rsidRDefault="005D067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067C" w:rsidRDefault="005D067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067C" w:rsidRDefault="005D067C">
      <w:pPr>
        <w:pStyle w:val="ConsPlusTitle0"/>
        <w:widowControl/>
        <w:ind w:firstLine="4820"/>
        <w:jc w:val="center"/>
        <w:rPr>
          <w:b w:val="0"/>
          <w:sz w:val="28"/>
          <w:szCs w:val="28"/>
        </w:rPr>
      </w:pPr>
    </w:p>
    <w:p w:rsidR="005D067C" w:rsidRDefault="005D067C">
      <w:pPr>
        <w:pStyle w:val="ConsPlusTitle0"/>
        <w:widowControl/>
        <w:ind w:firstLine="4820"/>
        <w:jc w:val="center"/>
        <w:rPr>
          <w:b w:val="0"/>
          <w:sz w:val="28"/>
          <w:szCs w:val="28"/>
        </w:rPr>
      </w:pPr>
    </w:p>
    <w:p w:rsidR="005D067C" w:rsidRDefault="005D067C">
      <w:pPr>
        <w:pStyle w:val="ConsPlusTitle0"/>
        <w:widowControl/>
        <w:ind w:firstLine="4820"/>
        <w:jc w:val="center"/>
        <w:rPr>
          <w:b w:val="0"/>
          <w:sz w:val="28"/>
          <w:szCs w:val="28"/>
        </w:rPr>
      </w:pPr>
    </w:p>
    <w:p w:rsidR="005D067C" w:rsidRDefault="005D067C">
      <w:pPr>
        <w:pStyle w:val="ConsPlusTitle0"/>
        <w:widowControl/>
        <w:ind w:firstLine="4820"/>
        <w:jc w:val="center"/>
        <w:rPr>
          <w:b w:val="0"/>
          <w:sz w:val="28"/>
          <w:szCs w:val="28"/>
        </w:rPr>
      </w:pPr>
    </w:p>
    <w:p w:rsidR="005D067C" w:rsidRDefault="005D067C">
      <w:pPr>
        <w:pStyle w:val="ConsPlusTitle0"/>
        <w:widowControl/>
        <w:ind w:firstLine="4820"/>
        <w:jc w:val="center"/>
        <w:rPr>
          <w:b w:val="0"/>
          <w:sz w:val="28"/>
          <w:szCs w:val="28"/>
        </w:rPr>
      </w:pPr>
    </w:p>
    <w:p w:rsidR="005D067C" w:rsidRDefault="005D067C">
      <w:pPr>
        <w:pStyle w:val="ConsPlusTitle0"/>
        <w:widowControl/>
        <w:ind w:firstLine="4820"/>
        <w:jc w:val="center"/>
        <w:rPr>
          <w:b w:val="0"/>
          <w:sz w:val="28"/>
          <w:szCs w:val="28"/>
        </w:rPr>
      </w:pPr>
    </w:p>
    <w:p w:rsidR="005D067C" w:rsidRDefault="005D067C">
      <w:pPr>
        <w:pStyle w:val="ConsPlusTitle0"/>
        <w:widowControl/>
        <w:ind w:firstLine="4820"/>
        <w:jc w:val="center"/>
        <w:rPr>
          <w:b w:val="0"/>
          <w:sz w:val="28"/>
          <w:szCs w:val="28"/>
        </w:rPr>
      </w:pPr>
    </w:p>
    <w:p w:rsidR="005D067C" w:rsidRDefault="00331884">
      <w:pPr>
        <w:pStyle w:val="ConsPlusTitle0"/>
        <w:widowControl/>
        <w:ind w:firstLine="482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</w:t>
      </w:r>
    </w:p>
    <w:p w:rsidR="005D067C" w:rsidRDefault="00331884">
      <w:pPr>
        <w:pStyle w:val="ConsPlusTitle0"/>
        <w:widowControl/>
        <w:ind w:left="424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постановлению администрации</w:t>
      </w:r>
    </w:p>
    <w:p w:rsidR="005D067C" w:rsidRDefault="00331884">
      <w:pPr>
        <w:pStyle w:val="ConsPlusTitle0"/>
        <w:widowControl/>
        <w:ind w:left="424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Ордынского района Новосибирской области</w:t>
      </w:r>
    </w:p>
    <w:p w:rsidR="005D067C" w:rsidRPr="00677862" w:rsidRDefault="00331884">
      <w:pPr>
        <w:pStyle w:val="ConsPlusTitle0"/>
        <w:widowControl/>
        <w:ind w:left="4956" w:firstLine="6"/>
        <w:rPr>
          <w:b w:val="0"/>
          <w:color w:val="DDD9C3"/>
          <w:sz w:val="28"/>
          <w:szCs w:val="28"/>
        </w:rPr>
      </w:pPr>
      <w:r>
        <w:rPr>
          <w:b w:val="0"/>
          <w:sz w:val="28"/>
          <w:szCs w:val="28"/>
        </w:rPr>
        <w:t xml:space="preserve">        От</w:t>
      </w:r>
      <w:r>
        <w:rPr>
          <w:sz w:val="28"/>
          <w:szCs w:val="28"/>
        </w:rPr>
        <w:t xml:space="preserve"> </w:t>
      </w:r>
      <w:r w:rsidR="00677862" w:rsidRPr="00677862">
        <w:rPr>
          <w:b w:val="0"/>
          <w:color w:val="DDD9C3"/>
          <w:sz w:val="28"/>
          <w:szCs w:val="28"/>
          <w:u w:val="single"/>
        </w:rPr>
        <w:t>21.09.2023 № 1175/89</w:t>
      </w:r>
    </w:p>
    <w:p w:rsidR="005D067C" w:rsidRDefault="005D067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067C" w:rsidRDefault="005D067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067C" w:rsidRDefault="0033188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067C" w:rsidRDefault="003318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</w:t>
      </w:r>
    </w:p>
    <w:p w:rsidR="005D067C" w:rsidRDefault="003318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определения нормативных затрат на обеспечение функций органов местного самоуправления Ордынского района Новосибирской области, подведомственных муниципальных казенных учреждений Ордынского района Новосибирской области</w:t>
      </w:r>
    </w:p>
    <w:p w:rsidR="005D067C" w:rsidRDefault="003318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(далее-Правила)</w:t>
      </w:r>
    </w:p>
    <w:p w:rsidR="005D067C" w:rsidRDefault="0033188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067C" w:rsidRDefault="0033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Настоящие Правила разработаны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№44-ФЗ),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постановлением администрации Ордынского района Новосибирской области от 07.12.2022 № 1473 «Об утверждении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Ордынского района Новосибирской области, содержанию указанных актов и обеспечению их исполнения».</w:t>
      </w:r>
    </w:p>
    <w:p w:rsidR="005D067C" w:rsidRDefault="003318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затраты применяются для обоснования закупок органов местного самоуправления Ордынского района Новосибирской области, подведомственных муниципальных казенных учреждений Ордынского района Новосибирской области.</w:t>
      </w:r>
    </w:p>
    <w:p w:rsidR="005D067C" w:rsidRDefault="0033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В соответствии с Требованиями к определению нормативных затрат на обеспечение функций органов местного самоуправления Ордынского района Новосибирской области, подведомственных муниципальных казенных учреждений Ордынского района Новосибирской области (далее – Требования) (приложение к Правилам), органы местного самоуправления Ордынского района Новосибирской области (далее – органы местного самоуправления) утверждают нормативные затраты, а также вносят изменения в нормативные затраты.</w:t>
      </w:r>
    </w:p>
    <w:p w:rsidR="005D067C" w:rsidRDefault="003318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Нормативные затраты, порядок определения которых не установлен Требованиями, определяются в порядке, устанавливаемом органами местного самоуправления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D067C" w:rsidRDefault="0033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утверждении нормативных затрат в отношении проведения текущего ремонта органы местного самоуправления учитывают его периодичность, предусмотренную пунктом 60 Требований.</w:t>
      </w:r>
    </w:p>
    <w:p w:rsidR="005D067C" w:rsidRDefault="0033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затрат, связанных с закупкой товаров, работ, услуг, рассчитанный на основе нормативных затрат, ограничивается объемом доведенных органам местного самоуправления и находящимся в их ведении муниципальным казенным учреждениям Ордынского района Новосибирской области как получателям бюджетных средств лимитов бюджетных обязательств на закупку товаров, работ, услуг в рамках исполнения бюджета Ордынского района Новосибирской области.</w:t>
      </w:r>
    </w:p>
    <w:p w:rsidR="005D067C" w:rsidRDefault="0033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нормативных затрат органы местного самоуправления применяют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5D067C" w:rsidRDefault="0033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Для определения нормативных затрат в соответствии с разделами I и II Требований в формулах используются нормативы цены товаров, работ, услуг, устанавливаемые органами местного самоуправления.</w:t>
      </w:r>
    </w:p>
    <w:p w:rsidR="005D067C" w:rsidRDefault="0033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нормативных затрат в соответствии с разделами I и II Требований в формулах используются нормативы количества товаров, работ, услуг, устанавливаемые органами местного самоуправления.</w:t>
      </w:r>
    </w:p>
    <w:p w:rsidR="005D067C" w:rsidRDefault="0033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Органы местного самоуправления 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 органа местного самоуправления, должностных обязанностей его работников) нормативы:</w:t>
      </w:r>
    </w:p>
    <w:p w:rsidR="005D067C" w:rsidRDefault="0033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количества абонентских номеров пользовательского (оконечного) оборудования, подключенного к сети подвижной связи;</w:t>
      </w:r>
    </w:p>
    <w:p w:rsidR="005D067C" w:rsidRDefault="0033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цены услуг подвижной связи;</w:t>
      </w:r>
    </w:p>
    <w:p w:rsidR="005D067C" w:rsidRDefault="0033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количества SIM-карт;</w:t>
      </w:r>
    </w:p>
    <w:p w:rsidR="005D067C" w:rsidRDefault="0033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цены и количества принтеров, многофункциональных устройств и копировальных аппаратов, и иной оргтехники;</w:t>
      </w:r>
    </w:p>
    <w:p w:rsidR="005D067C" w:rsidRDefault="0033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количества и цены средств подвижной связи;</w:t>
      </w:r>
    </w:p>
    <w:p w:rsidR="005D067C" w:rsidRDefault="0033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количества и цены планшетных компьютеров;</w:t>
      </w:r>
    </w:p>
    <w:p w:rsidR="005D067C" w:rsidRDefault="0033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количества и цены носителей информации;</w:t>
      </w:r>
    </w:p>
    <w:p w:rsidR="005D067C" w:rsidRDefault="0033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5D067C" w:rsidRDefault="0033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 перечня периодических печатных изданий и справочной литературы;</w:t>
      </w:r>
    </w:p>
    <w:p w:rsidR="005D067C" w:rsidRDefault="0033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 количества и цены рабочих станций;</w:t>
      </w:r>
    </w:p>
    <w:p w:rsidR="005D067C" w:rsidRDefault="0033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 количества и цены транспортных средств с учетом нормативов, предусмотренных приложением к Требованиям;</w:t>
      </w:r>
    </w:p>
    <w:p w:rsidR="005D067C" w:rsidRDefault="0033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 количества и цены мебели;</w:t>
      </w:r>
    </w:p>
    <w:p w:rsidR="005D067C" w:rsidRDefault="0033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 количества и цены канцелярских принадлежностей;</w:t>
      </w:r>
    </w:p>
    <w:p w:rsidR="005D067C" w:rsidRDefault="0033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14) количества и цены хозяйственных товаров и принадлежностей;</w:t>
      </w:r>
    </w:p>
    <w:p w:rsidR="005D067C" w:rsidRDefault="0033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 количества и цены материальных запасов для нужд гражданской обороны;</w:t>
      </w:r>
    </w:p>
    <w:p w:rsidR="005D067C" w:rsidRDefault="0033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 количества и цены иных товаров и услуг.</w:t>
      </w:r>
    </w:p>
    <w:p w:rsidR="005D067C" w:rsidRDefault="0033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 органа местного самоуправления, подведомственных ему муниципальных казенных учреждений Ордынского района Новосибирской области.</w:t>
      </w:r>
    </w:p>
    <w:p w:rsidR="005D067C" w:rsidRDefault="0033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В отношении товаров, относящихся к основным средствам, устанавливаются сроки их полезного использования в соответствии с требованиями законодательства 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5D067C" w:rsidRDefault="0033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местного самоуправления 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5D067C" w:rsidRDefault="0033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Значения нормативов цены и нормативов количества товаров, работ и услуг для руководителей муниципальных казенных учреждений Ордынского района Новосибирской области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Требованиями, для муниципального служащего, замещающего должность руководителя (заместителя руководителя) структурного подразделения органа местного самоуправления, относящуюся к высшей группе должностей муниципальной службы категории «руководители».</w:t>
      </w:r>
    </w:p>
    <w:p w:rsidR="005D067C" w:rsidRDefault="0033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Органы местного самоуправления при утверждении нормативных затрат вправе устанавливать иные формулы расчета и порядок их применения.</w:t>
      </w:r>
    </w:p>
    <w:p w:rsidR="005D067C" w:rsidRDefault="0033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Нормативные затраты подлежат размещению в единой информационной системе в сфере закупок.</w:t>
      </w:r>
    </w:p>
    <w:p w:rsidR="005D067C" w:rsidRDefault="003318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067C" w:rsidRDefault="0033188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</w:t>
      </w:r>
    </w:p>
    <w:p w:rsidR="005D067C" w:rsidRDefault="003318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067C" w:rsidRDefault="00331884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067C" w:rsidRDefault="00331884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067C" w:rsidRDefault="005D06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67C" w:rsidRDefault="005D06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67C" w:rsidRDefault="005D06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67C" w:rsidRDefault="005D06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67C" w:rsidRDefault="005D06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67C" w:rsidRDefault="0033188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5D067C" w:rsidRDefault="0033188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Правилам определения нормативных затрат</w:t>
      </w:r>
    </w:p>
    <w:p w:rsidR="005D067C" w:rsidRDefault="0033188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обеспечение функций органов местного самоуправления</w:t>
      </w:r>
    </w:p>
    <w:p w:rsidR="005D067C" w:rsidRDefault="0033188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 района Новосибирской области,</w:t>
      </w:r>
    </w:p>
    <w:p w:rsidR="005D067C" w:rsidRDefault="0033188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подведомственных муниципальных</w:t>
      </w:r>
    </w:p>
    <w:p w:rsidR="005D067C" w:rsidRDefault="0033188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казенных учреждений Ордынского района</w:t>
      </w:r>
    </w:p>
    <w:p w:rsidR="005D067C" w:rsidRDefault="00331884">
      <w:pPr>
        <w:spacing w:after="0" w:line="240" w:lineRule="auto"/>
        <w:ind w:left="482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5D067C" w:rsidRDefault="00331884">
      <w:pPr>
        <w:spacing w:after="0" w:line="240" w:lineRule="auto"/>
        <w:ind w:left="4820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067C" w:rsidRDefault="00331884">
      <w:pPr>
        <w:spacing w:after="0" w:line="240" w:lineRule="auto"/>
        <w:ind w:left="4820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067C" w:rsidRDefault="003318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85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</w:t>
      </w:r>
    </w:p>
    <w:p w:rsidR="005D067C" w:rsidRDefault="0033188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 определению нормативных затрат на обеспечение функций органов местного самоуправления Ордынского района Новосибирской области, подведомственных муниципальных казенных учреждений Ордынского района Новосибирской области</w:t>
      </w:r>
    </w:p>
    <w:p w:rsidR="005D067C" w:rsidRDefault="0033188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067C" w:rsidRDefault="0033188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P92"/>
      <w:bookmarkEnd w:id="2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 Затраты на информационно-коммуникационные технологии</w:t>
      </w:r>
    </w:p>
    <w:p w:rsidR="005D067C" w:rsidRDefault="0033188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067C" w:rsidRDefault="0033188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Затраты на услуги связи</w:t>
      </w:r>
    </w:p>
    <w:p w:rsidR="005D067C" w:rsidRDefault="0033188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067C" w:rsidRDefault="003318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Затраты на местную телефонную связь () определяются по формуле:</w:t>
      </w:r>
    </w:p>
    <w:p w:rsidR="005D067C" w:rsidRDefault="003318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3942715" cy="53721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5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3318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где:</w:t>
      </w: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аб</w:t>
      </w:r>
      <w:r>
        <w:rPr>
          <w:rFonts w:ascii="Arial" w:hAnsi="Arial" w:cs="Arial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 (платой за базовый объем телефонных соединений);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  <w:vertAlign w:val="subscript"/>
        </w:rPr>
        <w:t>i аб</w:t>
      </w:r>
      <w:r>
        <w:rPr>
          <w:rFonts w:ascii="Arial" w:hAnsi="Arial" w:cs="Arial"/>
          <w:sz w:val="24"/>
          <w:szCs w:val="24"/>
        </w:rPr>
        <w:t xml:space="preserve"> - ежемесячная i-я абонентская плата (плата за базовый объем телефонных соединений) в расчете на 1 абонентский номер для передачи голосовой информации;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i аб</w:t>
      </w:r>
      <w:r>
        <w:rPr>
          <w:rFonts w:ascii="Arial" w:hAnsi="Arial" w:cs="Arial"/>
          <w:sz w:val="24"/>
          <w:szCs w:val="24"/>
        </w:rPr>
        <w:t xml:space="preserve"> - количество месяцев предоставления услуги с i-й абонентской платой (платой за базовый объем телефонных соединений);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g m</w:t>
      </w:r>
      <w:r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  <w:vertAlign w:val="subscript"/>
        </w:rPr>
        <w:t>g m</w:t>
      </w:r>
      <w:r>
        <w:rPr>
          <w:rFonts w:ascii="Arial" w:hAnsi="Arial" w:cs="Arial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g m</w:t>
      </w:r>
      <w:r>
        <w:rPr>
          <w:rFonts w:ascii="Arial" w:hAnsi="Arial" w:cs="Arial"/>
          <w:sz w:val="24"/>
          <w:szCs w:val="24"/>
        </w:rPr>
        <w:t xml:space="preserve"> - цена минуты разговора при местных телефонных соединениях по g-му тарифу;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g m</w:t>
      </w:r>
      <w:r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местной телефонной связи по g-му тарифу.</w:t>
      </w: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 Затраты на повременную оплату междугородних и международных телефонных соединений (З</w:t>
      </w:r>
      <w:r>
        <w:rPr>
          <w:rFonts w:ascii="Arial" w:hAnsi="Arial" w:cs="Arial"/>
          <w:sz w:val="24"/>
          <w:szCs w:val="24"/>
          <w:vertAlign w:val="subscript"/>
        </w:rPr>
        <w:t>пов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4613910" cy="52832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91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мг</w:t>
      </w:r>
      <w:r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  <w:vertAlign w:val="subscript"/>
        </w:rPr>
        <w:t>i мг</w:t>
      </w:r>
      <w:r>
        <w:rPr>
          <w:rFonts w:ascii="Arial" w:hAnsi="Arial" w:cs="Arial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мг</w:t>
      </w:r>
      <w:r>
        <w:rPr>
          <w:rFonts w:ascii="Arial" w:hAnsi="Arial" w:cs="Arial"/>
          <w:sz w:val="24"/>
          <w:szCs w:val="24"/>
        </w:rPr>
        <w:t xml:space="preserve"> - цена минуты разговора при междугородних телефонных соединениях по i-му тарифу;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i мг</w:t>
      </w:r>
      <w:r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междугородней телефонной связи по i-му тарифу;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j мн</w:t>
      </w:r>
      <w:r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  <w:vertAlign w:val="subscript"/>
        </w:rPr>
        <w:t>j мн</w:t>
      </w:r>
      <w:r>
        <w:rPr>
          <w:rFonts w:ascii="Arial" w:hAnsi="Arial" w:cs="Arial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j мн</w:t>
      </w:r>
      <w:r>
        <w:rPr>
          <w:rFonts w:ascii="Arial" w:hAnsi="Arial" w:cs="Arial"/>
          <w:sz w:val="24"/>
          <w:szCs w:val="24"/>
        </w:rPr>
        <w:t xml:space="preserve"> - цена минуты разговора при международных телефонных соединениях по j-му тарифу;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j мн</w:t>
      </w:r>
      <w:r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международной телефонной связи по j-му тарифу.</w:t>
      </w:r>
    </w:p>
    <w:p w:rsidR="005D067C" w:rsidRDefault="005D06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067C" w:rsidRDefault="003318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Затраты на оплату услуг подвижной связи () определяются по формуле:</w:t>
      </w:r>
    </w:p>
    <w:p w:rsidR="005D067C" w:rsidRDefault="003318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22170" cy="520065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33188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5D067C" w:rsidRDefault="003318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где:</w:t>
      </w:r>
    </w:p>
    <w:p w:rsidR="005D067C" w:rsidRDefault="003318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 xml:space="preserve">i сот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i-й должности в соответствии с нормативами, определяемыми органами местного самоуправления в соответствии с </w:t>
      </w:r>
      <w:hyperlink r:id="rId14" w:anchor="P50" w:history="1">
        <w:r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пунктом 6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Правил определения нормативных затрат на обеспечение функций органов местного самоуправления Ордынского района Новосибирской области, подведомственных муниципальных казенных учреждений Ордынского района Новосибирской области, (далее – нормативы муниципальных органов).</w:t>
      </w:r>
    </w:p>
    <w:p w:rsidR="005D067C" w:rsidRDefault="003318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сот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ежемесячная цена услуги подвижной связи в расчете на 1 номер сотовой абонентской станции i-й должности в соответствии с нормативами государственных органов, определенными с учетом нормативов затрат на приобретение средств связи;</w:t>
      </w:r>
    </w:p>
    <w:p w:rsidR="005D067C" w:rsidRDefault="0033188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lastRenderedPageBreak/>
        <w:t>N</w:t>
      </w:r>
      <w:r>
        <w:rPr>
          <w:rFonts w:ascii="Arial" w:hAnsi="Arial" w:cs="Arial"/>
          <w:sz w:val="24"/>
          <w:szCs w:val="24"/>
          <w:vertAlign w:val="subscript"/>
        </w:rPr>
        <w:t xml:space="preserve">i сот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количество месяцев предоставления услуги подвижной связи по i-й должности.</w:t>
      </w:r>
    </w:p>
    <w:p w:rsidR="005D067C" w:rsidRDefault="005D067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067C" w:rsidRDefault="003318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Затраты на передачу данных с использованием информационно-телекоммуникационной сети Интернет (далее – сеть Интернет) и услуги интернет-провайдеров для планшетных компьютеров () определяются по формуле:</w:t>
      </w:r>
    </w:p>
    <w:p w:rsidR="005D067C" w:rsidRDefault="0033188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88185" cy="520065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067C" w:rsidRDefault="003318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где:</w:t>
      </w: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ип</w:t>
      </w:r>
      <w:r>
        <w:rPr>
          <w:rFonts w:ascii="Arial" w:hAnsi="Arial" w:cs="Arial"/>
          <w:sz w:val="24"/>
          <w:szCs w:val="24"/>
        </w:rPr>
        <w:t xml:space="preserve"> - количество SIM-карт по i-й должности в соответствии с нормативами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органов</w:t>
      </w:r>
      <w:r>
        <w:rPr>
          <w:rFonts w:ascii="Arial" w:hAnsi="Arial" w:cs="Arial"/>
          <w:sz w:val="24"/>
          <w:szCs w:val="24"/>
        </w:rPr>
        <w:t>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ип</w:t>
      </w:r>
      <w:r>
        <w:rPr>
          <w:rFonts w:ascii="Arial" w:hAnsi="Arial" w:cs="Arial"/>
          <w:sz w:val="24"/>
          <w:szCs w:val="24"/>
        </w:rPr>
        <w:t xml:space="preserve"> - ежемесячная цена в расчете на 1 SIM-карту по i-й должности;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i ип</w:t>
      </w:r>
      <w:r>
        <w:rPr>
          <w:rFonts w:ascii="Arial" w:hAnsi="Arial" w:cs="Arial"/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5D067C" w:rsidRDefault="003318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Затраты на сеть Интернет и услуги интернет-провайдеров () определяются по формуле:</w:t>
      </w:r>
    </w:p>
    <w:p w:rsidR="005D067C" w:rsidRDefault="003318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2852420" cy="528320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3318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где:</w:t>
      </w: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и</w:t>
      </w:r>
      <w:r>
        <w:rPr>
          <w:rFonts w:ascii="Arial" w:hAnsi="Arial" w:cs="Arial"/>
          <w:sz w:val="24"/>
          <w:szCs w:val="24"/>
        </w:rPr>
        <w:t xml:space="preserve"> - количество каналов передачи данных сети Интернет с i-й пропускной способностью;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и</w:t>
      </w:r>
      <w:r>
        <w:rPr>
          <w:rFonts w:ascii="Arial" w:hAnsi="Arial" w:cs="Arial"/>
          <w:sz w:val="24"/>
          <w:szCs w:val="24"/>
        </w:rPr>
        <w:t xml:space="preserve"> - месячная цена аренды канала передачи данных сети Интернет с i-й пропускной способностью;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i и</w:t>
      </w:r>
      <w:r>
        <w:rPr>
          <w:rFonts w:ascii="Arial" w:hAnsi="Arial" w:cs="Arial"/>
          <w:sz w:val="24"/>
          <w:szCs w:val="24"/>
        </w:rPr>
        <w:t xml:space="preserve"> - количество месяцев аренды канала передачи данных сети Интернет с i-й пропускной способностью;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  <w:vertAlign w:val="subscript"/>
        </w:rPr>
        <w:t>j и</w:t>
      </w:r>
      <w:r>
        <w:rPr>
          <w:rFonts w:ascii="Arial" w:hAnsi="Arial" w:cs="Arial"/>
          <w:sz w:val="24"/>
          <w:szCs w:val="24"/>
        </w:rPr>
        <w:t xml:space="preserve"> - месячная стоимость услуг j-го интернет-провайдера;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  <w:vertAlign w:val="subscript"/>
        </w:rPr>
        <w:t>j и</w:t>
      </w:r>
      <w:r>
        <w:rPr>
          <w:rFonts w:ascii="Arial" w:hAnsi="Arial" w:cs="Arial"/>
          <w:sz w:val="24"/>
          <w:szCs w:val="24"/>
        </w:rPr>
        <w:t xml:space="preserve"> - количество месяцев получения услуг j-го интернет-провайдера.</w:t>
      </w:r>
    </w:p>
    <w:p w:rsidR="005D067C" w:rsidRDefault="003318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Затраты на электросвязь, относящуюся к связи специального назначения, используемой на федеральном (региональном) уровне (), определяются по формуле:</w:t>
      </w:r>
    </w:p>
    <w:p w:rsidR="005D067C" w:rsidRDefault="003318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64080" cy="52006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3318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где:</w:t>
      </w:r>
    </w:p>
    <w:p w:rsidR="005D067C" w:rsidRDefault="003318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Q</w:t>
      </w:r>
      <w:r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i рпс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количество телефонных номеров электросвязи, относящейся к связи специального назначения, используемой на федеральном (региональном) уровне, с i-й абонентской платой;</w:t>
      </w:r>
    </w:p>
    <w:p w:rsidR="005D067C" w:rsidRDefault="003318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</w:t>
      </w:r>
      <w:r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i рпс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ежемесячная i-я цена услуги электросвязи, относящейся к связи специального назначения, используемой на федеральном (региональном)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5D067C" w:rsidRDefault="003318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</w:t>
      </w:r>
      <w:r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i рпс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количество месяцев предоставления услуги с i-й абонентской платой.</w:t>
      </w:r>
    </w:p>
    <w:p w:rsidR="005D067C" w:rsidRDefault="003318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 Затраты на оплату услуг по предоставлению цифровых потоков для коммутируемых телефонных соединений () определяются по формуле:</w:t>
      </w:r>
    </w:p>
    <w:p w:rsidR="005D067C" w:rsidRDefault="0033188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88185" cy="520065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3318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где:</w:t>
      </w: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цп</w:t>
      </w:r>
      <w:r>
        <w:rPr>
          <w:rFonts w:ascii="Arial" w:hAnsi="Arial" w:cs="Arial"/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цп</w:t>
      </w:r>
      <w:r>
        <w:rPr>
          <w:rFonts w:ascii="Arial" w:hAnsi="Arial" w:cs="Arial"/>
          <w:sz w:val="24"/>
          <w:szCs w:val="24"/>
        </w:rPr>
        <w:t xml:space="preserve"> - ежемесячная i-я абонентская плата за цифровой поток;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i цп</w:t>
      </w:r>
      <w:r>
        <w:rPr>
          <w:rFonts w:ascii="Arial" w:hAnsi="Arial" w:cs="Arial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5D067C" w:rsidRDefault="005D06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067C" w:rsidRDefault="003318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 Затраты на оплату иных услуг связи в сфере информационно-коммуникационных технологий () определяются по формуле:</w:t>
      </w:r>
    </w:p>
    <w:p w:rsidR="005D067C" w:rsidRDefault="003318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89965" cy="520065"/>
            <wp:effectExtent l="0" t="0" r="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33188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5D067C" w:rsidRDefault="00331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  – 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пр</w:t>
      </w:r>
      <w:r>
        <w:rPr>
          <w:rFonts w:ascii="Arial" w:hAnsi="Arial" w:cs="Arial"/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 w:rsidR="005D067C" w:rsidRDefault="005D067C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5D067C" w:rsidRDefault="005D06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067C" w:rsidRDefault="0033188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Затраты на содержание имущества</w:t>
      </w:r>
    </w:p>
    <w:p w:rsidR="005D067C" w:rsidRDefault="003318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067C" w:rsidRDefault="003318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 При определении затрат на техническое обслуживание и регламентно-профилактический ремонт, указанный в пунктах 10-15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настоящих Требований,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производителя, а в случае ее отсутствия – регламентом выполнения таких работ, утвержденным заказчиком.</w:t>
      </w:r>
      <w:bookmarkStart w:id="3" w:name="P177"/>
      <w:bookmarkEnd w:id="3"/>
    </w:p>
    <w:p w:rsidR="005D067C" w:rsidRDefault="003318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 Затраты на техническое обслуживание и регламентно-профилактический ремонт вычислительной техники () определяются по формуле:</w:t>
      </w:r>
    </w:p>
    <w:p w:rsidR="005D067C" w:rsidRDefault="0033188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19250" cy="520065"/>
            <wp:effectExtent l="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3318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где:</w:t>
      </w: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рвт</w:t>
      </w:r>
      <w:r>
        <w:rPr>
          <w:rFonts w:ascii="Arial" w:hAnsi="Arial" w:cs="Arial"/>
          <w:sz w:val="24"/>
          <w:szCs w:val="24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рвт</w:t>
      </w:r>
      <w:r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5D067C" w:rsidRDefault="005D06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067C" w:rsidRDefault="003318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Предельное количество i-й вычислительной техники () определяется с округлением до целого по формуле:</w:t>
      </w:r>
    </w:p>
    <w:p w:rsidR="005D067C" w:rsidRDefault="003318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рвт предел</w:t>
      </w:r>
      <w:r>
        <w:rPr>
          <w:rFonts w:ascii="Arial" w:hAnsi="Arial" w:cs="Arial"/>
          <w:sz w:val="24"/>
          <w:szCs w:val="24"/>
        </w:rPr>
        <w:t xml:space="preserve"> = Ч</w:t>
      </w:r>
      <w:r>
        <w:rPr>
          <w:rFonts w:ascii="Arial" w:hAnsi="Arial" w:cs="Arial"/>
          <w:sz w:val="24"/>
          <w:szCs w:val="24"/>
          <w:vertAlign w:val="subscript"/>
        </w:rPr>
        <w:t>оп</w:t>
      </w:r>
      <w:r>
        <w:rPr>
          <w:rFonts w:ascii="Arial" w:hAnsi="Arial" w:cs="Arial"/>
          <w:sz w:val="24"/>
          <w:szCs w:val="24"/>
        </w:rPr>
        <w:t xml:space="preserve"> x 1,5,</w:t>
      </w:r>
    </w:p>
    <w:p w:rsidR="005D067C" w:rsidRDefault="0033188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5D067C" w:rsidRDefault="003318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  </w:t>
      </w:r>
      <w:r>
        <w:rPr>
          <w:rFonts w:ascii="Arial" w:hAnsi="Arial" w:cs="Arial"/>
          <w:sz w:val="24"/>
          <w:szCs w:val="24"/>
        </w:rPr>
        <w:t>Ч</w:t>
      </w:r>
      <w:r>
        <w:rPr>
          <w:rFonts w:ascii="Arial" w:hAnsi="Arial" w:cs="Arial"/>
          <w:sz w:val="24"/>
          <w:szCs w:val="24"/>
          <w:vertAlign w:val="subscript"/>
        </w:rPr>
        <w:t>оп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расчетная численность основных работников, определяемая в соответствии с пунктами 17-22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Федерации от 13.10.2014 № 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 (далее – Общие правила определения нормативных затрат).</w:t>
      </w:r>
    </w:p>
    <w:p w:rsidR="005D067C" w:rsidRDefault="003318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 Затраты на техническое обслуживание и регламентно-профилактический ремонт оборудования по обеспечению безопасности информации () определяются по формуле:</w:t>
      </w:r>
    </w:p>
    <w:p w:rsidR="005D067C" w:rsidRDefault="0033188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27505" cy="520065"/>
            <wp:effectExtent l="0" t="0" r="0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3318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где:</w:t>
      </w: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сби</w:t>
      </w:r>
      <w:r>
        <w:rPr>
          <w:rFonts w:ascii="Arial" w:hAnsi="Arial" w:cs="Arial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сби</w:t>
      </w:r>
      <w:r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5D067C" w:rsidRDefault="005D06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067C" w:rsidRDefault="003318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 Затраты на техническое обслуживание и регламентно-профилактический ремонт системы телефонной связи (автоматизированных телефонных станций) ( ) определяются по формуле:</w:t>
      </w:r>
    </w:p>
    <w:p w:rsidR="005D067C" w:rsidRDefault="0033188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68450" cy="520065"/>
            <wp:effectExtent l="0" t="0" r="0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3318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где:</w:t>
      </w: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стс</w:t>
      </w:r>
      <w:r>
        <w:rPr>
          <w:rFonts w:ascii="Arial" w:hAnsi="Arial" w:cs="Arial"/>
          <w:sz w:val="24"/>
          <w:szCs w:val="24"/>
        </w:rPr>
        <w:t xml:space="preserve"> - количество автоматизированных телефонных станций i-го вида;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стс</w:t>
      </w:r>
      <w:r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5D067C" w:rsidRDefault="005D06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067C" w:rsidRDefault="003318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 Затраты на техническое обслуживание и регламентно-профилактический ремонт локальных вычислительных сетей () определяются по формуле:</w:t>
      </w:r>
    </w:p>
    <w:p w:rsidR="005D067C" w:rsidRDefault="0033188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19250" cy="520065"/>
            <wp:effectExtent l="0" t="0" r="0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3318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где:</w:t>
      </w: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лвс</w:t>
      </w:r>
      <w:r>
        <w:rPr>
          <w:rFonts w:ascii="Arial" w:hAnsi="Arial" w:cs="Arial"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лвс</w:t>
      </w:r>
      <w:r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5D067C" w:rsidRDefault="003318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 Затраты на техническое обслуживание и регламентно-профилактический ремонт систем бесперебойного питания () определяются по формуле:</w:t>
      </w:r>
    </w:p>
    <w:p w:rsidR="005D067C" w:rsidRDefault="0033188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27505" cy="520065"/>
            <wp:effectExtent l="0" t="0" r="0" b="0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3318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где:</w:t>
      </w: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216"/>
      <w:bookmarkEnd w:id="4"/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сбп</w:t>
      </w:r>
      <w:r>
        <w:rPr>
          <w:rFonts w:ascii="Arial" w:hAnsi="Arial" w:cs="Arial"/>
          <w:sz w:val="24"/>
          <w:szCs w:val="24"/>
        </w:rPr>
        <w:t xml:space="preserve"> - количество модулей бесперебойного питания i-го вида;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сбп</w:t>
      </w:r>
      <w:r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5D067C" w:rsidRDefault="005D06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067C" w:rsidRDefault="003318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15. Затраты на техническое обслуживание и регламентно-профилактический ремонт принтеров, многофункциональных устройств и копировальных аппаратов, и иной оргтехники () определяются по формуле:</w:t>
      </w:r>
    </w:p>
    <w:p w:rsidR="005D067C" w:rsidRDefault="0033188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94815" cy="520065"/>
            <wp:effectExtent l="0" t="0" r="0" b="0"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3318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где:</w:t>
      </w: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Q</w:t>
      </w:r>
      <w:r>
        <w:rPr>
          <w:rFonts w:ascii="Arial" w:hAnsi="Arial" w:cs="Arial"/>
          <w:sz w:val="24"/>
          <w:szCs w:val="24"/>
          <w:vertAlign w:val="subscript"/>
        </w:rPr>
        <w:t>i рпм</w:t>
      </w:r>
      <w:r>
        <w:rPr>
          <w:rFonts w:ascii="Arial" w:hAnsi="Arial" w:cs="Arial"/>
          <w:sz w:val="24"/>
          <w:szCs w:val="24"/>
        </w:rPr>
        <w:t xml:space="preserve"> - количество i-х принтеров, многофункциональных устройств и копировальных аппаратов, и иной оргтехники в соответствии с нормативами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органов</w:t>
      </w:r>
      <w:r>
        <w:rPr>
          <w:rFonts w:ascii="Arial" w:hAnsi="Arial" w:cs="Arial"/>
          <w:sz w:val="24"/>
          <w:szCs w:val="24"/>
        </w:rPr>
        <w:t>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</w:t>
      </w:r>
      <w:r>
        <w:rPr>
          <w:rFonts w:ascii="Arial" w:hAnsi="Arial" w:cs="Arial"/>
          <w:sz w:val="24"/>
          <w:szCs w:val="24"/>
          <w:vertAlign w:val="subscript"/>
        </w:rPr>
        <w:t>i рпм</w:t>
      </w:r>
      <w:r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аппаратов, и иной оргтехники в год.</w:t>
      </w:r>
    </w:p>
    <w:p w:rsidR="005D067C" w:rsidRDefault="005D067C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067C" w:rsidRDefault="0033188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Затраты на приобретение прочих работ и услуг, не относящиеся к затратам на услуги связи, аренду и содержание имущества</w:t>
      </w:r>
    </w:p>
    <w:p w:rsidR="005D067C" w:rsidRDefault="0033188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067C" w:rsidRDefault="003318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() определяются по формуле:</w:t>
      </w:r>
    </w:p>
    <w:p w:rsidR="005D067C" w:rsidRDefault="003318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спо</w:t>
      </w:r>
      <w:r>
        <w:rPr>
          <w:rFonts w:ascii="Arial" w:hAnsi="Arial" w:cs="Arial"/>
          <w:sz w:val="24"/>
          <w:szCs w:val="24"/>
        </w:rPr>
        <w:t xml:space="preserve"> = З</w:t>
      </w:r>
      <w:r>
        <w:rPr>
          <w:rFonts w:ascii="Arial" w:hAnsi="Arial" w:cs="Arial"/>
          <w:sz w:val="24"/>
          <w:szCs w:val="24"/>
          <w:vertAlign w:val="subscript"/>
        </w:rPr>
        <w:t>сспс</w:t>
      </w:r>
      <w:r>
        <w:rPr>
          <w:rFonts w:ascii="Arial" w:hAnsi="Arial" w:cs="Arial"/>
          <w:sz w:val="24"/>
          <w:szCs w:val="24"/>
        </w:rPr>
        <w:t xml:space="preserve"> + З</w:t>
      </w:r>
      <w:r>
        <w:rPr>
          <w:rFonts w:ascii="Arial" w:hAnsi="Arial" w:cs="Arial"/>
          <w:sz w:val="24"/>
          <w:szCs w:val="24"/>
          <w:vertAlign w:val="subscript"/>
        </w:rPr>
        <w:t>сип</w:t>
      </w:r>
      <w:r>
        <w:rPr>
          <w:rFonts w:ascii="Arial" w:hAnsi="Arial" w:cs="Arial"/>
          <w:sz w:val="24"/>
          <w:szCs w:val="24"/>
        </w:rPr>
        <w:t>,</w:t>
      </w:r>
    </w:p>
    <w:p w:rsidR="005D067C" w:rsidRDefault="005D067C">
      <w:pPr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сспс</w:t>
      </w:r>
      <w:r>
        <w:rPr>
          <w:rFonts w:ascii="Arial" w:hAnsi="Arial" w:cs="Arial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сип</w:t>
      </w:r>
      <w:r>
        <w:rPr>
          <w:rFonts w:ascii="Arial" w:hAnsi="Arial" w:cs="Arial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5D067C" w:rsidRDefault="005D067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067C" w:rsidRDefault="003318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5D067C" w:rsidRDefault="003318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 Затраты на оплату услуг по сопровождению справочно-правовых систем () определяются по формуле:</w:t>
      </w:r>
    </w:p>
    <w:p w:rsidR="005D067C" w:rsidRDefault="0033188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91260" cy="52006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3318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 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сспс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 эксплуатационной документации или утвержденном регламенте выполнения работ по сопровождению справочно-правовых систем.</w:t>
      </w:r>
    </w:p>
    <w:p w:rsidR="005D067C" w:rsidRDefault="003318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 Затраты на оплату услуг по сопровождению и приобретению иного программного обеспечения () определяются по формуле:</w:t>
      </w:r>
    </w:p>
    <w:p w:rsidR="005D067C" w:rsidRDefault="003318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                                  </w:t>
      </w:r>
      <w:r>
        <w:rPr>
          <w:noProof/>
          <w:lang w:eastAsia="ru-RU"/>
        </w:rPr>
        <w:drawing>
          <wp:inline distT="0" distB="0" distL="0" distR="0">
            <wp:extent cx="2440940" cy="52832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3318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где:</w:t>
      </w: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>
        <w:rPr>
          <w:rFonts w:ascii="Arial" w:hAnsi="Arial" w:cs="Arial"/>
          <w:sz w:val="24"/>
          <w:szCs w:val="24"/>
          <w:vertAlign w:val="subscript"/>
        </w:rPr>
        <w:t>g ипо</w:t>
      </w:r>
      <w:r>
        <w:rPr>
          <w:rFonts w:ascii="Arial" w:hAnsi="Arial" w:cs="Arial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j пнл</w:t>
      </w:r>
      <w:r>
        <w:rPr>
          <w:rFonts w:ascii="Arial" w:hAnsi="Arial" w:cs="Arial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j пнл</w:t>
      </w:r>
      <w:r>
        <w:rPr>
          <w:rFonts w:ascii="Arial" w:hAnsi="Arial" w:cs="Arial"/>
          <w:sz w:val="24"/>
          <w:szCs w:val="24"/>
        </w:rPr>
        <w:t xml:space="preserve"> - количество приобретаемых простых (неисключительных) лицензий на использование g-го программного обеспечения.</w:t>
      </w:r>
    </w:p>
    <w:p w:rsidR="005D067C" w:rsidRDefault="005D06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Затраты на оплату услуг, связанных с обеспечением безопасности информации (З</w:t>
      </w:r>
      <w:r>
        <w:rPr>
          <w:rFonts w:ascii="Arial" w:hAnsi="Arial" w:cs="Arial"/>
          <w:sz w:val="24"/>
          <w:szCs w:val="24"/>
          <w:vertAlign w:val="subscript"/>
        </w:rPr>
        <w:t>оби</w:t>
      </w:r>
      <w:r>
        <w:rPr>
          <w:rFonts w:ascii="Arial" w:hAnsi="Arial" w:cs="Arial"/>
          <w:sz w:val="24"/>
          <w:szCs w:val="24"/>
        </w:rPr>
        <w:t>),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оби</w:t>
      </w:r>
      <w:r>
        <w:rPr>
          <w:rFonts w:ascii="Arial" w:hAnsi="Arial" w:cs="Arial"/>
          <w:sz w:val="24"/>
          <w:szCs w:val="24"/>
        </w:rPr>
        <w:t xml:space="preserve"> = З</w:t>
      </w:r>
      <w:r>
        <w:rPr>
          <w:rFonts w:ascii="Arial" w:hAnsi="Arial" w:cs="Arial"/>
          <w:sz w:val="24"/>
          <w:szCs w:val="24"/>
          <w:vertAlign w:val="subscript"/>
        </w:rPr>
        <w:t>ат</w:t>
      </w:r>
      <w:r>
        <w:rPr>
          <w:rFonts w:ascii="Arial" w:hAnsi="Arial" w:cs="Arial"/>
          <w:sz w:val="24"/>
          <w:szCs w:val="24"/>
        </w:rPr>
        <w:t xml:space="preserve"> + З</w:t>
      </w:r>
      <w:r>
        <w:rPr>
          <w:rFonts w:ascii="Arial" w:hAnsi="Arial" w:cs="Arial"/>
          <w:sz w:val="24"/>
          <w:szCs w:val="24"/>
          <w:vertAlign w:val="subscript"/>
        </w:rPr>
        <w:t>нп</w:t>
      </w:r>
      <w:r>
        <w:rPr>
          <w:rFonts w:ascii="Arial" w:hAnsi="Arial" w:cs="Arial"/>
          <w:sz w:val="24"/>
          <w:szCs w:val="24"/>
        </w:rPr>
        <w:t>,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ат</w:t>
      </w:r>
      <w:r>
        <w:rPr>
          <w:rFonts w:ascii="Arial" w:hAnsi="Arial" w:cs="Arial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нп</w:t>
      </w:r>
      <w:r>
        <w:rPr>
          <w:rFonts w:ascii="Arial" w:hAnsi="Arial" w:cs="Arial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Затраты на проведение аттестационных, проверочных и контрольных мероприятий (З</w:t>
      </w:r>
      <w:r>
        <w:rPr>
          <w:rFonts w:ascii="Arial" w:hAnsi="Arial" w:cs="Arial"/>
          <w:sz w:val="24"/>
          <w:szCs w:val="24"/>
          <w:vertAlign w:val="subscript"/>
        </w:rPr>
        <w:t>ат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609215" cy="528320"/>
            <wp:effectExtent l="0" t="0" r="0" b="0"/>
            <wp:docPr id="19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об</w:t>
      </w:r>
      <w:r>
        <w:rPr>
          <w:rFonts w:ascii="Arial" w:hAnsi="Arial" w:cs="Arial"/>
          <w:sz w:val="24"/>
          <w:szCs w:val="24"/>
        </w:rPr>
        <w:t xml:space="preserve"> - количество аттестуемых i-х объектов (помещений);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об</w:t>
      </w:r>
      <w:r>
        <w:rPr>
          <w:rFonts w:ascii="Arial" w:hAnsi="Arial" w:cs="Arial"/>
          <w:sz w:val="24"/>
          <w:szCs w:val="24"/>
        </w:rPr>
        <w:t xml:space="preserve"> - цена проведения аттестации 1 i-го объекта (помещения);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j ус</w:t>
      </w:r>
      <w:r>
        <w:rPr>
          <w:rFonts w:ascii="Arial" w:hAnsi="Arial" w:cs="Arial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j ус</w:t>
      </w:r>
      <w:r>
        <w:rPr>
          <w:rFonts w:ascii="Arial" w:hAnsi="Arial" w:cs="Arial"/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 Затраты на приобретение простых (неисключительных) лицензий на использование программного обеспечения по защите информации (З</w:t>
      </w:r>
      <w:r>
        <w:rPr>
          <w:rFonts w:ascii="Arial" w:hAnsi="Arial" w:cs="Arial"/>
          <w:sz w:val="24"/>
          <w:szCs w:val="24"/>
          <w:vertAlign w:val="subscript"/>
        </w:rPr>
        <w:t>нп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493520" cy="520065"/>
            <wp:effectExtent l="0" t="0" r="0" b="0"/>
            <wp:docPr id="2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</w:t>
      </w:r>
      <w:r>
        <w:rPr>
          <w:rFonts w:ascii="Arial" w:hAnsi="Arial" w:cs="Arial"/>
          <w:sz w:val="24"/>
          <w:szCs w:val="24"/>
          <w:vertAlign w:val="subscript"/>
        </w:rPr>
        <w:t>i нп</w:t>
      </w:r>
      <w:r>
        <w:rPr>
          <w:rFonts w:ascii="Arial" w:hAnsi="Arial" w:cs="Arial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нп</w:t>
      </w:r>
      <w:r>
        <w:rPr>
          <w:rFonts w:ascii="Arial" w:hAnsi="Arial" w:cs="Arial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 Затраты на оплату работ по монтажу (установке), дооборудованию и наладке оборудования (З</w:t>
      </w:r>
      <w:r>
        <w:rPr>
          <w:rFonts w:ascii="Arial" w:hAnsi="Arial" w:cs="Arial"/>
          <w:sz w:val="24"/>
          <w:szCs w:val="24"/>
          <w:vertAlign w:val="subscript"/>
        </w:rPr>
        <w:t>м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350645" cy="520065"/>
            <wp:effectExtent l="0" t="0" r="0" b="0"/>
            <wp:docPr id="21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м</w:t>
      </w:r>
      <w:r>
        <w:rPr>
          <w:rFonts w:ascii="Arial" w:hAnsi="Arial" w:cs="Arial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м</w:t>
      </w:r>
      <w:r>
        <w:rPr>
          <w:rFonts w:ascii="Arial" w:hAnsi="Arial" w:cs="Arial"/>
          <w:sz w:val="24"/>
          <w:szCs w:val="24"/>
        </w:rPr>
        <w:t xml:space="preserve"> - цена монтажа (установки), дооборудования и наладки 1 единицы i-го оборудования.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Затраты на приобретение основных средств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 Затраты на приобретение рабочих станций (З</w:t>
      </w:r>
      <w:r>
        <w:rPr>
          <w:rFonts w:ascii="Arial" w:hAnsi="Arial" w:cs="Arial"/>
          <w:sz w:val="24"/>
          <w:szCs w:val="24"/>
          <w:vertAlign w:val="subscript"/>
        </w:rPr>
        <w:t>рст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946275" cy="520065"/>
            <wp:effectExtent l="0" t="0" r="0" b="0"/>
            <wp:docPr id="22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рст предел</w:t>
      </w:r>
      <w:r>
        <w:rPr>
          <w:rFonts w:ascii="Arial" w:hAnsi="Arial" w:cs="Arial"/>
          <w:sz w:val="24"/>
          <w:szCs w:val="24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рст</w:t>
      </w:r>
      <w:r>
        <w:rPr>
          <w:rFonts w:ascii="Arial" w:hAnsi="Arial" w:cs="Arial"/>
          <w:sz w:val="24"/>
          <w:szCs w:val="24"/>
        </w:rPr>
        <w:t xml:space="preserve"> - цена приобретения 1 рабочей станции по i-й должности в соответствии с нормативами государственных органов.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Предельное количество рабочих станций по i-й должности (Q</w:t>
      </w:r>
      <w:r>
        <w:rPr>
          <w:rFonts w:ascii="Arial" w:hAnsi="Arial" w:cs="Arial"/>
          <w:sz w:val="24"/>
          <w:szCs w:val="24"/>
          <w:vertAlign w:val="subscript"/>
        </w:rPr>
        <w:t>i рст предел</w:t>
      </w:r>
      <w:r>
        <w:rPr>
          <w:rFonts w:ascii="Arial" w:hAnsi="Arial" w:cs="Arial"/>
          <w:sz w:val="24"/>
          <w:szCs w:val="24"/>
        </w:rPr>
        <w:t>) определяется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рст предел</w:t>
      </w:r>
      <w:r>
        <w:rPr>
          <w:rFonts w:ascii="Arial" w:hAnsi="Arial" w:cs="Arial"/>
          <w:sz w:val="24"/>
          <w:szCs w:val="24"/>
        </w:rPr>
        <w:t xml:space="preserve"> = Ч</w:t>
      </w:r>
      <w:r>
        <w:rPr>
          <w:rFonts w:ascii="Arial" w:hAnsi="Arial" w:cs="Arial"/>
          <w:sz w:val="24"/>
          <w:szCs w:val="24"/>
          <w:vertAlign w:val="subscript"/>
        </w:rPr>
        <w:t>оп</w:t>
      </w:r>
      <w:r>
        <w:rPr>
          <w:rFonts w:ascii="Arial" w:hAnsi="Arial" w:cs="Arial"/>
          <w:sz w:val="24"/>
          <w:szCs w:val="24"/>
        </w:rPr>
        <w:t xml:space="preserve"> x 1,5,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 Ч</w:t>
      </w:r>
      <w:r>
        <w:rPr>
          <w:rFonts w:ascii="Arial" w:hAnsi="Arial" w:cs="Arial"/>
          <w:sz w:val="24"/>
          <w:szCs w:val="24"/>
          <w:vertAlign w:val="subscript"/>
        </w:rPr>
        <w:t>оп</w:t>
      </w:r>
      <w:r>
        <w:rPr>
          <w:rFonts w:ascii="Arial" w:hAnsi="Arial" w:cs="Arial"/>
          <w:sz w:val="24"/>
          <w:szCs w:val="24"/>
        </w:rPr>
        <w:t xml:space="preserve"> - расчетная численность основных работников, определяемая в соответствии с пунктами 17-22 Общих правил определения нормативных затрат.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 Затраты на приобретение принтеров, многофункциональных устройств и копировальных аппаратов, и иной оргтехники (З</w:t>
      </w:r>
      <w:r>
        <w:rPr>
          <w:rFonts w:ascii="Arial" w:hAnsi="Arial" w:cs="Arial"/>
          <w:sz w:val="24"/>
          <w:szCs w:val="24"/>
          <w:vertAlign w:val="subscript"/>
        </w:rPr>
        <w:t>пм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526540" cy="520065"/>
            <wp:effectExtent l="0" t="0" r="0" b="0"/>
            <wp:docPr id="23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пм</w:t>
      </w:r>
      <w:r>
        <w:rPr>
          <w:rFonts w:ascii="Arial" w:hAnsi="Arial" w:cs="Arial"/>
          <w:sz w:val="24"/>
          <w:szCs w:val="24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органов</w:t>
      </w:r>
      <w:r>
        <w:rPr>
          <w:rFonts w:ascii="Arial" w:hAnsi="Arial" w:cs="Arial"/>
          <w:sz w:val="24"/>
          <w:szCs w:val="24"/>
        </w:rPr>
        <w:t>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пм</w:t>
      </w:r>
      <w:r>
        <w:rPr>
          <w:rFonts w:ascii="Arial" w:hAnsi="Arial" w:cs="Arial"/>
          <w:sz w:val="24"/>
          <w:szCs w:val="24"/>
        </w:rPr>
        <w:t xml:space="preserve"> - цена 1 i-го типа принтера, многофункционального устройства и копировального аппарата, и иной оргтехники в соответствии с нормативами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органов</w:t>
      </w:r>
      <w:r>
        <w:rPr>
          <w:rFonts w:ascii="Arial" w:hAnsi="Arial" w:cs="Arial"/>
          <w:sz w:val="24"/>
          <w:szCs w:val="24"/>
        </w:rPr>
        <w:t>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 Затраты на приобретение средств подвижной связи (З</w:t>
      </w:r>
      <w:r>
        <w:rPr>
          <w:rFonts w:ascii="Arial" w:hAnsi="Arial" w:cs="Arial"/>
          <w:sz w:val="24"/>
          <w:szCs w:val="24"/>
          <w:vertAlign w:val="subscript"/>
        </w:rPr>
        <w:t>прсот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920875" cy="511810"/>
            <wp:effectExtent l="0" t="0" r="0" b="0"/>
            <wp:docPr id="24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прсот</w:t>
      </w:r>
      <w:r>
        <w:rPr>
          <w:rFonts w:ascii="Arial" w:hAnsi="Arial" w:cs="Arial"/>
          <w:sz w:val="24"/>
          <w:szCs w:val="24"/>
        </w:rPr>
        <w:t xml:space="preserve"> - планируемое к приобретению количество средств подвижной связи по i-й должности в соответствии с нормативами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органов</w:t>
      </w:r>
      <w:r>
        <w:rPr>
          <w:rFonts w:ascii="Arial" w:hAnsi="Arial" w:cs="Arial"/>
          <w:sz w:val="24"/>
          <w:szCs w:val="24"/>
        </w:rPr>
        <w:t>, определенными с учетом нормативов затрат на приобретение средств связи;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прсот</w:t>
      </w:r>
      <w:r>
        <w:rPr>
          <w:rFonts w:ascii="Arial" w:hAnsi="Arial" w:cs="Arial"/>
          <w:sz w:val="24"/>
          <w:szCs w:val="24"/>
        </w:rPr>
        <w:t xml:space="preserve"> - стоимость 1 средства подвижной связи для i-й должности в соответствии с нормативами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органов</w:t>
      </w:r>
      <w:r>
        <w:rPr>
          <w:rFonts w:ascii="Arial" w:hAnsi="Arial" w:cs="Arial"/>
          <w:sz w:val="24"/>
          <w:szCs w:val="24"/>
        </w:rPr>
        <w:t>, определенными с учетом нормативов затрат на приобретение средств связи.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 Затраты на приобретение планшетных компьютеров (З</w:t>
      </w:r>
      <w:r>
        <w:rPr>
          <w:rFonts w:ascii="Arial" w:hAnsi="Arial" w:cs="Arial"/>
          <w:sz w:val="24"/>
          <w:szCs w:val="24"/>
          <w:vertAlign w:val="subscript"/>
        </w:rPr>
        <w:t>прпк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795145" cy="511810"/>
            <wp:effectExtent l="0" t="0" r="0" b="0"/>
            <wp:docPr id="2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прпк</w:t>
      </w:r>
      <w:r>
        <w:rPr>
          <w:rFonts w:ascii="Arial" w:hAnsi="Arial" w:cs="Arial"/>
          <w:sz w:val="24"/>
          <w:szCs w:val="24"/>
        </w:rPr>
        <w:t xml:space="preserve"> - количество планшетных компьютеров по i-й должности в соответствии с нормативами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органов</w:t>
      </w:r>
      <w:r>
        <w:rPr>
          <w:rFonts w:ascii="Arial" w:hAnsi="Arial" w:cs="Arial"/>
          <w:sz w:val="24"/>
          <w:szCs w:val="24"/>
        </w:rPr>
        <w:t>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прпк</w:t>
      </w:r>
      <w:r>
        <w:rPr>
          <w:rFonts w:ascii="Arial" w:hAnsi="Arial" w:cs="Arial"/>
          <w:sz w:val="24"/>
          <w:szCs w:val="24"/>
        </w:rPr>
        <w:t xml:space="preserve"> - цена 1 планшетного компьютера по i-й должности в соответствии с нормативами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органов</w:t>
      </w:r>
      <w:r>
        <w:rPr>
          <w:rFonts w:ascii="Arial" w:hAnsi="Arial" w:cs="Arial"/>
          <w:sz w:val="24"/>
          <w:szCs w:val="24"/>
        </w:rPr>
        <w:t>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 Затраты на приобретение оборудования по обеспечению безопасности информации (З</w:t>
      </w:r>
      <w:r>
        <w:rPr>
          <w:rFonts w:ascii="Arial" w:hAnsi="Arial" w:cs="Arial"/>
          <w:sz w:val="24"/>
          <w:szCs w:val="24"/>
          <w:vertAlign w:val="subscript"/>
        </w:rPr>
        <w:t>обин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812290" cy="520065"/>
            <wp:effectExtent l="0" t="0" r="0" b="0"/>
            <wp:docPr id="26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обин</w:t>
      </w:r>
      <w:r>
        <w:rPr>
          <w:rFonts w:ascii="Arial" w:hAnsi="Arial" w:cs="Arial"/>
          <w:sz w:val="24"/>
          <w:szCs w:val="24"/>
        </w:rPr>
        <w:t xml:space="preserve"> - количество i-го оборудования по обеспечению безопасности информации;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>
        <w:rPr>
          <w:rFonts w:ascii="Arial" w:hAnsi="Arial" w:cs="Arial"/>
          <w:sz w:val="24"/>
          <w:szCs w:val="24"/>
          <w:vertAlign w:val="subscript"/>
        </w:rPr>
        <w:t>i обин</w:t>
      </w:r>
      <w:r>
        <w:rPr>
          <w:rFonts w:ascii="Arial" w:hAnsi="Arial" w:cs="Arial"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Затраты на приобретение материальных запасов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Затраты на приобретение мониторов (З</w:t>
      </w:r>
      <w:r>
        <w:rPr>
          <w:rFonts w:ascii="Arial" w:hAnsi="Arial" w:cs="Arial"/>
          <w:sz w:val="24"/>
          <w:szCs w:val="24"/>
          <w:vertAlign w:val="subscript"/>
        </w:rPr>
        <w:t>мон</w:t>
      </w:r>
      <w:r>
        <w:rPr>
          <w:rFonts w:ascii="Arial" w:hAnsi="Arial" w:cs="Arial"/>
          <w:sz w:val="24"/>
          <w:szCs w:val="24"/>
        </w:rPr>
        <w:t>),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694815" cy="520065"/>
            <wp:effectExtent l="0" t="0" r="0" b="0"/>
            <wp:docPr id="27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мон</w:t>
      </w:r>
      <w:r>
        <w:rPr>
          <w:rFonts w:ascii="Arial" w:hAnsi="Arial" w:cs="Arial"/>
          <w:sz w:val="24"/>
          <w:szCs w:val="24"/>
        </w:rPr>
        <w:t xml:space="preserve"> - количество мониторов для i-й должности;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мон</w:t>
      </w:r>
      <w:r>
        <w:rPr>
          <w:rFonts w:ascii="Arial" w:hAnsi="Arial" w:cs="Arial"/>
          <w:sz w:val="24"/>
          <w:szCs w:val="24"/>
        </w:rPr>
        <w:t xml:space="preserve"> - цена одного монитора для i-й должности.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 Затраты на приобретение системных блоков (З</w:t>
      </w:r>
      <w:r>
        <w:rPr>
          <w:rFonts w:ascii="Arial" w:hAnsi="Arial" w:cs="Arial"/>
          <w:sz w:val="24"/>
          <w:szCs w:val="24"/>
          <w:vertAlign w:val="subscript"/>
        </w:rPr>
        <w:t>сб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459865" cy="520065"/>
            <wp:effectExtent l="0" t="0" r="0" b="0"/>
            <wp:docPr id="28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сб</w:t>
      </w:r>
      <w:r>
        <w:rPr>
          <w:rFonts w:ascii="Arial" w:hAnsi="Arial" w:cs="Arial"/>
          <w:sz w:val="24"/>
          <w:szCs w:val="24"/>
        </w:rPr>
        <w:t xml:space="preserve"> - количество i-х системных блоков;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сб</w:t>
      </w:r>
      <w:r>
        <w:rPr>
          <w:rFonts w:ascii="Arial" w:hAnsi="Arial" w:cs="Arial"/>
          <w:sz w:val="24"/>
          <w:szCs w:val="24"/>
        </w:rPr>
        <w:t xml:space="preserve"> - цена одного i-го системного блока.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 Затраты на приобретение других запасных частей для вычислительной техники (З</w:t>
      </w:r>
      <w:r>
        <w:rPr>
          <w:rFonts w:ascii="Arial" w:hAnsi="Arial" w:cs="Arial"/>
          <w:sz w:val="24"/>
          <w:szCs w:val="24"/>
          <w:vertAlign w:val="subscript"/>
        </w:rPr>
        <w:t>двт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619250" cy="520065"/>
            <wp:effectExtent l="0" t="0" r="0" b="0"/>
            <wp:docPr id="29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двт</w:t>
      </w:r>
      <w:r>
        <w:rPr>
          <w:rFonts w:ascii="Arial" w:hAnsi="Arial" w:cs="Arial"/>
          <w:sz w:val="24"/>
          <w:szCs w:val="24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двт</w:t>
      </w:r>
      <w:r>
        <w:rPr>
          <w:rFonts w:ascii="Arial" w:hAnsi="Arial" w:cs="Arial"/>
          <w:sz w:val="24"/>
          <w:szCs w:val="24"/>
        </w:rPr>
        <w:t xml:space="preserve"> - цена 1 единицы i-й запасной части для вычислительной техники.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 Затраты на приобретение носителей информации, в том числе магнитных и оптических носителей информации (З</w:t>
      </w:r>
      <w:r>
        <w:rPr>
          <w:rFonts w:ascii="Arial" w:hAnsi="Arial" w:cs="Arial"/>
          <w:sz w:val="24"/>
          <w:szCs w:val="24"/>
          <w:vertAlign w:val="subscript"/>
        </w:rPr>
        <w:t>мн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526540" cy="520065"/>
            <wp:effectExtent l="0" t="0" r="0" b="0"/>
            <wp:docPr id="3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</w:t>
      </w:r>
      <w:r>
        <w:rPr>
          <w:rFonts w:ascii="Arial" w:hAnsi="Arial" w:cs="Arial"/>
          <w:sz w:val="24"/>
          <w:szCs w:val="24"/>
          <w:vertAlign w:val="subscript"/>
        </w:rPr>
        <w:t>i мн</w:t>
      </w:r>
      <w:r>
        <w:rPr>
          <w:rFonts w:ascii="Arial" w:hAnsi="Arial" w:cs="Arial"/>
          <w:sz w:val="24"/>
          <w:szCs w:val="24"/>
        </w:rPr>
        <w:t xml:space="preserve"> - количество носителей информации по i-й должности в соответствии с нормативами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органов</w:t>
      </w:r>
      <w:r>
        <w:rPr>
          <w:rFonts w:ascii="Arial" w:hAnsi="Arial" w:cs="Arial"/>
          <w:sz w:val="24"/>
          <w:szCs w:val="24"/>
        </w:rPr>
        <w:t>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мн</w:t>
      </w:r>
      <w:r>
        <w:rPr>
          <w:rFonts w:ascii="Arial" w:hAnsi="Arial" w:cs="Arial"/>
          <w:sz w:val="24"/>
          <w:szCs w:val="24"/>
        </w:rPr>
        <w:t xml:space="preserve"> - цена 1 единицы носителя информации по i-й должности в соответствии с нормативами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органов</w:t>
      </w:r>
      <w:r>
        <w:rPr>
          <w:rFonts w:ascii="Arial" w:hAnsi="Arial" w:cs="Arial"/>
          <w:sz w:val="24"/>
          <w:szCs w:val="24"/>
        </w:rPr>
        <w:t>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32. Затраты на приобретение деталей для содержания принтеров, многофункциональных устройств и копировальных аппаратов, и иной оргтехники (З</w:t>
      </w:r>
      <w:r>
        <w:rPr>
          <w:rFonts w:ascii="Arial" w:hAnsi="Arial" w:cs="Arial"/>
          <w:sz w:val="24"/>
          <w:szCs w:val="24"/>
          <w:vertAlign w:val="subscript"/>
        </w:rPr>
        <w:t>дсо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дсо</w:t>
      </w:r>
      <w:r>
        <w:rPr>
          <w:rFonts w:ascii="Arial" w:hAnsi="Arial" w:cs="Arial"/>
          <w:sz w:val="24"/>
          <w:szCs w:val="24"/>
        </w:rPr>
        <w:t xml:space="preserve"> = З</w:t>
      </w:r>
      <w:r>
        <w:rPr>
          <w:rFonts w:ascii="Arial" w:hAnsi="Arial" w:cs="Arial"/>
          <w:sz w:val="24"/>
          <w:szCs w:val="24"/>
          <w:vertAlign w:val="subscript"/>
        </w:rPr>
        <w:t>рм</w:t>
      </w:r>
      <w:r>
        <w:rPr>
          <w:rFonts w:ascii="Arial" w:hAnsi="Arial" w:cs="Arial"/>
          <w:sz w:val="24"/>
          <w:szCs w:val="24"/>
        </w:rPr>
        <w:t xml:space="preserve"> + З</w:t>
      </w:r>
      <w:r>
        <w:rPr>
          <w:rFonts w:ascii="Arial" w:hAnsi="Arial" w:cs="Arial"/>
          <w:sz w:val="24"/>
          <w:szCs w:val="24"/>
          <w:vertAlign w:val="subscript"/>
        </w:rPr>
        <w:t>зп</w:t>
      </w:r>
      <w:r>
        <w:rPr>
          <w:rFonts w:ascii="Arial" w:hAnsi="Arial" w:cs="Arial"/>
          <w:sz w:val="24"/>
          <w:szCs w:val="24"/>
        </w:rPr>
        <w:t>,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рм</w:t>
      </w:r>
      <w:r>
        <w:rPr>
          <w:rFonts w:ascii="Arial" w:hAnsi="Arial" w:cs="Arial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аппаратов, и иной оргтехники;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зп</w:t>
      </w:r>
      <w:r>
        <w:rPr>
          <w:rFonts w:ascii="Arial" w:hAnsi="Arial" w:cs="Arial"/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аппаратов, и иной оргтехники.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33. Затраты на приобретение расходных материалов для принтеров, многофункциональных устройств и копировальных аппаратов, и иной оргтехники (З</w:t>
      </w:r>
      <w:r>
        <w:rPr>
          <w:rFonts w:ascii="Arial" w:hAnsi="Arial" w:cs="Arial"/>
          <w:sz w:val="24"/>
          <w:szCs w:val="24"/>
          <w:vertAlign w:val="subscript"/>
        </w:rPr>
        <w:t>рм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013585" cy="520065"/>
            <wp:effectExtent l="0" t="0" r="0" b="0"/>
            <wp:docPr id="31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рм</w:t>
      </w:r>
      <w:r>
        <w:rPr>
          <w:rFonts w:ascii="Arial" w:hAnsi="Arial" w:cs="Arial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аппаратов, и иной оргтехники по i-й должности в соответствии с нормативами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органов</w:t>
      </w:r>
      <w:r>
        <w:rPr>
          <w:rFonts w:ascii="Arial" w:hAnsi="Arial" w:cs="Arial"/>
          <w:sz w:val="24"/>
          <w:szCs w:val="24"/>
        </w:rPr>
        <w:t>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i рм</w:t>
      </w:r>
      <w:r>
        <w:rPr>
          <w:rFonts w:ascii="Arial" w:hAnsi="Arial" w:cs="Arial"/>
          <w:sz w:val="24"/>
          <w:szCs w:val="24"/>
        </w:rPr>
        <w:t xml:space="preserve"> - норматив потребления расходных материалов для принтеров, многофункциональных устройств и копировальных аппаратов, и иной оргтехники по i-й должности в соответствии с нормативами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органов</w:t>
      </w:r>
      <w:r>
        <w:rPr>
          <w:rFonts w:ascii="Arial" w:hAnsi="Arial" w:cs="Arial"/>
          <w:sz w:val="24"/>
          <w:szCs w:val="24"/>
        </w:rPr>
        <w:t>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рм</w:t>
      </w:r>
      <w:r>
        <w:rPr>
          <w:rFonts w:ascii="Arial" w:hAnsi="Arial" w:cs="Arial"/>
          <w:sz w:val="24"/>
          <w:szCs w:val="24"/>
        </w:rPr>
        <w:t xml:space="preserve"> - цена расходного материала для принтеров, многофункциональных устройств и копировальных аппаратов, и иной оргтехники по i-й должности в соответствии с нормативами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органов</w:t>
      </w:r>
      <w:r>
        <w:rPr>
          <w:rFonts w:ascii="Arial" w:hAnsi="Arial" w:cs="Arial"/>
          <w:sz w:val="24"/>
          <w:szCs w:val="24"/>
        </w:rPr>
        <w:t>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34. Затраты на приобретение запасных частей для принтеров, многофункциональных устройств, копировальных аппаратов и иной оргтехники (З</w:t>
      </w:r>
      <w:r>
        <w:rPr>
          <w:rFonts w:ascii="Arial" w:hAnsi="Arial" w:cs="Arial"/>
          <w:sz w:val="24"/>
          <w:szCs w:val="24"/>
          <w:vertAlign w:val="subscript"/>
        </w:rPr>
        <w:t>зп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459865" cy="520065"/>
            <wp:effectExtent l="0" t="0" r="0" b="0"/>
            <wp:docPr id="32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</w:t>
      </w:r>
      <w:r>
        <w:rPr>
          <w:rFonts w:ascii="Arial" w:hAnsi="Arial" w:cs="Arial"/>
          <w:sz w:val="24"/>
          <w:szCs w:val="24"/>
          <w:vertAlign w:val="subscript"/>
        </w:rPr>
        <w:t>i зп</w:t>
      </w:r>
      <w:r>
        <w:rPr>
          <w:rFonts w:ascii="Arial" w:hAnsi="Arial" w:cs="Arial"/>
          <w:sz w:val="24"/>
          <w:szCs w:val="24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аппаратов, и иной оргтехники;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зп</w:t>
      </w:r>
      <w:r>
        <w:rPr>
          <w:rFonts w:ascii="Arial" w:hAnsi="Arial" w:cs="Arial"/>
          <w:sz w:val="24"/>
          <w:szCs w:val="24"/>
        </w:rPr>
        <w:t xml:space="preserve"> - цена 1 единицы i-й запасной части.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35. Затраты на приобретение материальных запасов по обеспечению безопасности информации (З</w:t>
      </w:r>
      <w:r>
        <w:rPr>
          <w:rFonts w:ascii="Arial" w:hAnsi="Arial" w:cs="Arial"/>
          <w:sz w:val="24"/>
          <w:szCs w:val="24"/>
          <w:vertAlign w:val="subscript"/>
        </w:rPr>
        <w:t>мби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694815" cy="520065"/>
            <wp:effectExtent l="0" t="0" r="0" b="0"/>
            <wp:docPr id="33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мби</w:t>
      </w:r>
      <w:r>
        <w:rPr>
          <w:rFonts w:ascii="Arial" w:hAnsi="Arial" w:cs="Arial"/>
          <w:sz w:val="24"/>
          <w:szCs w:val="24"/>
        </w:rPr>
        <w:t xml:space="preserve"> - планируемое к приобретению количество i-го материального запаса;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мби</w:t>
      </w:r>
      <w:r>
        <w:rPr>
          <w:rFonts w:ascii="Arial" w:hAnsi="Arial" w:cs="Arial"/>
          <w:sz w:val="24"/>
          <w:szCs w:val="24"/>
        </w:rPr>
        <w:t xml:space="preserve"> - цена 1 единицы i-го материального запаса.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II. Прочие затраты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Затраты на услуги связи, не отнесенные к затратам на услуги</w:t>
      </w:r>
    </w:p>
    <w:p w:rsidR="005D067C" w:rsidRDefault="003318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связи в рамках затрат на информационно-коммуникационные</w:t>
      </w:r>
    </w:p>
    <w:p w:rsidR="005D067C" w:rsidRDefault="003318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технологии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36. Затраты на услуги связи (</w:t>
      </w:r>
      <w:r>
        <w:rPr>
          <w:noProof/>
          <w:lang w:eastAsia="ru-RU"/>
        </w:rPr>
        <w:drawing>
          <wp:inline distT="0" distB="0" distL="0" distR="0">
            <wp:extent cx="302260" cy="302260"/>
            <wp:effectExtent l="0" t="0" r="0" b="0"/>
            <wp:docPr id="34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099185" cy="302260"/>
            <wp:effectExtent l="0" t="0" r="0" b="0"/>
            <wp:docPr id="3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п</w:t>
      </w:r>
      <w:r>
        <w:rPr>
          <w:rFonts w:ascii="Arial" w:hAnsi="Arial" w:cs="Arial"/>
          <w:sz w:val="24"/>
          <w:szCs w:val="24"/>
        </w:rPr>
        <w:t xml:space="preserve"> - затраты на оплату услуг почтовой связи;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сс</w:t>
      </w:r>
      <w:r>
        <w:rPr>
          <w:rFonts w:ascii="Arial" w:hAnsi="Arial" w:cs="Arial"/>
          <w:sz w:val="24"/>
          <w:szCs w:val="24"/>
        </w:rPr>
        <w:t xml:space="preserve"> - затраты на оплату услуг специальной связи.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37. Затраты на оплату услуг почтовой связи (З</w:t>
      </w:r>
      <w:r>
        <w:rPr>
          <w:rFonts w:ascii="Arial" w:hAnsi="Arial" w:cs="Arial"/>
          <w:sz w:val="24"/>
          <w:szCs w:val="24"/>
          <w:vertAlign w:val="subscript"/>
        </w:rPr>
        <w:t>п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325245" cy="520065"/>
            <wp:effectExtent l="0" t="0" r="0" b="0"/>
            <wp:docPr id="36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п</w:t>
      </w:r>
      <w:r>
        <w:rPr>
          <w:rFonts w:ascii="Arial" w:hAnsi="Arial" w:cs="Arial"/>
          <w:sz w:val="24"/>
          <w:szCs w:val="24"/>
        </w:rPr>
        <w:t xml:space="preserve"> - планируемое количество i-х почтовых отправлений в год;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п</w:t>
      </w:r>
      <w:r>
        <w:rPr>
          <w:rFonts w:ascii="Arial" w:hAnsi="Arial" w:cs="Arial"/>
          <w:sz w:val="24"/>
          <w:szCs w:val="24"/>
        </w:rPr>
        <w:t xml:space="preserve"> - цена 1 i-го почтового отправления.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38. Затраты на оплату услуг специальной связи (З</w:t>
      </w:r>
      <w:r>
        <w:rPr>
          <w:rFonts w:ascii="Arial" w:hAnsi="Arial" w:cs="Arial"/>
          <w:sz w:val="24"/>
          <w:szCs w:val="24"/>
          <w:vertAlign w:val="subscript"/>
        </w:rPr>
        <w:t>сс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сс</w:t>
      </w:r>
      <w:r>
        <w:rPr>
          <w:rFonts w:ascii="Arial" w:hAnsi="Arial" w:cs="Arial"/>
          <w:sz w:val="24"/>
          <w:szCs w:val="24"/>
        </w:rPr>
        <w:t xml:space="preserve"> = Q</w:t>
      </w:r>
      <w:r>
        <w:rPr>
          <w:rFonts w:ascii="Arial" w:hAnsi="Arial" w:cs="Arial"/>
          <w:sz w:val="24"/>
          <w:szCs w:val="24"/>
          <w:vertAlign w:val="subscript"/>
        </w:rPr>
        <w:t>сс</w:t>
      </w:r>
      <w:r>
        <w:rPr>
          <w:rFonts w:ascii="Arial" w:hAnsi="Arial" w:cs="Arial"/>
          <w:sz w:val="24"/>
          <w:szCs w:val="24"/>
        </w:rPr>
        <w:t xml:space="preserve"> x P</w:t>
      </w:r>
      <w:r>
        <w:rPr>
          <w:rFonts w:ascii="Arial" w:hAnsi="Arial" w:cs="Arial"/>
          <w:sz w:val="24"/>
          <w:szCs w:val="24"/>
          <w:vertAlign w:val="subscript"/>
        </w:rPr>
        <w:t>сс</w:t>
      </w:r>
      <w:r>
        <w:rPr>
          <w:rFonts w:ascii="Arial" w:hAnsi="Arial" w:cs="Arial"/>
          <w:sz w:val="24"/>
          <w:szCs w:val="24"/>
        </w:rPr>
        <w:t>,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сс</w:t>
      </w:r>
      <w:r>
        <w:rPr>
          <w:rFonts w:ascii="Arial" w:hAnsi="Arial" w:cs="Arial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сс</w:t>
      </w:r>
      <w:r>
        <w:rPr>
          <w:rFonts w:ascii="Arial" w:hAnsi="Arial" w:cs="Arial"/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Затраты на транспортные услуги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39. Затраты по договору об оказании услуг перевозки (транспортировки) грузов (З</w:t>
      </w:r>
      <w:r>
        <w:rPr>
          <w:rFonts w:ascii="Arial" w:hAnsi="Arial" w:cs="Arial"/>
          <w:sz w:val="24"/>
          <w:szCs w:val="24"/>
          <w:vertAlign w:val="subscript"/>
        </w:rPr>
        <w:t>дг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459865" cy="520065"/>
            <wp:effectExtent l="0" t="0" r="0" b="0"/>
            <wp:docPr id="37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дг</w:t>
      </w:r>
      <w:r>
        <w:rPr>
          <w:rFonts w:ascii="Arial" w:hAnsi="Arial" w:cs="Arial"/>
          <w:sz w:val="24"/>
          <w:szCs w:val="24"/>
        </w:rPr>
        <w:t xml:space="preserve"> - количество i-х услуг перевозки (транспортировки) грузов;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дг</w:t>
      </w:r>
      <w:r>
        <w:rPr>
          <w:rFonts w:ascii="Arial" w:hAnsi="Arial" w:cs="Arial"/>
          <w:sz w:val="24"/>
          <w:szCs w:val="24"/>
        </w:rPr>
        <w:t xml:space="preserve"> - цена 1 i-й услуги перевозки (транспортировки) груза.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40. Затраты на оплату услуг аренды транспортных средств (З</w:t>
      </w:r>
      <w:r>
        <w:rPr>
          <w:rFonts w:ascii="Arial" w:hAnsi="Arial" w:cs="Arial"/>
          <w:sz w:val="24"/>
          <w:szCs w:val="24"/>
          <w:vertAlign w:val="subscript"/>
        </w:rPr>
        <w:t>аут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089150" cy="520065"/>
            <wp:effectExtent l="0" t="0" r="0" b="0"/>
            <wp:docPr id="38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аут</w:t>
      </w:r>
      <w:r>
        <w:rPr>
          <w:rFonts w:ascii="Arial" w:hAnsi="Arial" w:cs="Arial"/>
          <w:sz w:val="24"/>
          <w:szCs w:val="24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органов местного самоуправления, применяемыми при расчете нормативных затрат на приобретение служебного легкового автотранспорта;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аут</w:t>
      </w:r>
      <w:r>
        <w:rPr>
          <w:rFonts w:ascii="Arial" w:hAnsi="Arial" w:cs="Arial"/>
          <w:sz w:val="24"/>
          <w:szCs w:val="24"/>
        </w:rPr>
        <w:t xml:space="preserve"> - цена аренды i-го транспортного средства в месяц;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i аут</w:t>
      </w:r>
      <w:r>
        <w:rPr>
          <w:rFonts w:ascii="Arial" w:hAnsi="Arial" w:cs="Arial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41. Затраты на оплату разовых услуг пассажирских перевозок при проведении совещания (З</w:t>
      </w:r>
      <w:r>
        <w:rPr>
          <w:rFonts w:ascii="Arial" w:hAnsi="Arial" w:cs="Arial"/>
          <w:sz w:val="24"/>
          <w:szCs w:val="24"/>
          <w:vertAlign w:val="subscript"/>
        </w:rPr>
        <w:t>пп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761490" cy="520065"/>
            <wp:effectExtent l="0" t="0" r="0" b="0"/>
            <wp:docPr id="39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у</w:t>
      </w:r>
      <w:r>
        <w:rPr>
          <w:rFonts w:ascii="Arial" w:hAnsi="Arial" w:cs="Arial"/>
          <w:sz w:val="24"/>
          <w:szCs w:val="24"/>
        </w:rPr>
        <w:t xml:space="preserve"> - количество i-х разовых услуг пассажирских перевозок;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</w:t>
      </w:r>
      <w:r>
        <w:rPr>
          <w:rFonts w:ascii="Arial" w:hAnsi="Arial" w:cs="Arial"/>
          <w:sz w:val="24"/>
          <w:szCs w:val="24"/>
          <w:vertAlign w:val="subscript"/>
        </w:rPr>
        <w:t>i ч</w:t>
      </w:r>
      <w:r>
        <w:rPr>
          <w:rFonts w:ascii="Arial" w:hAnsi="Arial" w:cs="Arial"/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ч</w:t>
      </w:r>
      <w:r>
        <w:rPr>
          <w:rFonts w:ascii="Arial" w:hAnsi="Arial" w:cs="Arial"/>
          <w:sz w:val="24"/>
          <w:szCs w:val="24"/>
        </w:rPr>
        <w:t xml:space="preserve"> - цена 1 часа аренды транспортного средства по i-й разовой услуге.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42. Затраты на оплату проезда работника к месту нахождения учебного заведения и обратно (З</w:t>
      </w:r>
      <w:r>
        <w:rPr>
          <w:rFonts w:ascii="Arial" w:hAnsi="Arial" w:cs="Arial"/>
          <w:sz w:val="24"/>
          <w:szCs w:val="24"/>
          <w:vertAlign w:val="subscript"/>
        </w:rPr>
        <w:t>тру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845310" cy="520065"/>
            <wp:effectExtent l="0" t="0" r="0" b="0"/>
            <wp:docPr id="4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тру</w:t>
      </w:r>
      <w:r>
        <w:rPr>
          <w:rFonts w:ascii="Arial" w:hAnsi="Arial" w:cs="Arial"/>
          <w:sz w:val="24"/>
          <w:szCs w:val="24"/>
        </w:rPr>
        <w:t xml:space="preserve"> - количество работников, имеющих право на компенсацию расходов, по i-му направлению;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тру</w:t>
      </w:r>
      <w:r>
        <w:rPr>
          <w:rFonts w:ascii="Arial" w:hAnsi="Arial" w:cs="Arial"/>
          <w:sz w:val="24"/>
          <w:szCs w:val="24"/>
        </w:rPr>
        <w:t xml:space="preserve"> - цена проезда к месту нахождения учебного заведения по i-му направлению.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Затраты на оплату расходов по договорам об оказании услуг,</w:t>
      </w:r>
    </w:p>
    <w:p w:rsidR="005D067C" w:rsidRDefault="003318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связанных с проездом и наймом жилого помещения в связи</w:t>
      </w:r>
    </w:p>
    <w:p w:rsidR="005D067C" w:rsidRDefault="003318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 командированием работников, заключаемым</w:t>
      </w:r>
    </w:p>
    <w:p w:rsidR="005D067C" w:rsidRDefault="003318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со сторонними организациями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>
        <w:rPr>
          <w:rFonts w:ascii="Arial" w:hAnsi="Arial" w:cs="Arial"/>
          <w:sz w:val="24"/>
          <w:szCs w:val="24"/>
          <w:vertAlign w:val="subscript"/>
        </w:rPr>
        <w:t>кр</w:t>
      </w:r>
      <w:r>
        <w:rPr>
          <w:rFonts w:ascii="Arial" w:hAnsi="Arial" w:cs="Arial"/>
          <w:sz w:val="24"/>
          <w:szCs w:val="24"/>
        </w:rPr>
        <w:t>),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кр</w:t>
      </w:r>
      <w:r>
        <w:rPr>
          <w:rFonts w:ascii="Arial" w:hAnsi="Arial" w:cs="Arial"/>
          <w:sz w:val="24"/>
          <w:szCs w:val="24"/>
        </w:rPr>
        <w:t xml:space="preserve"> = З</w:t>
      </w:r>
      <w:r>
        <w:rPr>
          <w:rFonts w:ascii="Arial" w:hAnsi="Arial" w:cs="Arial"/>
          <w:sz w:val="24"/>
          <w:szCs w:val="24"/>
          <w:vertAlign w:val="subscript"/>
        </w:rPr>
        <w:t>проезд</w:t>
      </w:r>
      <w:r>
        <w:rPr>
          <w:rFonts w:ascii="Arial" w:hAnsi="Arial" w:cs="Arial"/>
          <w:sz w:val="24"/>
          <w:szCs w:val="24"/>
        </w:rPr>
        <w:t xml:space="preserve"> + З</w:t>
      </w:r>
      <w:r>
        <w:rPr>
          <w:rFonts w:ascii="Arial" w:hAnsi="Arial" w:cs="Arial"/>
          <w:sz w:val="24"/>
          <w:szCs w:val="24"/>
          <w:vertAlign w:val="subscript"/>
        </w:rPr>
        <w:t>найм</w:t>
      </w:r>
      <w:r>
        <w:rPr>
          <w:rFonts w:ascii="Arial" w:hAnsi="Arial" w:cs="Arial"/>
          <w:sz w:val="24"/>
          <w:szCs w:val="24"/>
        </w:rPr>
        <w:t>,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проезд</w:t>
      </w:r>
      <w:r>
        <w:rPr>
          <w:rFonts w:ascii="Arial" w:hAnsi="Arial" w:cs="Arial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найм</w:t>
      </w:r>
      <w:r>
        <w:rPr>
          <w:rFonts w:ascii="Arial" w:hAnsi="Arial" w:cs="Arial"/>
          <w:sz w:val="24"/>
          <w:szCs w:val="24"/>
        </w:rPr>
        <w:t xml:space="preserve"> - затраты по договору на наем жилого помещения на период командирования.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44. Затраты по договору на проезд к месту командирования и обратно (З</w:t>
      </w:r>
      <w:r>
        <w:rPr>
          <w:rFonts w:ascii="Arial" w:hAnsi="Arial" w:cs="Arial"/>
          <w:sz w:val="24"/>
          <w:szCs w:val="24"/>
          <w:vertAlign w:val="subscript"/>
        </w:rPr>
        <w:t>проезд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306955" cy="520065"/>
            <wp:effectExtent l="0" t="0" r="0" b="0"/>
            <wp:docPr id="41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проезд</w:t>
      </w:r>
      <w:r>
        <w:rPr>
          <w:rFonts w:ascii="Arial" w:hAnsi="Arial" w:cs="Arial"/>
          <w:sz w:val="24"/>
          <w:szCs w:val="24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проезд</w:t>
      </w:r>
      <w:r>
        <w:rPr>
          <w:rFonts w:ascii="Arial" w:hAnsi="Arial" w:cs="Arial"/>
          <w:sz w:val="24"/>
          <w:szCs w:val="24"/>
        </w:rPr>
        <w:t xml:space="preserve"> - цена проезда по i-му направлению командирования с учетом требований постановления Правительства Новосибирской области от 06.04.2015 N </w:t>
      </w:r>
      <w:r>
        <w:rPr>
          <w:rFonts w:ascii="Arial" w:hAnsi="Arial" w:cs="Arial"/>
          <w:sz w:val="24"/>
          <w:szCs w:val="24"/>
        </w:rPr>
        <w:lastRenderedPageBreak/>
        <w:t>129-п "О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Новосибирской области, работникам государственных учреждений Новосибирской области", постановления Губернатора Новосибирской области от 14.10.2005 N 553 "Об утверждении порядка и условий командирования государственного гражданского служащего Новосибирской области, порядка и условий возмещения расходов, связанных с переездом государственного гражданского служащего Новосибирской области при переводе в другой государственный орган".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45. Затраты по договору на наем жилого помещения на период командирования (З</w:t>
      </w:r>
      <w:r>
        <w:rPr>
          <w:rFonts w:ascii="Arial" w:hAnsi="Arial" w:cs="Arial"/>
          <w:sz w:val="24"/>
          <w:szCs w:val="24"/>
          <w:vertAlign w:val="subscript"/>
        </w:rPr>
        <w:t>найм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424430" cy="520065"/>
            <wp:effectExtent l="0" t="0" r="0" b="0"/>
            <wp:docPr id="42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найм</w:t>
      </w:r>
      <w:r>
        <w:rPr>
          <w:rFonts w:ascii="Arial" w:hAnsi="Arial" w:cs="Arial"/>
          <w:sz w:val="24"/>
          <w:szCs w:val="24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найм</w:t>
      </w:r>
      <w:r>
        <w:rPr>
          <w:rFonts w:ascii="Arial" w:hAnsi="Arial" w:cs="Arial"/>
          <w:sz w:val="24"/>
          <w:szCs w:val="24"/>
        </w:rPr>
        <w:t xml:space="preserve"> - цена найма жилого помещения в сутки по i-му направлению командирования с учетом требований постановления Правительства Новосибирской области от 06.04.2015 N 129-п "О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Новосибирской области, работникам государственных учреждений Новосибирской области", постановления Губернатора Новосибирской области от 14.10.2005 N 553 "Об утверждении порядка и условий командирования государственного гражданского служащего Новосибирской области, порядка и условий возмещения расходов, связанных с переездом государственного гражданского служащего Новосибирской области при переводе в другой государственный орган";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i найм</w:t>
      </w:r>
      <w:r>
        <w:rPr>
          <w:rFonts w:ascii="Arial" w:hAnsi="Arial" w:cs="Arial"/>
          <w:sz w:val="24"/>
          <w:szCs w:val="24"/>
        </w:rPr>
        <w:t xml:space="preserve"> - количество суток нахождения в командировке по i-му направлению командирования.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Затраты на коммунальные услуги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46. Затраты на коммунальные услуги (З</w:t>
      </w:r>
      <w:r>
        <w:rPr>
          <w:rFonts w:ascii="Arial" w:hAnsi="Arial" w:cs="Arial"/>
          <w:sz w:val="24"/>
          <w:szCs w:val="24"/>
          <w:vertAlign w:val="subscript"/>
        </w:rPr>
        <w:t>ком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ком</w:t>
      </w:r>
      <w:r>
        <w:rPr>
          <w:rFonts w:ascii="Arial" w:hAnsi="Arial" w:cs="Arial"/>
          <w:sz w:val="24"/>
          <w:szCs w:val="24"/>
        </w:rPr>
        <w:t xml:space="preserve"> = З</w:t>
      </w:r>
      <w:r>
        <w:rPr>
          <w:rFonts w:ascii="Arial" w:hAnsi="Arial" w:cs="Arial"/>
          <w:sz w:val="24"/>
          <w:szCs w:val="24"/>
          <w:vertAlign w:val="subscript"/>
        </w:rPr>
        <w:t>гс</w:t>
      </w:r>
      <w:r>
        <w:rPr>
          <w:rFonts w:ascii="Arial" w:hAnsi="Arial" w:cs="Arial"/>
          <w:sz w:val="24"/>
          <w:szCs w:val="24"/>
        </w:rPr>
        <w:t xml:space="preserve"> + З</w:t>
      </w:r>
      <w:r>
        <w:rPr>
          <w:rFonts w:ascii="Arial" w:hAnsi="Arial" w:cs="Arial"/>
          <w:sz w:val="24"/>
          <w:szCs w:val="24"/>
          <w:vertAlign w:val="subscript"/>
        </w:rPr>
        <w:t>эс</w:t>
      </w:r>
      <w:r>
        <w:rPr>
          <w:rFonts w:ascii="Arial" w:hAnsi="Arial" w:cs="Arial"/>
          <w:sz w:val="24"/>
          <w:szCs w:val="24"/>
        </w:rPr>
        <w:t xml:space="preserve"> + З</w:t>
      </w:r>
      <w:r>
        <w:rPr>
          <w:rFonts w:ascii="Arial" w:hAnsi="Arial" w:cs="Arial"/>
          <w:sz w:val="24"/>
          <w:szCs w:val="24"/>
          <w:vertAlign w:val="subscript"/>
        </w:rPr>
        <w:t>тс</w:t>
      </w:r>
      <w:r>
        <w:rPr>
          <w:rFonts w:ascii="Arial" w:hAnsi="Arial" w:cs="Arial"/>
          <w:sz w:val="24"/>
          <w:szCs w:val="24"/>
        </w:rPr>
        <w:t xml:space="preserve"> + З</w:t>
      </w:r>
      <w:r>
        <w:rPr>
          <w:rFonts w:ascii="Arial" w:hAnsi="Arial" w:cs="Arial"/>
          <w:sz w:val="24"/>
          <w:szCs w:val="24"/>
          <w:vertAlign w:val="subscript"/>
        </w:rPr>
        <w:t>гв</w:t>
      </w:r>
      <w:r>
        <w:rPr>
          <w:rFonts w:ascii="Arial" w:hAnsi="Arial" w:cs="Arial"/>
          <w:sz w:val="24"/>
          <w:szCs w:val="24"/>
        </w:rPr>
        <w:t xml:space="preserve"> + З</w:t>
      </w:r>
      <w:r>
        <w:rPr>
          <w:rFonts w:ascii="Arial" w:hAnsi="Arial" w:cs="Arial"/>
          <w:sz w:val="24"/>
          <w:szCs w:val="24"/>
          <w:vertAlign w:val="subscript"/>
        </w:rPr>
        <w:t>хв</w:t>
      </w:r>
      <w:r>
        <w:rPr>
          <w:rFonts w:ascii="Arial" w:hAnsi="Arial" w:cs="Arial"/>
          <w:sz w:val="24"/>
          <w:szCs w:val="24"/>
        </w:rPr>
        <w:t xml:space="preserve"> + З</w:t>
      </w:r>
      <w:r>
        <w:rPr>
          <w:rFonts w:ascii="Arial" w:hAnsi="Arial" w:cs="Arial"/>
          <w:sz w:val="24"/>
          <w:szCs w:val="24"/>
          <w:vertAlign w:val="subscript"/>
        </w:rPr>
        <w:t>внск</w:t>
      </w:r>
      <w:r>
        <w:rPr>
          <w:rFonts w:ascii="Arial" w:hAnsi="Arial" w:cs="Arial"/>
          <w:sz w:val="24"/>
          <w:szCs w:val="24"/>
        </w:rPr>
        <w:t>,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гс</w:t>
      </w:r>
      <w:r>
        <w:rPr>
          <w:rFonts w:ascii="Arial" w:hAnsi="Arial" w:cs="Arial"/>
          <w:sz w:val="24"/>
          <w:szCs w:val="24"/>
        </w:rPr>
        <w:t xml:space="preserve"> - затраты на газоснабжение и иные виды топлива;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эс</w:t>
      </w:r>
      <w:r>
        <w:rPr>
          <w:rFonts w:ascii="Arial" w:hAnsi="Arial" w:cs="Arial"/>
          <w:sz w:val="24"/>
          <w:szCs w:val="24"/>
        </w:rPr>
        <w:t xml:space="preserve"> - затраты на электроснабжение;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тс</w:t>
      </w:r>
      <w:r>
        <w:rPr>
          <w:rFonts w:ascii="Arial" w:hAnsi="Arial" w:cs="Arial"/>
          <w:sz w:val="24"/>
          <w:szCs w:val="24"/>
        </w:rPr>
        <w:t xml:space="preserve"> - затраты на теплоснабжение;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гв</w:t>
      </w:r>
      <w:r>
        <w:rPr>
          <w:rFonts w:ascii="Arial" w:hAnsi="Arial" w:cs="Arial"/>
          <w:sz w:val="24"/>
          <w:szCs w:val="24"/>
        </w:rPr>
        <w:t xml:space="preserve"> - затраты на горячее водоснабжение;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З</w:t>
      </w:r>
      <w:r>
        <w:rPr>
          <w:rFonts w:ascii="Arial" w:hAnsi="Arial" w:cs="Arial"/>
          <w:sz w:val="24"/>
          <w:szCs w:val="24"/>
          <w:vertAlign w:val="subscript"/>
        </w:rPr>
        <w:t>хв</w:t>
      </w:r>
      <w:r>
        <w:rPr>
          <w:rFonts w:ascii="Arial" w:hAnsi="Arial" w:cs="Arial"/>
          <w:sz w:val="24"/>
          <w:szCs w:val="24"/>
        </w:rPr>
        <w:t xml:space="preserve"> - затраты на холодное водоснабжение и водоотведение;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внск</w:t>
      </w:r>
      <w:r>
        <w:rPr>
          <w:rFonts w:ascii="Arial" w:hAnsi="Arial" w:cs="Arial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47. Затраты на газоснабжение и иные виды топлива (З</w:t>
      </w:r>
      <w:r>
        <w:rPr>
          <w:rFonts w:ascii="Arial" w:hAnsi="Arial" w:cs="Arial"/>
          <w:sz w:val="24"/>
          <w:szCs w:val="24"/>
          <w:vertAlign w:val="subscript"/>
        </w:rPr>
        <w:t>гс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854200" cy="520065"/>
            <wp:effectExtent l="0" t="0" r="0" b="0"/>
            <wp:docPr id="4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  <w:vertAlign w:val="subscript"/>
        </w:rPr>
        <w:t>i гс</w:t>
      </w:r>
      <w:r>
        <w:rPr>
          <w:rFonts w:ascii="Arial" w:hAnsi="Arial" w:cs="Arial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  <w:vertAlign w:val="subscript"/>
        </w:rPr>
        <w:t>i гс</w:t>
      </w:r>
      <w:r>
        <w:rPr>
          <w:rFonts w:ascii="Arial" w:hAnsi="Arial" w:cs="Arial"/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  <w:vertAlign w:val="subscript"/>
        </w:rPr>
        <w:t>i гс</w:t>
      </w:r>
      <w:r>
        <w:rPr>
          <w:rFonts w:ascii="Arial" w:hAnsi="Arial" w:cs="Arial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48. Затраты на электроснабжение (З</w:t>
      </w:r>
      <w:r>
        <w:rPr>
          <w:rFonts w:ascii="Arial" w:hAnsi="Arial" w:cs="Arial"/>
          <w:sz w:val="24"/>
          <w:szCs w:val="24"/>
          <w:vertAlign w:val="subscript"/>
        </w:rPr>
        <w:t>эс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459865" cy="520065"/>
            <wp:effectExtent l="0" t="0" r="0" b="0"/>
            <wp:docPr id="44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  <w:vertAlign w:val="subscript"/>
        </w:rPr>
        <w:t>i эс</w:t>
      </w:r>
      <w:r>
        <w:rPr>
          <w:rFonts w:ascii="Arial" w:hAnsi="Arial" w:cs="Arial"/>
          <w:sz w:val="24"/>
          <w:szCs w:val="24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  <w:vertAlign w:val="subscript"/>
        </w:rPr>
        <w:t>i эс</w:t>
      </w:r>
      <w:r>
        <w:rPr>
          <w:rFonts w:ascii="Arial" w:hAnsi="Arial" w:cs="Arial"/>
          <w:sz w:val="24"/>
          <w:szCs w:val="24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49. Затраты на теплоснабжение (З</w:t>
      </w:r>
      <w:r>
        <w:rPr>
          <w:rFonts w:ascii="Arial" w:hAnsi="Arial" w:cs="Arial"/>
          <w:sz w:val="24"/>
          <w:szCs w:val="24"/>
          <w:vertAlign w:val="subscript"/>
        </w:rPr>
        <w:t>тс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тс</w:t>
      </w:r>
      <w:r>
        <w:rPr>
          <w:rFonts w:ascii="Arial" w:hAnsi="Arial" w:cs="Arial"/>
          <w:sz w:val="24"/>
          <w:szCs w:val="24"/>
        </w:rPr>
        <w:t xml:space="preserve"> = П</w:t>
      </w:r>
      <w:r>
        <w:rPr>
          <w:rFonts w:ascii="Arial" w:hAnsi="Arial" w:cs="Arial"/>
          <w:sz w:val="24"/>
          <w:szCs w:val="24"/>
          <w:vertAlign w:val="subscript"/>
        </w:rPr>
        <w:t>топл</w:t>
      </w:r>
      <w:r>
        <w:rPr>
          <w:rFonts w:ascii="Arial" w:hAnsi="Arial" w:cs="Arial"/>
          <w:sz w:val="24"/>
          <w:szCs w:val="24"/>
        </w:rPr>
        <w:t xml:space="preserve"> x Т</w:t>
      </w:r>
      <w:r>
        <w:rPr>
          <w:rFonts w:ascii="Arial" w:hAnsi="Arial" w:cs="Arial"/>
          <w:sz w:val="24"/>
          <w:szCs w:val="24"/>
          <w:vertAlign w:val="subscript"/>
        </w:rPr>
        <w:t>тс</w:t>
      </w:r>
      <w:r>
        <w:rPr>
          <w:rFonts w:ascii="Arial" w:hAnsi="Arial" w:cs="Arial"/>
          <w:sz w:val="24"/>
          <w:szCs w:val="24"/>
        </w:rPr>
        <w:t>,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  <w:vertAlign w:val="subscript"/>
        </w:rPr>
        <w:t>топл</w:t>
      </w:r>
      <w:r>
        <w:rPr>
          <w:rFonts w:ascii="Arial" w:hAnsi="Arial" w:cs="Arial"/>
          <w:sz w:val="24"/>
          <w:szCs w:val="24"/>
        </w:rPr>
        <w:t xml:space="preserve"> - расчетная потребность в теплоэнергии на отопление зданий, помещений и сооружений;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  <w:vertAlign w:val="subscript"/>
        </w:rPr>
        <w:t>тс</w:t>
      </w:r>
      <w:r>
        <w:rPr>
          <w:rFonts w:ascii="Arial" w:hAnsi="Arial" w:cs="Arial"/>
          <w:sz w:val="24"/>
          <w:szCs w:val="24"/>
        </w:rPr>
        <w:t xml:space="preserve"> - регулируемый тариф на теплоснабжение.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50. Затраты на горячее водоснабжение (З</w:t>
      </w:r>
      <w:r>
        <w:rPr>
          <w:rFonts w:ascii="Arial" w:hAnsi="Arial" w:cs="Arial"/>
          <w:sz w:val="24"/>
          <w:szCs w:val="24"/>
          <w:vertAlign w:val="subscript"/>
        </w:rPr>
        <w:t>гв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гв</w:t>
      </w:r>
      <w:r>
        <w:rPr>
          <w:rFonts w:ascii="Arial" w:hAnsi="Arial" w:cs="Arial"/>
          <w:sz w:val="24"/>
          <w:szCs w:val="24"/>
        </w:rPr>
        <w:t xml:space="preserve"> = П</w:t>
      </w:r>
      <w:r>
        <w:rPr>
          <w:rFonts w:ascii="Arial" w:hAnsi="Arial" w:cs="Arial"/>
          <w:sz w:val="24"/>
          <w:szCs w:val="24"/>
          <w:vertAlign w:val="subscript"/>
        </w:rPr>
        <w:t>гв</w:t>
      </w:r>
      <w:r>
        <w:rPr>
          <w:rFonts w:ascii="Arial" w:hAnsi="Arial" w:cs="Arial"/>
          <w:sz w:val="24"/>
          <w:szCs w:val="24"/>
        </w:rPr>
        <w:t xml:space="preserve"> x Т</w:t>
      </w:r>
      <w:r>
        <w:rPr>
          <w:rFonts w:ascii="Arial" w:hAnsi="Arial" w:cs="Arial"/>
          <w:sz w:val="24"/>
          <w:szCs w:val="24"/>
          <w:vertAlign w:val="subscript"/>
        </w:rPr>
        <w:t>гв</w:t>
      </w:r>
      <w:r>
        <w:rPr>
          <w:rFonts w:ascii="Arial" w:hAnsi="Arial" w:cs="Arial"/>
          <w:sz w:val="24"/>
          <w:szCs w:val="24"/>
        </w:rPr>
        <w:t>,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  <w:vertAlign w:val="subscript"/>
        </w:rPr>
        <w:t>гв</w:t>
      </w:r>
      <w:r>
        <w:rPr>
          <w:rFonts w:ascii="Arial" w:hAnsi="Arial" w:cs="Arial"/>
          <w:sz w:val="24"/>
          <w:szCs w:val="24"/>
        </w:rPr>
        <w:t xml:space="preserve"> - расчетная потребность в горячей воде;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  <w:vertAlign w:val="subscript"/>
        </w:rPr>
        <w:t>гв</w:t>
      </w:r>
      <w:r>
        <w:rPr>
          <w:rFonts w:ascii="Arial" w:hAnsi="Arial" w:cs="Arial"/>
          <w:sz w:val="24"/>
          <w:szCs w:val="24"/>
        </w:rPr>
        <w:t xml:space="preserve"> - регулируемый тариф на горячее водоснабжение.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51. Затраты на холодное водоснабжение и водоотведение (З</w:t>
      </w:r>
      <w:r>
        <w:rPr>
          <w:rFonts w:ascii="Arial" w:hAnsi="Arial" w:cs="Arial"/>
          <w:sz w:val="24"/>
          <w:szCs w:val="24"/>
          <w:vertAlign w:val="subscript"/>
        </w:rPr>
        <w:t>хв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хв</w:t>
      </w:r>
      <w:r>
        <w:rPr>
          <w:rFonts w:ascii="Arial" w:hAnsi="Arial" w:cs="Arial"/>
          <w:sz w:val="24"/>
          <w:szCs w:val="24"/>
        </w:rPr>
        <w:t xml:space="preserve"> = П</w:t>
      </w:r>
      <w:r>
        <w:rPr>
          <w:rFonts w:ascii="Arial" w:hAnsi="Arial" w:cs="Arial"/>
          <w:sz w:val="24"/>
          <w:szCs w:val="24"/>
          <w:vertAlign w:val="subscript"/>
        </w:rPr>
        <w:t>хв</w:t>
      </w:r>
      <w:r>
        <w:rPr>
          <w:rFonts w:ascii="Arial" w:hAnsi="Arial" w:cs="Arial"/>
          <w:sz w:val="24"/>
          <w:szCs w:val="24"/>
        </w:rPr>
        <w:t xml:space="preserve"> x Т</w:t>
      </w:r>
      <w:r>
        <w:rPr>
          <w:rFonts w:ascii="Arial" w:hAnsi="Arial" w:cs="Arial"/>
          <w:sz w:val="24"/>
          <w:szCs w:val="24"/>
          <w:vertAlign w:val="subscript"/>
        </w:rPr>
        <w:t>хв</w:t>
      </w:r>
      <w:r>
        <w:rPr>
          <w:rFonts w:ascii="Arial" w:hAnsi="Arial" w:cs="Arial"/>
          <w:sz w:val="24"/>
          <w:szCs w:val="24"/>
        </w:rPr>
        <w:t xml:space="preserve"> + П</w:t>
      </w:r>
      <w:r>
        <w:rPr>
          <w:rFonts w:ascii="Arial" w:hAnsi="Arial" w:cs="Arial"/>
          <w:sz w:val="24"/>
          <w:szCs w:val="24"/>
          <w:vertAlign w:val="subscript"/>
        </w:rPr>
        <w:t>во</w:t>
      </w:r>
      <w:r>
        <w:rPr>
          <w:rFonts w:ascii="Arial" w:hAnsi="Arial" w:cs="Arial"/>
          <w:sz w:val="24"/>
          <w:szCs w:val="24"/>
        </w:rPr>
        <w:t xml:space="preserve"> x Т</w:t>
      </w:r>
      <w:r>
        <w:rPr>
          <w:rFonts w:ascii="Arial" w:hAnsi="Arial" w:cs="Arial"/>
          <w:sz w:val="24"/>
          <w:szCs w:val="24"/>
          <w:vertAlign w:val="subscript"/>
        </w:rPr>
        <w:t>во</w:t>
      </w:r>
      <w:r>
        <w:rPr>
          <w:rFonts w:ascii="Arial" w:hAnsi="Arial" w:cs="Arial"/>
          <w:sz w:val="24"/>
          <w:szCs w:val="24"/>
        </w:rPr>
        <w:t>,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  <w:vertAlign w:val="subscript"/>
        </w:rPr>
        <w:t>хв</w:t>
      </w:r>
      <w:r>
        <w:rPr>
          <w:rFonts w:ascii="Arial" w:hAnsi="Arial" w:cs="Arial"/>
          <w:sz w:val="24"/>
          <w:szCs w:val="24"/>
        </w:rPr>
        <w:t xml:space="preserve"> - расчетная потребность в холодном водоснабжении;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  <w:vertAlign w:val="subscript"/>
        </w:rPr>
        <w:t>хв</w:t>
      </w:r>
      <w:r>
        <w:rPr>
          <w:rFonts w:ascii="Arial" w:hAnsi="Arial" w:cs="Arial"/>
          <w:sz w:val="24"/>
          <w:szCs w:val="24"/>
        </w:rPr>
        <w:t xml:space="preserve"> - регулируемый тариф на холодное водоснабжение;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  <w:vertAlign w:val="subscript"/>
        </w:rPr>
        <w:t>во</w:t>
      </w:r>
      <w:r>
        <w:rPr>
          <w:rFonts w:ascii="Arial" w:hAnsi="Arial" w:cs="Arial"/>
          <w:sz w:val="24"/>
          <w:szCs w:val="24"/>
        </w:rPr>
        <w:t xml:space="preserve"> - расчетная потребность в водоотведении;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  <w:vertAlign w:val="subscript"/>
        </w:rPr>
        <w:t>во</w:t>
      </w:r>
      <w:r>
        <w:rPr>
          <w:rFonts w:ascii="Arial" w:hAnsi="Arial" w:cs="Arial"/>
          <w:sz w:val="24"/>
          <w:szCs w:val="24"/>
        </w:rPr>
        <w:t xml:space="preserve"> - регулируемый тариф на водоотведение.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52. Затраты на оплату услуг внештатных сотрудников (З</w:t>
      </w:r>
      <w:r>
        <w:rPr>
          <w:rFonts w:ascii="Arial" w:hAnsi="Arial" w:cs="Arial"/>
          <w:sz w:val="24"/>
          <w:szCs w:val="24"/>
          <w:vertAlign w:val="subscript"/>
        </w:rPr>
        <w:t>внск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17800" cy="520065"/>
            <wp:effectExtent l="0" t="0" r="0" b="0"/>
            <wp:docPr id="4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  <w:vertAlign w:val="subscript"/>
        </w:rPr>
        <w:t>i внск</w:t>
      </w:r>
      <w:r>
        <w:rPr>
          <w:rFonts w:ascii="Arial" w:hAnsi="Arial" w:cs="Arial"/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внск</w:t>
      </w:r>
      <w:r>
        <w:rPr>
          <w:rFonts w:ascii="Arial" w:hAnsi="Arial" w:cs="Arial"/>
          <w:sz w:val="24"/>
          <w:szCs w:val="24"/>
        </w:rPr>
        <w:t xml:space="preserve"> - стоимость 1 месяца работы внештатного сотрудника по i-й должности;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  <w:vertAlign w:val="subscript"/>
        </w:rPr>
        <w:t>i внск</w:t>
      </w:r>
      <w:r>
        <w:rPr>
          <w:rFonts w:ascii="Arial" w:hAnsi="Arial" w:cs="Arial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Затраты на аренду помещений и оборудования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53. Затраты на аренду помещений (З</w:t>
      </w:r>
      <w:r>
        <w:rPr>
          <w:rFonts w:ascii="Arial" w:hAnsi="Arial" w:cs="Arial"/>
          <w:sz w:val="24"/>
          <w:szCs w:val="24"/>
          <w:vertAlign w:val="subscript"/>
        </w:rPr>
        <w:t>ап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164080" cy="520065"/>
            <wp:effectExtent l="0" t="0" r="0" b="0"/>
            <wp:docPr id="46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</w:t>
      </w:r>
      <w:r>
        <w:rPr>
          <w:rFonts w:ascii="Arial" w:hAnsi="Arial" w:cs="Arial"/>
          <w:sz w:val="24"/>
          <w:szCs w:val="24"/>
          <w:vertAlign w:val="subscript"/>
        </w:rPr>
        <w:t>i ап</w:t>
      </w:r>
      <w:r>
        <w:rPr>
          <w:rFonts w:ascii="Arial" w:hAnsi="Arial" w:cs="Arial"/>
          <w:sz w:val="24"/>
          <w:szCs w:val="24"/>
        </w:rPr>
        <w:t xml:space="preserve"> - численность работников, размещаемых на i-й арендуемой площади;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- площадь помещения, приходящаяся на одного работника в соответствии с действующими строительными нормами и правилами;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ап</w:t>
      </w:r>
      <w:r>
        <w:rPr>
          <w:rFonts w:ascii="Arial" w:hAnsi="Arial" w:cs="Arial"/>
          <w:sz w:val="24"/>
          <w:szCs w:val="24"/>
        </w:rPr>
        <w:t xml:space="preserve"> - цена ежемесячной аренды за 1 кв. метр i-й арендуемой площади;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i ап</w:t>
      </w:r>
      <w:r>
        <w:rPr>
          <w:rFonts w:ascii="Arial" w:hAnsi="Arial" w:cs="Arial"/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54. Затраты на аренду помещения (зала) для проведения совещания (З</w:t>
      </w:r>
      <w:r>
        <w:rPr>
          <w:rFonts w:ascii="Arial" w:hAnsi="Arial" w:cs="Arial"/>
          <w:sz w:val="24"/>
          <w:szCs w:val="24"/>
          <w:vertAlign w:val="subscript"/>
        </w:rPr>
        <w:t>акз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551940" cy="520065"/>
            <wp:effectExtent l="0" t="0" r="0" b="0"/>
            <wp:docPr id="47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акз</w:t>
      </w:r>
      <w:r>
        <w:rPr>
          <w:rFonts w:ascii="Arial" w:hAnsi="Arial" w:cs="Arial"/>
          <w:sz w:val="24"/>
          <w:szCs w:val="24"/>
        </w:rPr>
        <w:t xml:space="preserve"> - планируемое количество суток аренды i-го помещения (зала);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акз</w:t>
      </w:r>
      <w:r>
        <w:rPr>
          <w:rFonts w:ascii="Arial" w:hAnsi="Arial" w:cs="Arial"/>
          <w:sz w:val="24"/>
          <w:szCs w:val="24"/>
        </w:rPr>
        <w:t xml:space="preserve"> - цена аренды i-го помещения (зала) в сутки.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55. Затраты на аренду оборудования для проведения совещания (З</w:t>
      </w:r>
      <w:r>
        <w:rPr>
          <w:rFonts w:ascii="Arial" w:hAnsi="Arial" w:cs="Arial"/>
          <w:sz w:val="24"/>
          <w:szCs w:val="24"/>
          <w:vertAlign w:val="subscript"/>
        </w:rPr>
        <w:t>аоб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357120" cy="520065"/>
            <wp:effectExtent l="0" t="0" r="0" b="0"/>
            <wp:docPr id="48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об</w:t>
      </w:r>
      <w:r>
        <w:rPr>
          <w:rFonts w:ascii="Arial" w:hAnsi="Arial" w:cs="Arial"/>
          <w:sz w:val="24"/>
          <w:szCs w:val="24"/>
        </w:rPr>
        <w:t xml:space="preserve"> - количество арендуемого i-го оборудования;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дн</w:t>
      </w:r>
      <w:r>
        <w:rPr>
          <w:rFonts w:ascii="Arial" w:hAnsi="Arial" w:cs="Arial"/>
          <w:sz w:val="24"/>
          <w:szCs w:val="24"/>
        </w:rPr>
        <w:t xml:space="preserve"> - количество дней аренды i-го оборудования;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ч</w:t>
      </w:r>
      <w:r>
        <w:rPr>
          <w:rFonts w:ascii="Arial" w:hAnsi="Arial" w:cs="Arial"/>
          <w:sz w:val="24"/>
          <w:szCs w:val="24"/>
        </w:rPr>
        <w:t xml:space="preserve"> - количество часов аренды в день i-го оборудования;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ч</w:t>
      </w:r>
      <w:r>
        <w:rPr>
          <w:rFonts w:ascii="Arial" w:hAnsi="Arial" w:cs="Arial"/>
          <w:sz w:val="24"/>
          <w:szCs w:val="24"/>
        </w:rPr>
        <w:t xml:space="preserve"> - цена 1 часа аренды i-го оборудования.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Затраты на содержание имущества, не отнесенные к</w:t>
      </w:r>
    </w:p>
    <w:p w:rsidR="005D067C" w:rsidRDefault="003318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затратам на содержание имущества в рамках затрат</w:t>
      </w:r>
    </w:p>
    <w:p w:rsidR="005D067C" w:rsidRDefault="003318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на информационно-коммуникационные технологии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56. Затраты на содержание и техническое обслуживание помещений (З</w:t>
      </w:r>
      <w:r>
        <w:rPr>
          <w:rFonts w:ascii="Arial" w:hAnsi="Arial" w:cs="Arial"/>
          <w:sz w:val="24"/>
          <w:szCs w:val="24"/>
          <w:vertAlign w:val="subscript"/>
        </w:rPr>
        <w:t>сп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сп</w:t>
      </w:r>
      <w:r>
        <w:rPr>
          <w:rFonts w:ascii="Arial" w:hAnsi="Arial" w:cs="Arial"/>
          <w:sz w:val="24"/>
          <w:szCs w:val="24"/>
        </w:rPr>
        <w:t xml:space="preserve"> = З</w:t>
      </w:r>
      <w:r>
        <w:rPr>
          <w:rFonts w:ascii="Arial" w:hAnsi="Arial" w:cs="Arial"/>
          <w:sz w:val="24"/>
          <w:szCs w:val="24"/>
          <w:vertAlign w:val="subscript"/>
        </w:rPr>
        <w:t>ос</w:t>
      </w:r>
      <w:r>
        <w:rPr>
          <w:rFonts w:ascii="Arial" w:hAnsi="Arial" w:cs="Arial"/>
          <w:sz w:val="24"/>
          <w:szCs w:val="24"/>
        </w:rPr>
        <w:t xml:space="preserve"> + З</w:t>
      </w:r>
      <w:r>
        <w:rPr>
          <w:rFonts w:ascii="Arial" w:hAnsi="Arial" w:cs="Arial"/>
          <w:sz w:val="24"/>
          <w:szCs w:val="24"/>
          <w:vertAlign w:val="subscript"/>
        </w:rPr>
        <w:t>тр</w:t>
      </w:r>
      <w:r>
        <w:rPr>
          <w:rFonts w:ascii="Arial" w:hAnsi="Arial" w:cs="Arial"/>
          <w:sz w:val="24"/>
          <w:szCs w:val="24"/>
        </w:rPr>
        <w:t xml:space="preserve"> + З</w:t>
      </w:r>
      <w:r>
        <w:rPr>
          <w:rFonts w:ascii="Arial" w:hAnsi="Arial" w:cs="Arial"/>
          <w:sz w:val="24"/>
          <w:szCs w:val="24"/>
          <w:vertAlign w:val="subscript"/>
        </w:rPr>
        <w:t>эз</w:t>
      </w:r>
      <w:r>
        <w:rPr>
          <w:rFonts w:ascii="Arial" w:hAnsi="Arial" w:cs="Arial"/>
          <w:sz w:val="24"/>
          <w:szCs w:val="24"/>
        </w:rPr>
        <w:t xml:space="preserve"> + З</w:t>
      </w:r>
      <w:r>
        <w:rPr>
          <w:rFonts w:ascii="Arial" w:hAnsi="Arial" w:cs="Arial"/>
          <w:sz w:val="24"/>
          <w:szCs w:val="24"/>
          <w:vertAlign w:val="subscript"/>
        </w:rPr>
        <w:t>аутп</w:t>
      </w:r>
      <w:r>
        <w:rPr>
          <w:rFonts w:ascii="Arial" w:hAnsi="Arial" w:cs="Arial"/>
          <w:sz w:val="24"/>
          <w:szCs w:val="24"/>
        </w:rPr>
        <w:t xml:space="preserve"> + З</w:t>
      </w:r>
      <w:r>
        <w:rPr>
          <w:rFonts w:ascii="Arial" w:hAnsi="Arial" w:cs="Arial"/>
          <w:sz w:val="24"/>
          <w:szCs w:val="24"/>
          <w:vertAlign w:val="subscript"/>
        </w:rPr>
        <w:t>тбо</w:t>
      </w:r>
      <w:r>
        <w:rPr>
          <w:rFonts w:ascii="Arial" w:hAnsi="Arial" w:cs="Arial"/>
          <w:sz w:val="24"/>
          <w:szCs w:val="24"/>
        </w:rPr>
        <w:t xml:space="preserve"> +</w:t>
      </w: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 З</w:t>
      </w:r>
      <w:r>
        <w:rPr>
          <w:rFonts w:ascii="Arial" w:hAnsi="Arial" w:cs="Arial"/>
          <w:sz w:val="24"/>
          <w:szCs w:val="24"/>
          <w:vertAlign w:val="subscript"/>
        </w:rPr>
        <w:t>л</w:t>
      </w:r>
      <w:r>
        <w:rPr>
          <w:rFonts w:ascii="Arial" w:hAnsi="Arial" w:cs="Arial"/>
          <w:sz w:val="24"/>
          <w:szCs w:val="24"/>
        </w:rPr>
        <w:t xml:space="preserve"> + З</w:t>
      </w:r>
      <w:r>
        <w:rPr>
          <w:rFonts w:ascii="Arial" w:hAnsi="Arial" w:cs="Arial"/>
          <w:sz w:val="24"/>
          <w:szCs w:val="24"/>
          <w:vertAlign w:val="subscript"/>
        </w:rPr>
        <w:t>внсв</w:t>
      </w:r>
      <w:r>
        <w:rPr>
          <w:rFonts w:ascii="Arial" w:hAnsi="Arial" w:cs="Arial"/>
          <w:sz w:val="24"/>
          <w:szCs w:val="24"/>
        </w:rPr>
        <w:t xml:space="preserve"> + З</w:t>
      </w:r>
      <w:r>
        <w:rPr>
          <w:rFonts w:ascii="Arial" w:hAnsi="Arial" w:cs="Arial"/>
          <w:sz w:val="24"/>
          <w:szCs w:val="24"/>
          <w:vertAlign w:val="subscript"/>
        </w:rPr>
        <w:t>внсп</w:t>
      </w:r>
      <w:r>
        <w:rPr>
          <w:rFonts w:ascii="Arial" w:hAnsi="Arial" w:cs="Arial"/>
          <w:sz w:val="24"/>
          <w:szCs w:val="24"/>
        </w:rPr>
        <w:t xml:space="preserve"> + З</w:t>
      </w:r>
      <w:r>
        <w:rPr>
          <w:rFonts w:ascii="Arial" w:hAnsi="Arial" w:cs="Arial"/>
          <w:sz w:val="24"/>
          <w:szCs w:val="24"/>
          <w:vertAlign w:val="subscript"/>
        </w:rPr>
        <w:t>итп</w:t>
      </w:r>
      <w:r>
        <w:rPr>
          <w:rFonts w:ascii="Arial" w:hAnsi="Arial" w:cs="Arial"/>
          <w:sz w:val="24"/>
          <w:szCs w:val="24"/>
        </w:rPr>
        <w:t xml:space="preserve"> + З</w:t>
      </w:r>
      <w:r>
        <w:rPr>
          <w:rFonts w:ascii="Arial" w:hAnsi="Arial" w:cs="Arial"/>
          <w:sz w:val="24"/>
          <w:szCs w:val="24"/>
          <w:vertAlign w:val="subscript"/>
        </w:rPr>
        <w:t>аэз</w:t>
      </w:r>
      <w:r>
        <w:rPr>
          <w:rFonts w:ascii="Arial" w:hAnsi="Arial" w:cs="Arial"/>
          <w:sz w:val="24"/>
          <w:szCs w:val="24"/>
        </w:rPr>
        <w:t>,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ос</w:t>
      </w:r>
      <w:r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тр</w:t>
      </w:r>
      <w:r>
        <w:rPr>
          <w:rFonts w:ascii="Arial" w:hAnsi="Arial" w:cs="Arial"/>
          <w:sz w:val="24"/>
          <w:szCs w:val="24"/>
        </w:rPr>
        <w:t xml:space="preserve"> - затраты на проведение текущего ремонта помещения;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эз</w:t>
      </w:r>
      <w:r>
        <w:rPr>
          <w:rFonts w:ascii="Arial" w:hAnsi="Arial" w:cs="Arial"/>
          <w:sz w:val="24"/>
          <w:szCs w:val="24"/>
        </w:rPr>
        <w:t xml:space="preserve"> - затраты на содержание прилегающей территории;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аутп</w:t>
      </w:r>
      <w:r>
        <w:rPr>
          <w:rFonts w:ascii="Arial" w:hAnsi="Arial" w:cs="Arial"/>
          <w:sz w:val="24"/>
          <w:szCs w:val="24"/>
        </w:rPr>
        <w:t xml:space="preserve"> - затраты на оплату услуг по обслуживанию и уборке помещения;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тбо</w:t>
      </w:r>
      <w:r>
        <w:rPr>
          <w:rFonts w:ascii="Arial" w:hAnsi="Arial" w:cs="Arial"/>
          <w:sz w:val="24"/>
          <w:szCs w:val="24"/>
        </w:rPr>
        <w:t xml:space="preserve"> - затраты на вывоз твердых бытовых отходов;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л</w:t>
      </w:r>
      <w:r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лифтов;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внсв</w:t>
      </w:r>
      <w:r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внсп</w:t>
      </w:r>
      <w:r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итп</w:t>
      </w:r>
      <w:r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аэз</w:t>
      </w:r>
      <w:r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57. Затраты на закупку услуг управляющей компании (З</w:t>
      </w:r>
      <w:r>
        <w:rPr>
          <w:rFonts w:ascii="Arial" w:hAnsi="Arial" w:cs="Arial"/>
          <w:sz w:val="24"/>
          <w:szCs w:val="24"/>
          <w:vertAlign w:val="subscript"/>
        </w:rPr>
        <w:t>ук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962785" cy="520065"/>
            <wp:effectExtent l="0" t="0" r="0" b="0"/>
            <wp:docPr id="49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ук</w:t>
      </w:r>
      <w:r>
        <w:rPr>
          <w:rFonts w:ascii="Arial" w:hAnsi="Arial" w:cs="Arial"/>
          <w:sz w:val="24"/>
          <w:szCs w:val="24"/>
        </w:rPr>
        <w:t xml:space="preserve"> - объем i-й услуги управляющей компании;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ук</w:t>
      </w:r>
      <w:r>
        <w:rPr>
          <w:rFonts w:ascii="Arial" w:hAnsi="Arial" w:cs="Arial"/>
          <w:sz w:val="24"/>
          <w:szCs w:val="24"/>
        </w:rPr>
        <w:t xml:space="preserve"> - цена i-й услуги управляющей компании в месяц;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i ук</w:t>
      </w:r>
      <w:r>
        <w:rPr>
          <w:rFonts w:ascii="Arial" w:hAnsi="Arial" w:cs="Arial"/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58. В формулах для расчета затрат, указанных в пунктах 60, 62 и 65 - 67 настоящих Требований, значение показателя площади помещений должно </w:t>
      </w:r>
      <w:r>
        <w:rPr>
          <w:rFonts w:ascii="Arial" w:hAnsi="Arial" w:cs="Arial"/>
          <w:sz w:val="24"/>
          <w:szCs w:val="24"/>
        </w:rPr>
        <w:lastRenderedPageBreak/>
        <w:t>находиться в пределах нормативов площадей, установленных действующими строительными нормами и правилами.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59. Затраты на техническое обслуживание и регламентно-профилактический ремонт систем охранно-тревожной сигнализации (З</w:t>
      </w:r>
      <w:r>
        <w:rPr>
          <w:rFonts w:ascii="Arial" w:hAnsi="Arial" w:cs="Arial"/>
          <w:sz w:val="24"/>
          <w:szCs w:val="24"/>
          <w:vertAlign w:val="subscript"/>
        </w:rPr>
        <w:t>ос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442720" cy="52006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ос</w:t>
      </w:r>
      <w:r>
        <w:rPr>
          <w:rFonts w:ascii="Arial" w:hAnsi="Arial" w:cs="Arial"/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ос</w:t>
      </w:r>
      <w:r>
        <w:rPr>
          <w:rFonts w:ascii="Arial" w:hAnsi="Arial" w:cs="Arial"/>
          <w:sz w:val="24"/>
          <w:szCs w:val="24"/>
        </w:rPr>
        <w:t xml:space="preserve"> - цена обслуживания 1 i-го устройства.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349"/>
      <w:bookmarkEnd w:id="5"/>
      <w:r>
        <w:rPr>
          <w:rFonts w:ascii="Arial" w:hAnsi="Arial" w:cs="Arial"/>
          <w:sz w:val="24"/>
          <w:szCs w:val="24"/>
        </w:rPr>
        <w:t>60. Затраты на проведение текущего ремонта помещения (З</w:t>
      </w:r>
      <w:r>
        <w:rPr>
          <w:rFonts w:ascii="Arial" w:hAnsi="Arial" w:cs="Arial"/>
          <w:sz w:val="24"/>
          <w:szCs w:val="24"/>
          <w:vertAlign w:val="subscript"/>
        </w:rPr>
        <w:t>тр</w:t>
      </w:r>
      <w:r>
        <w:rPr>
          <w:rFonts w:ascii="Arial" w:hAnsi="Arial" w:cs="Arial"/>
          <w:sz w:val="24"/>
          <w:szCs w:val="24"/>
        </w:rPr>
        <w:t>) определяются исходя из установленной государственным органом нормы проведения ремонта, но не более 1 раза в 3 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N 312,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417955" cy="520065"/>
            <wp:effectExtent l="0" t="0" r="0" b="0"/>
            <wp:docPr id="5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  <w:vertAlign w:val="subscript"/>
        </w:rPr>
        <w:t>i тр</w:t>
      </w:r>
      <w:r>
        <w:rPr>
          <w:rFonts w:ascii="Arial" w:hAnsi="Arial" w:cs="Arial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тр</w:t>
      </w:r>
      <w:r>
        <w:rPr>
          <w:rFonts w:ascii="Arial" w:hAnsi="Arial" w:cs="Arial"/>
          <w:sz w:val="24"/>
          <w:szCs w:val="24"/>
        </w:rPr>
        <w:t xml:space="preserve"> - цена текущего ремонта 1 кв. метра площади i-го здания.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61. Затраты на содержание прилегающей территории (З</w:t>
      </w:r>
      <w:r>
        <w:rPr>
          <w:rFonts w:ascii="Arial" w:hAnsi="Arial" w:cs="Arial"/>
          <w:sz w:val="24"/>
          <w:szCs w:val="24"/>
          <w:vertAlign w:val="subscript"/>
        </w:rPr>
        <w:t>эз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845310" cy="520065"/>
            <wp:effectExtent l="0" t="0" r="0" b="0"/>
            <wp:docPr id="5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  <w:vertAlign w:val="subscript"/>
        </w:rPr>
        <w:t>i эз</w:t>
      </w:r>
      <w:r>
        <w:rPr>
          <w:rFonts w:ascii="Arial" w:hAnsi="Arial" w:cs="Arial"/>
          <w:sz w:val="24"/>
          <w:szCs w:val="24"/>
        </w:rPr>
        <w:t xml:space="preserve"> - площадь закрепленной i-й прилегающей территории;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эз</w:t>
      </w:r>
      <w:r>
        <w:rPr>
          <w:rFonts w:ascii="Arial" w:hAnsi="Arial" w:cs="Arial"/>
          <w:sz w:val="24"/>
          <w:szCs w:val="24"/>
        </w:rPr>
        <w:t xml:space="preserve"> - цена содержания i-й прилегающей территории в месяц в расчете на 1 кв. метр площади;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i эз</w:t>
      </w:r>
      <w:r>
        <w:rPr>
          <w:rFonts w:ascii="Arial" w:hAnsi="Arial" w:cs="Arial"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ar364"/>
      <w:bookmarkEnd w:id="6"/>
      <w:r>
        <w:rPr>
          <w:rFonts w:ascii="Arial" w:hAnsi="Arial" w:cs="Arial"/>
          <w:sz w:val="24"/>
          <w:szCs w:val="24"/>
        </w:rPr>
        <w:lastRenderedPageBreak/>
        <w:t>62. Затраты на оплату услуг по обслуживанию и уборке помещения (З</w:t>
      </w:r>
      <w:r>
        <w:rPr>
          <w:rFonts w:ascii="Arial" w:hAnsi="Arial" w:cs="Arial"/>
          <w:sz w:val="24"/>
          <w:szCs w:val="24"/>
          <w:vertAlign w:val="subscript"/>
        </w:rPr>
        <w:t>аутп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290445" cy="520065"/>
            <wp:effectExtent l="0" t="0" r="0" b="0"/>
            <wp:docPr id="5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  <w:vertAlign w:val="subscript"/>
        </w:rPr>
        <w:t>i аутп</w:t>
      </w:r>
      <w:r>
        <w:rPr>
          <w:rFonts w:ascii="Arial" w:hAnsi="Arial" w:cs="Arial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аутп</w:t>
      </w:r>
      <w:r>
        <w:rPr>
          <w:rFonts w:ascii="Arial" w:hAnsi="Arial" w:cs="Arial"/>
          <w:sz w:val="24"/>
          <w:szCs w:val="24"/>
        </w:rPr>
        <w:t xml:space="preserve"> - цена услуги по обслуживанию и уборке i-го помещения в месяц;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i аутп</w:t>
      </w:r>
      <w:r>
        <w:rPr>
          <w:rFonts w:ascii="Arial" w:hAnsi="Arial" w:cs="Arial"/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63. Затраты на вывоз твердых бытовых отходов (З</w:t>
      </w:r>
      <w:r>
        <w:rPr>
          <w:rFonts w:ascii="Arial" w:hAnsi="Arial" w:cs="Arial"/>
          <w:sz w:val="24"/>
          <w:szCs w:val="24"/>
          <w:vertAlign w:val="subscript"/>
        </w:rPr>
        <w:t>тбо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тбо</w:t>
      </w:r>
      <w:r>
        <w:rPr>
          <w:rFonts w:ascii="Arial" w:hAnsi="Arial" w:cs="Arial"/>
          <w:sz w:val="24"/>
          <w:szCs w:val="24"/>
        </w:rPr>
        <w:t xml:space="preserve"> = Q</w:t>
      </w:r>
      <w:r>
        <w:rPr>
          <w:rFonts w:ascii="Arial" w:hAnsi="Arial" w:cs="Arial"/>
          <w:sz w:val="24"/>
          <w:szCs w:val="24"/>
          <w:vertAlign w:val="subscript"/>
        </w:rPr>
        <w:t>тбо</w:t>
      </w:r>
      <w:r>
        <w:rPr>
          <w:rFonts w:ascii="Arial" w:hAnsi="Arial" w:cs="Arial"/>
          <w:sz w:val="24"/>
          <w:szCs w:val="24"/>
        </w:rPr>
        <w:t xml:space="preserve"> x P</w:t>
      </w:r>
      <w:r>
        <w:rPr>
          <w:rFonts w:ascii="Arial" w:hAnsi="Arial" w:cs="Arial"/>
          <w:sz w:val="24"/>
          <w:szCs w:val="24"/>
          <w:vertAlign w:val="subscript"/>
        </w:rPr>
        <w:t>тбо</w:t>
      </w:r>
      <w:r>
        <w:rPr>
          <w:rFonts w:ascii="Arial" w:hAnsi="Arial" w:cs="Arial"/>
          <w:sz w:val="24"/>
          <w:szCs w:val="24"/>
        </w:rPr>
        <w:t>,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тбо</w:t>
      </w:r>
      <w:r>
        <w:rPr>
          <w:rFonts w:ascii="Arial" w:hAnsi="Arial" w:cs="Arial"/>
          <w:sz w:val="24"/>
          <w:szCs w:val="24"/>
        </w:rPr>
        <w:t xml:space="preserve"> - количество куб. метров твердых бытовых отходов в год;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тбо</w:t>
      </w:r>
      <w:r>
        <w:rPr>
          <w:rFonts w:ascii="Arial" w:hAnsi="Arial" w:cs="Arial"/>
          <w:sz w:val="24"/>
          <w:szCs w:val="24"/>
        </w:rPr>
        <w:t xml:space="preserve"> - цена вывоза 1 куб. метра твердых бытовых отходов.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64. Затраты на техническое обслуживание и регламентно-профилактический ремонт лифтов (З</w:t>
      </w:r>
      <w:r>
        <w:rPr>
          <w:rFonts w:ascii="Arial" w:hAnsi="Arial" w:cs="Arial"/>
          <w:sz w:val="24"/>
          <w:szCs w:val="24"/>
          <w:vertAlign w:val="subscript"/>
        </w:rPr>
        <w:t>л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325245" cy="520065"/>
            <wp:effectExtent l="0" t="0" r="0" b="0"/>
            <wp:docPr id="54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л</w:t>
      </w:r>
      <w:r>
        <w:rPr>
          <w:rFonts w:ascii="Arial" w:hAnsi="Arial" w:cs="Arial"/>
          <w:sz w:val="24"/>
          <w:szCs w:val="24"/>
        </w:rPr>
        <w:t xml:space="preserve"> - количество лифтов i-го типа;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л</w:t>
      </w:r>
      <w:r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1 лифта i-го типа в год.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ar386"/>
      <w:bookmarkEnd w:id="7"/>
      <w:r>
        <w:rPr>
          <w:rFonts w:ascii="Arial" w:hAnsi="Arial" w:cs="Arial"/>
          <w:sz w:val="24"/>
          <w:szCs w:val="24"/>
        </w:rPr>
        <w:t>65.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>
        <w:rPr>
          <w:rFonts w:ascii="Arial" w:hAnsi="Arial" w:cs="Arial"/>
          <w:sz w:val="24"/>
          <w:szCs w:val="24"/>
          <w:vertAlign w:val="subscript"/>
        </w:rPr>
        <w:t>внсв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внсв</w:t>
      </w:r>
      <w:r>
        <w:rPr>
          <w:rFonts w:ascii="Arial" w:hAnsi="Arial" w:cs="Arial"/>
          <w:sz w:val="24"/>
          <w:szCs w:val="24"/>
        </w:rPr>
        <w:t xml:space="preserve"> = S</w:t>
      </w:r>
      <w:r>
        <w:rPr>
          <w:rFonts w:ascii="Arial" w:hAnsi="Arial" w:cs="Arial"/>
          <w:sz w:val="24"/>
          <w:szCs w:val="24"/>
          <w:vertAlign w:val="subscript"/>
        </w:rPr>
        <w:t>внсв</w:t>
      </w:r>
      <w:r>
        <w:rPr>
          <w:rFonts w:ascii="Arial" w:hAnsi="Arial" w:cs="Arial"/>
          <w:sz w:val="24"/>
          <w:szCs w:val="24"/>
        </w:rPr>
        <w:t xml:space="preserve"> x P</w:t>
      </w:r>
      <w:r>
        <w:rPr>
          <w:rFonts w:ascii="Arial" w:hAnsi="Arial" w:cs="Arial"/>
          <w:sz w:val="24"/>
          <w:szCs w:val="24"/>
          <w:vertAlign w:val="subscript"/>
        </w:rPr>
        <w:t>внсв</w:t>
      </w:r>
      <w:r>
        <w:rPr>
          <w:rFonts w:ascii="Arial" w:hAnsi="Arial" w:cs="Arial"/>
          <w:sz w:val="24"/>
          <w:szCs w:val="24"/>
        </w:rPr>
        <w:t>,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  <w:vertAlign w:val="subscript"/>
        </w:rPr>
        <w:t>внсв</w:t>
      </w:r>
      <w:r>
        <w:rPr>
          <w:rFonts w:ascii="Arial" w:hAnsi="Arial" w:cs="Arial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>
        <w:rPr>
          <w:rFonts w:ascii="Arial" w:hAnsi="Arial" w:cs="Arial"/>
          <w:sz w:val="24"/>
          <w:szCs w:val="24"/>
          <w:vertAlign w:val="subscript"/>
        </w:rPr>
        <w:t>внсв</w:t>
      </w:r>
      <w:r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66. Затраты на техническое обслуживание и регламентно-профилактический ремонт водонапорной насосной станции пожаротушения (З</w:t>
      </w:r>
      <w:r>
        <w:rPr>
          <w:rFonts w:ascii="Arial" w:hAnsi="Arial" w:cs="Arial"/>
          <w:sz w:val="24"/>
          <w:szCs w:val="24"/>
          <w:vertAlign w:val="subscript"/>
        </w:rPr>
        <w:t>внсп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внсп</w:t>
      </w:r>
      <w:r>
        <w:rPr>
          <w:rFonts w:ascii="Arial" w:hAnsi="Arial" w:cs="Arial"/>
          <w:sz w:val="24"/>
          <w:szCs w:val="24"/>
        </w:rPr>
        <w:t xml:space="preserve"> = S</w:t>
      </w:r>
      <w:r>
        <w:rPr>
          <w:rFonts w:ascii="Arial" w:hAnsi="Arial" w:cs="Arial"/>
          <w:sz w:val="24"/>
          <w:szCs w:val="24"/>
          <w:vertAlign w:val="subscript"/>
        </w:rPr>
        <w:t>внсп</w:t>
      </w:r>
      <w:r>
        <w:rPr>
          <w:rFonts w:ascii="Arial" w:hAnsi="Arial" w:cs="Arial"/>
          <w:sz w:val="24"/>
          <w:szCs w:val="24"/>
        </w:rPr>
        <w:t xml:space="preserve"> x P</w:t>
      </w:r>
      <w:r>
        <w:rPr>
          <w:rFonts w:ascii="Arial" w:hAnsi="Arial" w:cs="Arial"/>
          <w:sz w:val="24"/>
          <w:szCs w:val="24"/>
          <w:vertAlign w:val="subscript"/>
        </w:rPr>
        <w:t>внсп</w:t>
      </w:r>
      <w:r>
        <w:rPr>
          <w:rFonts w:ascii="Arial" w:hAnsi="Arial" w:cs="Arial"/>
          <w:sz w:val="24"/>
          <w:szCs w:val="24"/>
        </w:rPr>
        <w:t>,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  <w:vertAlign w:val="subscript"/>
        </w:rPr>
        <w:t>внсп</w:t>
      </w:r>
      <w:r>
        <w:rPr>
          <w:rFonts w:ascii="Arial" w:hAnsi="Arial" w:cs="Arial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внсп</w:t>
      </w:r>
      <w:r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ar400"/>
      <w:bookmarkEnd w:id="8"/>
      <w:r>
        <w:rPr>
          <w:rFonts w:ascii="Arial" w:hAnsi="Arial" w:cs="Arial"/>
          <w:sz w:val="24"/>
          <w:szCs w:val="24"/>
        </w:rPr>
        <w:t>67.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</w:t>
      </w:r>
      <w:r>
        <w:rPr>
          <w:rFonts w:ascii="Arial" w:hAnsi="Arial" w:cs="Arial"/>
          <w:sz w:val="24"/>
          <w:szCs w:val="24"/>
          <w:vertAlign w:val="subscript"/>
        </w:rPr>
        <w:t>итп</w:t>
      </w:r>
      <w:r>
        <w:rPr>
          <w:rFonts w:ascii="Arial" w:hAnsi="Arial" w:cs="Arial"/>
          <w:sz w:val="24"/>
          <w:szCs w:val="24"/>
        </w:rPr>
        <w:t>),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итп</w:t>
      </w:r>
      <w:r>
        <w:rPr>
          <w:rFonts w:ascii="Arial" w:hAnsi="Arial" w:cs="Arial"/>
          <w:sz w:val="24"/>
          <w:szCs w:val="24"/>
        </w:rPr>
        <w:t xml:space="preserve"> = S</w:t>
      </w:r>
      <w:r>
        <w:rPr>
          <w:rFonts w:ascii="Arial" w:hAnsi="Arial" w:cs="Arial"/>
          <w:sz w:val="24"/>
          <w:szCs w:val="24"/>
          <w:vertAlign w:val="subscript"/>
        </w:rPr>
        <w:t>итп</w:t>
      </w:r>
      <w:r>
        <w:rPr>
          <w:rFonts w:ascii="Arial" w:hAnsi="Arial" w:cs="Arial"/>
          <w:sz w:val="24"/>
          <w:szCs w:val="24"/>
        </w:rPr>
        <w:t xml:space="preserve"> x P</w:t>
      </w:r>
      <w:r>
        <w:rPr>
          <w:rFonts w:ascii="Arial" w:hAnsi="Arial" w:cs="Arial"/>
          <w:sz w:val="24"/>
          <w:szCs w:val="24"/>
          <w:vertAlign w:val="subscript"/>
        </w:rPr>
        <w:t>итп</w:t>
      </w:r>
      <w:r>
        <w:rPr>
          <w:rFonts w:ascii="Arial" w:hAnsi="Arial" w:cs="Arial"/>
          <w:sz w:val="24"/>
          <w:szCs w:val="24"/>
        </w:rPr>
        <w:t>,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  <w:vertAlign w:val="subscript"/>
        </w:rPr>
        <w:t>итп</w:t>
      </w:r>
      <w:r>
        <w:rPr>
          <w:rFonts w:ascii="Arial" w:hAnsi="Arial" w:cs="Arial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итп</w:t>
      </w:r>
      <w:r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68.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>
        <w:rPr>
          <w:rFonts w:ascii="Arial" w:hAnsi="Arial" w:cs="Arial"/>
          <w:sz w:val="24"/>
          <w:szCs w:val="24"/>
          <w:vertAlign w:val="subscript"/>
        </w:rPr>
        <w:t>аэз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535430" cy="520065"/>
            <wp:effectExtent l="0" t="0" r="0" b="0"/>
            <wp:docPr id="5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аэз</w:t>
      </w:r>
      <w:r>
        <w:rPr>
          <w:rFonts w:ascii="Arial" w:hAnsi="Arial" w:cs="Arial"/>
          <w:sz w:val="24"/>
          <w:szCs w:val="24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аэз</w:t>
      </w:r>
      <w:r>
        <w:rPr>
          <w:rFonts w:ascii="Arial" w:hAnsi="Arial" w:cs="Arial"/>
          <w:sz w:val="24"/>
          <w:szCs w:val="24"/>
        </w:rPr>
        <w:t xml:space="preserve"> - количество i-го оборудования.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69. Затраты на техническое обслуживание и ремонт транспортных средств (З</w:t>
      </w:r>
      <w:r>
        <w:rPr>
          <w:rFonts w:ascii="Arial" w:hAnsi="Arial" w:cs="Arial"/>
          <w:sz w:val="24"/>
          <w:szCs w:val="24"/>
          <w:vertAlign w:val="subscript"/>
        </w:rPr>
        <w:t>тортс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786890" cy="520065"/>
            <wp:effectExtent l="0" t="0" r="0" b="0"/>
            <wp:docPr id="56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тортс</w:t>
      </w:r>
      <w:r>
        <w:rPr>
          <w:rFonts w:ascii="Arial" w:hAnsi="Arial" w:cs="Arial"/>
          <w:sz w:val="24"/>
          <w:szCs w:val="24"/>
        </w:rPr>
        <w:t xml:space="preserve"> - количество i-го транспортного средства;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тортс</w:t>
      </w:r>
      <w:r>
        <w:rPr>
          <w:rFonts w:ascii="Arial" w:hAnsi="Arial" w:cs="Arial"/>
          <w:sz w:val="24"/>
          <w:szCs w:val="24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71.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>
        <w:rPr>
          <w:rFonts w:ascii="Arial" w:hAnsi="Arial" w:cs="Arial"/>
          <w:sz w:val="24"/>
          <w:szCs w:val="24"/>
          <w:vertAlign w:val="subscript"/>
        </w:rPr>
        <w:t>ио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ио</w:t>
      </w:r>
      <w:r>
        <w:rPr>
          <w:rFonts w:ascii="Arial" w:hAnsi="Arial" w:cs="Arial"/>
          <w:sz w:val="24"/>
          <w:szCs w:val="24"/>
        </w:rPr>
        <w:t xml:space="preserve"> = З</w:t>
      </w:r>
      <w:r>
        <w:rPr>
          <w:rFonts w:ascii="Arial" w:hAnsi="Arial" w:cs="Arial"/>
          <w:sz w:val="24"/>
          <w:szCs w:val="24"/>
          <w:vertAlign w:val="subscript"/>
        </w:rPr>
        <w:t>дгу</w:t>
      </w:r>
      <w:r>
        <w:rPr>
          <w:rFonts w:ascii="Arial" w:hAnsi="Arial" w:cs="Arial"/>
          <w:sz w:val="24"/>
          <w:szCs w:val="24"/>
        </w:rPr>
        <w:t xml:space="preserve"> + З</w:t>
      </w:r>
      <w:r>
        <w:rPr>
          <w:rFonts w:ascii="Arial" w:hAnsi="Arial" w:cs="Arial"/>
          <w:sz w:val="24"/>
          <w:szCs w:val="24"/>
          <w:vertAlign w:val="subscript"/>
        </w:rPr>
        <w:t>сгп</w:t>
      </w:r>
      <w:r>
        <w:rPr>
          <w:rFonts w:ascii="Arial" w:hAnsi="Arial" w:cs="Arial"/>
          <w:sz w:val="24"/>
          <w:szCs w:val="24"/>
        </w:rPr>
        <w:t xml:space="preserve"> + З</w:t>
      </w:r>
      <w:r>
        <w:rPr>
          <w:rFonts w:ascii="Arial" w:hAnsi="Arial" w:cs="Arial"/>
          <w:sz w:val="24"/>
          <w:szCs w:val="24"/>
          <w:vertAlign w:val="subscript"/>
        </w:rPr>
        <w:t>скив</w:t>
      </w:r>
      <w:r>
        <w:rPr>
          <w:rFonts w:ascii="Arial" w:hAnsi="Arial" w:cs="Arial"/>
          <w:sz w:val="24"/>
          <w:szCs w:val="24"/>
        </w:rPr>
        <w:t xml:space="preserve"> + З</w:t>
      </w:r>
      <w:r>
        <w:rPr>
          <w:rFonts w:ascii="Arial" w:hAnsi="Arial" w:cs="Arial"/>
          <w:sz w:val="24"/>
          <w:szCs w:val="24"/>
          <w:vertAlign w:val="subscript"/>
        </w:rPr>
        <w:t>спс</w:t>
      </w:r>
      <w:r>
        <w:rPr>
          <w:rFonts w:ascii="Arial" w:hAnsi="Arial" w:cs="Arial"/>
          <w:sz w:val="24"/>
          <w:szCs w:val="24"/>
        </w:rPr>
        <w:t xml:space="preserve"> + З</w:t>
      </w:r>
      <w:r>
        <w:rPr>
          <w:rFonts w:ascii="Arial" w:hAnsi="Arial" w:cs="Arial"/>
          <w:sz w:val="24"/>
          <w:szCs w:val="24"/>
          <w:vertAlign w:val="subscript"/>
        </w:rPr>
        <w:t>скуд</w:t>
      </w:r>
      <w:r>
        <w:rPr>
          <w:rFonts w:ascii="Arial" w:hAnsi="Arial" w:cs="Arial"/>
          <w:sz w:val="24"/>
          <w:szCs w:val="24"/>
        </w:rPr>
        <w:t xml:space="preserve"> + З</w:t>
      </w:r>
      <w:r>
        <w:rPr>
          <w:rFonts w:ascii="Arial" w:hAnsi="Arial" w:cs="Arial"/>
          <w:sz w:val="24"/>
          <w:szCs w:val="24"/>
          <w:vertAlign w:val="subscript"/>
        </w:rPr>
        <w:t>саду</w:t>
      </w:r>
      <w:r>
        <w:rPr>
          <w:rFonts w:ascii="Arial" w:hAnsi="Arial" w:cs="Arial"/>
          <w:sz w:val="24"/>
          <w:szCs w:val="24"/>
        </w:rPr>
        <w:t xml:space="preserve"> + З</w:t>
      </w:r>
      <w:r>
        <w:rPr>
          <w:rFonts w:ascii="Arial" w:hAnsi="Arial" w:cs="Arial"/>
          <w:sz w:val="24"/>
          <w:szCs w:val="24"/>
          <w:vertAlign w:val="subscript"/>
        </w:rPr>
        <w:t>свн</w:t>
      </w:r>
      <w:r>
        <w:rPr>
          <w:rFonts w:ascii="Arial" w:hAnsi="Arial" w:cs="Arial"/>
          <w:sz w:val="24"/>
          <w:szCs w:val="24"/>
        </w:rPr>
        <w:t>,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дгу</w:t>
      </w:r>
      <w:r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сгп</w:t>
      </w:r>
      <w:r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скив</w:t>
      </w:r>
      <w:r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спс</w:t>
      </w:r>
      <w:r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скуд</w:t>
      </w:r>
      <w:r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саду</w:t>
      </w:r>
      <w:r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свн</w:t>
      </w:r>
      <w:r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72. Затраты на техническое обслуживание и регламентно-профилактический ремонт дизельных генераторных установок (З</w:t>
      </w:r>
      <w:r>
        <w:rPr>
          <w:rFonts w:ascii="Arial" w:hAnsi="Arial" w:cs="Arial"/>
          <w:sz w:val="24"/>
          <w:szCs w:val="24"/>
          <w:vertAlign w:val="subscript"/>
        </w:rPr>
        <w:t>дгу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619250" cy="520065"/>
            <wp:effectExtent l="0" t="0" r="0" b="0"/>
            <wp:docPr id="57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дгу</w:t>
      </w:r>
      <w:r>
        <w:rPr>
          <w:rFonts w:ascii="Arial" w:hAnsi="Arial" w:cs="Arial"/>
          <w:sz w:val="24"/>
          <w:szCs w:val="24"/>
        </w:rPr>
        <w:t xml:space="preserve"> - количество i-х дизельных генераторных установок;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дгу</w:t>
      </w:r>
      <w:r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73. Затраты на техническое обслуживание и регламентно-профилактический ремонт системы газового пожаротушения (З</w:t>
      </w:r>
      <w:r>
        <w:rPr>
          <w:rFonts w:ascii="Arial" w:hAnsi="Arial" w:cs="Arial"/>
          <w:sz w:val="24"/>
          <w:szCs w:val="24"/>
          <w:vertAlign w:val="subscript"/>
        </w:rPr>
        <w:t>сгп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602105" cy="520065"/>
            <wp:effectExtent l="0" t="0" r="0" b="0"/>
            <wp:docPr id="58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сгп</w:t>
      </w:r>
      <w:r>
        <w:rPr>
          <w:rFonts w:ascii="Arial" w:hAnsi="Arial" w:cs="Arial"/>
          <w:sz w:val="24"/>
          <w:szCs w:val="24"/>
        </w:rPr>
        <w:t xml:space="preserve"> - количество i-х датчиков системы газового пожаротушения;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сгп</w:t>
      </w:r>
      <w:r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74. Затраты на техническое обслуживание и регламентно-профилактический ремонт систем кондиционирования и вентиляции (З</w:t>
      </w:r>
      <w:r>
        <w:rPr>
          <w:rFonts w:ascii="Arial" w:hAnsi="Arial" w:cs="Arial"/>
          <w:sz w:val="24"/>
          <w:szCs w:val="24"/>
          <w:vertAlign w:val="subscript"/>
        </w:rPr>
        <w:t>скив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761490" cy="520065"/>
            <wp:effectExtent l="0" t="0" r="0" b="0"/>
            <wp:docPr id="59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скив</w:t>
      </w:r>
      <w:r>
        <w:rPr>
          <w:rFonts w:ascii="Arial" w:hAnsi="Arial" w:cs="Arial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скив</w:t>
      </w:r>
      <w:r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75. Затраты на техническое обслуживание и регламентно-профилактический ремонт систем пожарной сигнализации (З</w:t>
      </w:r>
      <w:r>
        <w:rPr>
          <w:rFonts w:ascii="Arial" w:hAnsi="Arial" w:cs="Arial"/>
          <w:sz w:val="24"/>
          <w:szCs w:val="24"/>
          <w:vertAlign w:val="subscript"/>
        </w:rPr>
        <w:t>спс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619250" cy="520065"/>
            <wp:effectExtent l="0" t="0" r="0" b="0"/>
            <wp:docPr id="6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спс</w:t>
      </w:r>
      <w:r>
        <w:rPr>
          <w:rFonts w:ascii="Arial" w:hAnsi="Arial" w:cs="Arial"/>
          <w:sz w:val="24"/>
          <w:szCs w:val="24"/>
        </w:rPr>
        <w:t xml:space="preserve"> - количество i-х извещателей пожарной сигнализации;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спс</w:t>
      </w:r>
      <w:r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76. Затраты на техническое обслуживание и регламентно-профилактический ремонт систем контроля и управления доступом (З</w:t>
      </w:r>
      <w:r>
        <w:rPr>
          <w:rFonts w:ascii="Arial" w:hAnsi="Arial" w:cs="Arial"/>
          <w:sz w:val="24"/>
          <w:szCs w:val="24"/>
          <w:vertAlign w:val="subscript"/>
        </w:rPr>
        <w:t>скуд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736725" cy="520065"/>
            <wp:effectExtent l="0" t="0" r="0" b="0"/>
            <wp:docPr id="61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скуд</w:t>
      </w:r>
      <w:r>
        <w:rPr>
          <w:rFonts w:ascii="Arial" w:hAnsi="Arial" w:cs="Arial"/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скуд</w:t>
      </w:r>
      <w:r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77. Затраты на техническое обслуживание и регламентно-профилактический ремонт систем автоматического диспетчерского управления (З</w:t>
      </w:r>
      <w:r>
        <w:rPr>
          <w:rFonts w:ascii="Arial" w:hAnsi="Arial" w:cs="Arial"/>
          <w:sz w:val="24"/>
          <w:szCs w:val="24"/>
          <w:vertAlign w:val="subscript"/>
        </w:rPr>
        <w:t>саду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736725" cy="520065"/>
            <wp:effectExtent l="0" t="0" r="0" b="0"/>
            <wp:docPr id="62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саду</w:t>
      </w:r>
      <w:r>
        <w:rPr>
          <w:rFonts w:ascii="Arial" w:hAnsi="Arial" w:cs="Arial"/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саду</w:t>
      </w:r>
      <w:r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78. Затраты на техническое обслуживание и регламентно-профилактический ремонт систем видеонаблюдения (З</w:t>
      </w:r>
      <w:r>
        <w:rPr>
          <w:rFonts w:ascii="Arial" w:hAnsi="Arial" w:cs="Arial"/>
          <w:sz w:val="24"/>
          <w:szCs w:val="24"/>
          <w:vertAlign w:val="subscript"/>
        </w:rPr>
        <w:t>свн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602105" cy="520065"/>
            <wp:effectExtent l="0" t="0" r="0" b="0"/>
            <wp:docPr id="63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свн</w:t>
      </w:r>
      <w:r>
        <w:rPr>
          <w:rFonts w:ascii="Arial" w:hAnsi="Arial" w:cs="Arial"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свн</w:t>
      </w:r>
      <w:r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79. Затраты на оплату услуг внештатных сотрудников (З</w:t>
      </w:r>
      <w:r>
        <w:rPr>
          <w:rFonts w:ascii="Arial" w:hAnsi="Arial" w:cs="Arial"/>
          <w:sz w:val="24"/>
          <w:szCs w:val="24"/>
          <w:vertAlign w:val="subscript"/>
        </w:rPr>
        <w:t>внси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10510" cy="528320"/>
            <wp:effectExtent l="0" t="0" r="0" b="0"/>
            <wp:docPr id="64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  <w:vertAlign w:val="subscript"/>
        </w:rPr>
        <w:t>g внси</w:t>
      </w:r>
      <w:r>
        <w:rPr>
          <w:rFonts w:ascii="Arial" w:hAnsi="Arial" w:cs="Arial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g внси</w:t>
      </w:r>
      <w:r>
        <w:rPr>
          <w:rFonts w:ascii="Arial" w:hAnsi="Arial" w:cs="Arial"/>
          <w:sz w:val="24"/>
          <w:szCs w:val="24"/>
        </w:rPr>
        <w:t xml:space="preserve"> - стоимость 1 месяца работы внештатного сотрудника в g-й должности;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  <w:vertAlign w:val="subscript"/>
        </w:rPr>
        <w:t>g внси</w:t>
      </w:r>
      <w:r>
        <w:rPr>
          <w:rFonts w:ascii="Arial" w:hAnsi="Arial" w:cs="Arial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Затраты на приобретение прочих работ и услуг, не относящиеся</w:t>
      </w:r>
    </w:p>
    <w:p w:rsidR="005D067C" w:rsidRDefault="003318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 затратам на услуги связи, транспортные услуги, оплату</w:t>
      </w:r>
    </w:p>
    <w:p w:rsidR="005D067C" w:rsidRDefault="003318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расходов по договорам об оказании услуг, связанных</w:t>
      </w:r>
    </w:p>
    <w:p w:rsidR="005D067C" w:rsidRDefault="003318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 проездом и наймом жилого помещения в связи</w:t>
      </w:r>
    </w:p>
    <w:p w:rsidR="005D067C" w:rsidRDefault="003318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 командированием работников, заключаемым со сторонними</w:t>
      </w:r>
    </w:p>
    <w:p w:rsidR="005D067C" w:rsidRDefault="003318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организациями, а также к затратам на коммунальные услуги,</w:t>
      </w:r>
    </w:p>
    <w:p w:rsidR="005D067C" w:rsidRDefault="003318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аренду помещений и оборудования, содержание имущества</w:t>
      </w:r>
    </w:p>
    <w:p w:rsidR="005D067C" w:rsidRDefault="003318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в рамках прочих затрат и затратам на приобретение</w:t>
      </w:r>
    </w:p>
    <w:p w:rsidR="005D067C" w:rsidRDefault="003318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прочих работ и услуг в рамках затрат на</w:t>
      </w:r>
    </w:p>
    <w:p w:rsidR="005D067C" w:rsidRDefault="003318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информационно-коммуникационные технологии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80. Затраты на оплату типографских работ и услуг, включая приобретение периодических печатных изданий (З</w:t>
      </w:r>
      <w:r>
        <w:rPr>
          <w:rFonts w:ascii="Arial" w:hAnsi="Arial" w:cs="Arial"/>
          <w:sz w:val="24"/>
          <w:szCs w:val="24"/>
          <w:vertAlign w:val="subscript"/>
        </w:rPr>
        <w:t>т</w:t>
      </w:r>
      <w:r>
        <w:rPr>
          <w:rFonts w:ascii="Arial" w:hAnsi="Arial" w:cs="Arial"/>
          <w:sz w:val="24"/>
          <w:szCs w:val="24"/>
        </w:rPr>
        <w:t>),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т</w:t>
      </w:r>
      <w:r>
        <w:rPr>
          <w:rFonts w:ascii="Arial" w:hAnsi="Arial" w:cs="Arial"/>
          <w:sz w:val="24"/>
          <w:szCs w:val="24"/>
        </w:rPr>
        <w:t xml:space="preserve"> = З</w:t>
      </w:r>
      <w:r>
        <w:rPr>
          <w:rFonts w:ascii="Arial" w:hAnsi="Arial" w:cs="Arial"/>
          <w:sz w:val="24"/>
          <w:szCs w:val="24"/>
          <w:vertAlign w:val="subscript"/>
        </w:rPr>
        <w:t>ж</w:t>
      </w:r>
      <w:r>
        <w:rPr>
          <w:rFonts w:ascii="Arial" w:hAnsi="Arial" w:cs="Arial"/>
          <w:sz w:val="24"/>
          <w:szCs w:val="24"/>
        </w:rPr>
        <w:t xml:space="preserve"> + З</w:t>
      </w:r>
      <w:r>
        <w:rPr>
          <w:rFonts w:ascii="Arial" w:hAnsi="Arial" w:cs="Arial"/>
          <w:sz w:val="24"/>
          <w:szCs w:val="24"/>
          <w:vertAlign w:val="subscript"/>
        </w:rPr>
        <w:t>иу</w:t>
      </w:r>
      <w:r>
        <w:rPr>
          <w:rFonts w:ascii="Arial" w:hAnsi="Arial" w:cs="Arial"/>
          <w:sz w:val="24"/>
          <w:szCs w:val="24"/>
        </w:rPr>
        <w:t>,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ж</w:t>
      </w:r>
      <w:r>
        <w:rPr>
          <w:rFonts w:ascii="Arial" w:hAnsi="Arial" w:cs="Arial"/>
          <w:sz w:val="24"/>
          <w:szCs w:val="24"/>
        </w:rPr>
        <w:t xml:space="preserve"> - затраты на приобретение спецжурналов;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иу</w:t>
      </w:r>
      <w:r>
        <w:rPr>
          <w:rFonts w:ascii="Arial" w:hAnsi="Arial" w:cs="Arial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81. Затраты на приобретение спецжурналов и бланков строгой отчетности (З</w:t>
      </w:r>
      <w:r>
        <w:rPr>
          <w:rFonts w:ascii="Arial" w:hAnsi="Arial" w:cs="Arial"/>
          <w:sz w:val="24"/>
          <w:szCs w:val="24"/>
          <w:vertAlign w:val="subscript"/>
        </w:rPr>
        <w:t>жбо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407920" cy="344170"/>
            <wp:effectExtent l="0" t="0" r="0" b="0"/>
            <wp:docPr id="6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ж</w:t>
      </w:r>
      <w:r>
        <w:rPr>
          <w:rFonts w:ascii="Arial" w:hAnsi="Arial" w:cs="Arial"/>
          <w:sz w:val="24"/>
          <w:szCs w:val="24"/>
        </w:rPr>
        <w:t xml:space="preserve"> - количество приобретаемых i-х спецжурналов;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>
        <w:rPr>
          <w:rFonts w:ascii="Arial" w:hAnsi="Arial" w:cs="Arial"/>
          <w:sz w:val="24"/>
          <w:szCs w:val="24"/>
          <w:vertAlign w:val="subscript"/>
        </w:rPr>
        <w:t>i ж</w:t>
      </w:r>
      <w:r>
        <w:rPr>
          <w:rFonts w:ascii="Arial" w:hAnsi="Arial" w:cs="Arial"/>
          <w:sz w:val="24"/>
          <w:szCs w:val="24"/>
        </w:rPr>
        <w:t xml:space="preserve"> - цена 1 i-го спецжурнала;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бо</w:t>
      </w:r>
      <w:r>
        <w:rPr>
          <w:rFonts w:ascii="Arial" w:hAnsi="Arial" w:cs="Arial"/>
          <w:sz w:val="24"/>
          <w:szCs w:val="24"/>
        </w:rPr>
        <w:t xml:space="preserve"> - количество приобретаемых бланков строгой отчетности;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бо</w:t>
      </w:r>
      <w:r>
        <w:rPr>
          <w:rFonts w:ascii="Arial" w:hAnsi="Arial" w:cs="Arial"/>
          <w:sz w:val="24"/>
          <w:szCs w:val="24"/>
        </w:rPr>
        <w:t xml:space="preserve"> - цена 1 бланка строгой отчетности.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>
        <w:rPr>
          <w:rFonts w:ascii="Arial" w:hAnsi="Arial" w:cs="Arial"/>
          <w:sz w:val="24"/>
          <w:szCs w:val="24"/>
          <w:vertAlign w:val="subscript"/>
        </w:rPr>
        <w:t>иу</w:t>
      </w:r>
      <w:r>
        <w:rPr>
          <w:rFonts w:ascii="Arial" w:hAnsi="Arial" w:cs="Arial"/>
          <w:sz w:val="24"/>
          <w:szCs w:val="24"/>
        </w:rPr>
        <w:t>), определяются по фактическим затратам в отчетном финансовом году.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83. Затраты на оплату услуг внештатных сотрудников (З</w:t>
      </w:r>
      <w:r>
        <w:rPr>
          <w:rFonts w:ascii="Arial" w:hAnsi="Arial" w:cs="Arial"/>
          <w:sz w:val="24"/>
          <w:szCs w:val="24"/>
          <w:vertAlign w:val="subscript"/>
        </w:rPr>
        <w:t>внсп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59710" cy="528320"/>
            <wp:effectExtent l="0" t="0" r="0" b="0"/>
            <wp:docPr id="66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1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  <w:vertAlign w:val="subscript"/>
        </w:rPr>
        <w:t>j внсп</w:t>
      </w:r>
      <w:r>
        <w:rPr>
          <w:rFonts w:ascii="Arial" w:hAnsi="Arial" w:cs="Arial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j внсп</w:t>
      </w:r>
      <w:r>
        <w:rPr>
          <w:rFonts w:ascii="Arial" w:hAnsi="Arial" w:cs="Arial"/>
          <w:sz w:val="24"/>
          <w:szCs w:val="24"/>
        </w:rPr>
        <w:t xml:space="preserve"> - цена 1 месяца работы внештатного сотрудника в j-й должности;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  <w:vertAlign w:val="subscript"/>
        </w:rPr>
        <w:t>j внсп</w:t>
      </w:r>
      <w:r>
        <w:rPr>
          <w:rFonts w:ascii="Arial" w:hAnsi="Arial" w:cs="Arial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84. Затраты на проведение предрейсового и послерейсового осмотра водителей транспортных средств (З</w:t>
      </w:r>
      <w:r>
        <w:rPr>
          <w:rFonts w:ascii="Arial" w:hAnsi="Arial" w:cs="Arial"/>
          <w:sz w:val="24"/>
          <w:szCs w:val="24"/>
          <w:vertAlign w:val="subscript"/>
        </w:rPr>
        <w:t>осм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845310" cy="520065"/>
            <wp:effectExtent l="0" t="0" r="0" b="0"/>
            <wp:docPr id="67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вод</w:t>
      </w:r>
      <w:r>
        <w:rPr>
          <w:rFonts w:ascii="Arial" w:hAnsi="Arial" w:cs="Arial"/>
          <w:sz w:val="24"/>
          <w:szCs w:val="24"/>
        </w:rPr>
        <w:t xml:space="preserve"> - количество водителей;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вод</w:t>
      </w:r>
      <w:r>
        <w:rPr>
          <w:rFonts w:ascii="Arial" w:hAnsi="Arial" w:cs="Arial"/>
          <w:sz w:val="24"/>
          <w:szCs w:val="24"/>
        </w:rPr>
        <w:t xml:space="preserve"> - цена проведения 1 предрейсового и послерейсового осмотра;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вод</w:t>
      </w:r>
      <w:r>
        <w:rPr>
          <w:rFonts w:ascii="Arial" w:hAnsi="Arial" w:cs="Arial"/>
          <w:sz w:val="24"/>
          <w:szCs w:val="24"/>
        </w:rPr>
        <w:t xml:space="preserve"> - количество рабочих дней в году;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85. Затраты на проведение диспансеризации работников (З</w:t>
      </w:r>
      <w:r>
        <w:rPr>
          <w:rFonts w:ascii="Arial" w:hAnsi="Arial" w:cs="Arial"/>
          <w:sz w:val="24"/>
          <w:szCs w:val="24"/>
          <w:vertAlign w:val="subscript"/>
        </w:rPr>
        <w:t>дисп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дисп</w:t>
      </w:r>
      <w:r>
        <w:rPr>
          <w:rFonts w:ascii="Arial" w:hAnsi="Arial" w:cs="Arial"/>
          <w:sz w:val="24"/>
          <w:szCs w:val="24"/>
        </w:rPr>
        <w:t xml:space="preserve"> = Ч</w:t>
      </w:r>
      <w:r>
        <w:rPr>
          <w:rFonts w:ascii="Arial" w:hAnsi="Arial" w:cs="Arial"/>
          <w:sz w:val="24"/>
          <w:szCs w:val="24"/>
          <w:vertAlign w:val="subscript"/>
        </w:rPr>
        <w:t>дисп</w:t>
      </w:r>
      <w:r>
        <w:rPr>
          <w:rFonts w:ascii="Arial" w:hAnsi="Arial" w:cs="Arial"/>
          <w:sz w:val="24"/>
          <w:szCs w:val="24"/>
        </w:rPr>
        <w:t xml:space="preserve"> x Р</w:t>
      </w:r>
      <w:r>
        <w:rPr>
          <w:rFonts w:ascii="Arial" w:hAnsi="Arial" w:cs="Arial"/>
          <w:sz w:val="24"/>
          <w:szCs w:val="24"/>
          <w:vertAlign w:val="subscript"/>
        </w:rPr>
        <w:t>дисп</w:t>
      </w:r>
      <w:r>
        <w:rPr>
          <w:rFonts w:ascii="Arial" w:hAnsi="Arial" w:cs="Arial"/>
          <w:sz w:val="24"/>
          <w:szCs w:val="24"/>
        </w:rPr>
        <w:t>,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</w:t>
      </w:r>
      <w:r>
        <w:rPr>
          <w:rFonts w:ascii="Arial" w:hAnsi="Arial" w:cs="Arial"/>
          <w:sz w:val="24"/>
          <w:szCs w:val="24"/>
          <w:vertAlign w:val="subscript"/>
        </w:rPr>
        <w:t>дисп</w:t>
      </w:r>
      <w:r>
        <w:rPr>
          <w:rFonts w:ascii="Arial" w:hAnsi="Arial" w:cs="Arial"/>
          <w:sz w:val="24"/>
          <w:szCs w:val="24"/>
        </w:rPr>
        <w:t xml:space="preserve"> - численность работников, подлежащих диспансеризации;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  <w:vertAlign w:val="subscript"/>
        </w:rPr>
        <w:t>дисп</w:t>
      </w:r>
      <w:r>
        <w:rPr>
          <w:rFonts w:ascii="Arial" w:hAnsi="Arial" w:cs="Arial"/>
          <w:sz w:val="24"/>
          <w:szCs w:val="24"/>
        </w:rPr>
        <w:t xml:space="preserve"> - цена проведения диспансеризации в расчете на 1 работника.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86. Затраты на оплату работ по монтажу (установке), дооборудованию и наладке оборудования (З</w:t>
      </w:r>
      <w:r>
        <w:rPr>
          <w:rFonts w:ascii="Arial" w:hAnsi="Arial" w:cs="Arial"/>
          <w:sz w:val="24"/>
          <w:szCs w:val="24"/>
          <w:vertAlign w:val="subscript"/>
        </w:rPr>
        <w:t>мдн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719580" cy="528320"/>
            <wp:effectExtent l="0" t="0" r="0" b="0"/>
            <wp:docPr id="68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g мдн</w:t>
      </w:r>
      <w:r>
        <w:rPr>
          <w:rFonts w:ascii="Arial" w:hAnsi="Arial" w:cs="Arial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g мдн</w:t>
      </w:r>
      <w:r>
        <w:rPr>
          <w:rFonts w:ascii="Arial" w:hAnsi="Arial" w:cs="Arial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87. Затраты на оплату услуг вневедомственной охраны определяются по фактическим затратам в отчетном финансовом году.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88. 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 со статьей 8 Федерального закона от 25.04.2002 N 40-ФЗ "Об обязательном страховании гражданской ответственности владельцев транспортных средств".</w:t>
      </w:r>
    </w:p>
    <w:p w:rsidR="005D067C" w:rsidRDefault="00331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(п. 88 в ред. постановления Правительства Новосибирской области от 30.06.2023 N 279-п)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89. Затраты на оплату труда независимых экспертов (З</w:t>
      </w:r>
      <w:r>
        <w:rPr>
          <w:rFonts w:ascii="Arial" w:hAnsi="Arial" w:cs="Arial"/>
          <w:sz w:val="24"/>
          <w:szCs w:val="24"/>
          <w:vertAlign w:val="subscript"/>
        </w:rPr>
        <w:t>нэ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нэ</w:t>
      </w:r>
      <w:r>
        <w:rPr>
          <w:rFonts w:ascii="Arial" w:hAnsi="Arial" w:cs="Arial"/>
          <w:sz w:val="24"/>
          <w:szCs w:val="24"/>
        </w:rPr>
        <w:t xml:space="preserve"> = Q</w:t>
      </w:r>
      <w:r>
        <w:rPr>
          <w:rFonts w:ascii="Arial" w:hAnsi="Arial" w:cs="Arial"/>
          <w:sz w:val="24"/>
          <w:szCs w:val="24"/>
          <w:vertAlign w:val="subscript"/>
        </w:rPr>
        <w:t>чз</w:t>
      </w:r>
      <w:r>
        <w:rPr>
          <w:rFonts w:ascii="Arial" w:hAnsi="Arial" w:cs="Arial"/>
          <w:sz w:val="24"/>
          <w:szCs w:val="24"/>
        </w:rPr>
        <w:t xml:space="preserve"> x Q</w:t>
      </w:r>
      <w:r>
        <w:rPr>
          <w:rFonts w:ascii="Arial" w:hAnsi="Arial" w:cs="Arial"/>
          <w:sz w:val="24"/>
          <w:szCs w:val="24"/>
          <w:vertAlign w:val="subscript"/>
        </w:rPr>
        <w:t>нэ</w:t>
      </w:r>
      <w:r>
        <w:rPr>
          <w:rFonts w:ascii="Arial" w:hAnsi="Arial" w:cs="Arial"/>
          <w:sz w:val="24"/>
          <w:szCs w:val="24"/>
        </w:rPr>
        <w:t xml:space="preserve"> x S</w:t>
      </w:r>
      <w:r>
        <w:rPr>
          <w:rFonts w:ascii="Arial" w:hAnsi="Arial" w:cs="Arial"/>
          <w:sz w:val="24"/>
          <w:szCs w:val="24"/>
          <w:vertAlign w:val="subscript"/>
        </w:rPr>
        <w:t>нэ</w:t>
      </w:r>
      <w:r>
        <w:rPr>
          <w:rFonts w:ascii="Arial" w:hAnsi="Arial" w:cs="Arial"/>
          <w:sz w:val="24"/>
          <w:szCs w:val="24"/>
        </w:rPr>
        <w:t xml:space="preserve"> x (1 + k</w:t>
      </w:r>
      <w:r>
        <w:rPr>
          <w:rFonts w:ascii="Arial" w:hAnsi="Arial" w:cs="Arial"/>
          <w:sz w:val="24"/>
          <w:szCs w:val="24"/>
          <w:vertAlign w:val="subscript"/>
        </w:rPr>
        <w:t>стр</w:t>
      </w:r>
      <w:r>
        <w:rPr>
          <w:rFonts w:ascii="Arial" w:hAnsi="Arial" w:cs="Arial"/>
          <w:sz w:val="24"/>
          <w:szCs w:val="24"/>
        </w:rPr>
        <w:t>),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</w:t>
      </w:r>
      <w:r>
        <w:rPr>
          <w:rFonts w:ascii="Arial" w:hAnsi="Arial" w:cs="Arial"/>
          <w:sz w:val="24"/>
          <w:szCs w:val="24"/>
          <w:vertAlign w:val="subscript"/>
        </w:rPr>
        <w:t>чз</w:t>
      </w:r>
      <w:r>
        <w:rPr>
          <w:rFonts w:ascii="Arial" w:hAnsi="Arial" w:cs="Arial"/>
          <w:sz w:val="24"/>
          <w:szCs w:val="24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нэ</w:t>
      </w:r>
      <w:r>
        <w:rPr>
          <w:rFonts w:ascii="Arial" w:hAnsi="Arial" w:cs="Arial"/>
          <w:sz w:val="24"/>
          <w:szCs w:val="24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  <w:vertAlign w:val="subscript"/>
        </w:rPr>
        <w:t>нэ</w:t>
      </w:r>
      <w:r>
        <w:rPr>
          <w:rFonts w:ascii="Arial" w:hAnsi="Arial" w:cs="Arial"/>
          <w:sz w:val="24"/>
          <w:szCs w:val="24"/>
        </w:rPr>
        <w:t xml:space="preserve"> - ставка почасовой оплаты труда независимых экспертов, установленная постановлением Губернатора Новосибирской области от 06.10.2008 N 398 "О порядке оплаты труда независимых экспертов, включаемых в составы аттестационных и конкурсных комиссий, образуемых в органах государственной власти, государственных органах Новосибирской области";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  <w:vertAlign w:val="subscript"/>
        </w:rPr>
        <w:t>стр</w:t>
      </w:r>
      <w:r>
        <w:rPr>
          <w:rFonts w:ascii="Arial" w:hAnsi="Arial" w:cs="Arial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Затраты на приобретение основных средств, не отнесенные</w:t>
      </w:r>
    </w:p>
    <w:p w:rsidR="005D067C" w:rsidRDefault="003318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 затратам на приобретение основных средств в рамках</w:t>
      </w:r>
    </w:p>
    <w:p w:rsidR="005D067C" w:rsidRDefault="003318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затрат на информационно-коммуникационные технологии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90.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>
        <w:rPr>
          <w:noProof/>
          <w:lang w:eastAsia="ru-RU"/>
        </w:rPr>
        <w:drawing>
          <wp:inline distT="0" distB="0" distL="0" distR="0">
            <wp:extent cx="302260" cy="293370"/>
            <wp:effectExtent l="0" t="0" r="0" b="0"/>
            <wp:docPr id="69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),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661160" cy="293370"/>
            <wp:effectExtent l="0" t="0" r="0" b="0"/>
            <wp:docPr id="7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ам</w:t>
      </w:r>
      <w:r>
        <w:rPr>
          <w:rFonts w:ascii="Arial" w:hAnsi="Arial" w:cs="Arial"/>
          <w:sz w:val="24"/>
          <w:szCs w:val="24"/>
        </w:rPr>
        <w:t xml:space="preserve"> - затраты на приобретение транспортных средств;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пмеб</w:t>
      </w:r>
      <w:r>
        <w:rPr>
          <w:rFonts w:ascii="Arial" w:hAnsi="Arial" w:cs="Arial"/>
          <w:sz w:val="24"/>
          <w:szCs w:val="24"/>
        </w:rPr>
        <w:t xml:space="preserve"> - затраты на приобретение мебели;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ск</w:t>
      </w:r>
      <w:r>
        <w:rPr>
          <w:rFonts w:ascii="Arial" w:hAnsi="Arial" w:cs="Arial"/>
          <w:sz w:val="24"/>
          <w:szCs w:val="24"/>
        </w:rPr>
        <w:t xml:space="preserve"> - затраты на приобретение систем кондиционирования.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91. Затраты на приобретение транспортных средств (З</w:t>
      </w:r>
      <w:r>
        <w:rPr>
          <w:rFonts w:ascii="Arial" w:hAnsi="Arial" w:cs="Arial"/>
          <w:sz w:val="24"/>
          <w:szCs w:val="24"/>
          <w:vertAlign w:val="subscript"/>
        </w:rPr>
        <w:t>ам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484630" cy="520065"/>
            <wp:effectExtent l="0" t="0" r="0" b="0"/>
            <wp:docPr id="7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ам</w:t>
      </w:r>
      <w:r>
        <w:rPr>
          <w:rFonts w:ascii="Arial" w:hAnsi="Arial" w:cs="Arial"/>
          <w:sz w:val="24"/>
          <w:szCs w:val="24"/>
        </w:rPr>
        <w:t xml:space="preserve"> - количество i-х транспортных средств в соответствии с нормативами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органов</w:t>
      </w:r>
      <w:r>
        <w:rPr>
          <w:rFonts w:ascii="Arial" w:hAnsi="Arial" w:cs="Arial"/>
          <w:sz w:val="24"/>
          <w:szCs w:val="24"/>
        </w:rPr>
        <w:t xml:space="preserve"> с учетом нормативов затрат на приобретение служебного легкового автотранспорта;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ам</w:t>
      </w:r>
      <w:r>
        <w:rPr>
          <w:rFonts w:ascii="Arial" w:hAnsi="Arial" w:cs="Arial"/>
          <w:sz w:val="24"/>
          <w:szCs w:val="24"/>
        </w:rPr>
        <w:t xml:space="preserve"> - цена приобретения i-го транспортного средства в соответствии с нормативами муниципальных органов с учетом нормативов затрат на приобретение служебного легкового автотранспорта.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92. Затраты на приобретение мебели (З</w:t>
      </w:r>
      <w:r>
        <w:rPr>
          <w:rFonts w:ascii="Arial" w:hAnsi="Arial" w:cs="Arial"/>
          <w:sz w:val="24"/>
          <w:szCs w:val="24"/>
          <w:vertAlign w:val="subscript"/>
        </w:rPr>
        <w:t>пмеб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812290" cy="520065"/>
            <wp:effectExtent l="0" t="0" r="0" b="0"/>
            <wp:docPr id="7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пмеб</w:t>
      </w:r>
      <w:r>
        <w:rPr>
          <w:rFonts w:ascii="Arial" w:hAnsi="Arial" w:cs="Arial"/>
          <w:sz w:val="24"/>
          <w:szCs w:val="24"/>
        </w:rPr>
        <w:t xml:space="preserve"> - количество i-х предметов мебели в соответствии с нормативами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органов</w:t>
      </w:r>
      <w:r>
        <w:rPr>
          <w:rFonts w:ascii="Arial" w:hAnsi="Arial" w:cs="Arial"/>
          <w:sz w:val="24"/>
          <w:szCs w:val="24"/>
        </w:rPr>
        <w:t>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пмеб</w:t>
      </w:r>
      <w:r>
        <w:rPr>
          <w:rFonts w:ascii="Arial" w:hAnsi="Arial" w:cs="Arial"/>
          <w:sz w:val="24"/>
          <w:szCs w:val="24"/>
        </w:rPr>
        <w:t xml:space="preserve"> - цена i-го предмета мебели в соответствии с нормативами муниципальных органов.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93. Затраты на приобретение систем кондиционирования (З</w:t>
      </w:r>
      <w:r>
        <w:rPr>
          <w:rFonts w:ascii="Arial" w:hAnsi="Arial" w:cs="Arial"/>
          <w:sz w:val="24"/>
          <w:szCs w:val="24"/>
          <w:vertAlign w:val="subscript"/>
        </w:rPr>
        <w:t>ск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325245" cy="520065"/>
            <wp:effectExtent l="0" t="0" r="0" b="0"/>
            <wp:docPr id="73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с</w:t>
      </w:r>
      <w:r>
        <w:rPr>
          <w:rFonts w:ascii="Arial" w:hAnsi="Arial" w:cs="Arial"/>
          <w:sz w:val="24"/>
          <w:szCs w:val="24"/>
        </w:rPr>
        <w:t xml:space="preserve"> - количество i-х систем кондиционирования;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с</w:t>
      </w:r>
      <w:r>
        <w:rPr>
          <w:rFonts w:ascii="Arial" w:hAnsi="Arial" w:cs="Arial"/>
          <w:sz w:val="24"/>
          <w:szCs w:val="24"/>
        </w:rPr>
        <w:t xml:space="preserve"> - цена 1-й системы кондиционирования.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Затраты на приобретение материальных запасов, не отнесенные</w:t>
      </w:r>
    </w:p>
    <w:p w:rsidR="005D067C" w:rsidRDefault="003318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 затратам на приобретение материальных запасов в рамках</w:t>
      </w:r>
    </w:p>
    <w:p w:rsidR="005D067C" w:rsidRDefault="003318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затрат на информационно-коммуникационные технологии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94.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>
        <w:rPr>
          <w:noProof/>
          <w:lang w:eastAsia="ru-RU"/>
        </w:rPr>
        <w:drawing>
          <wp:inline distT="0" distB="0" distL="0" distR="0">
            <wp:extent cx="302260" cy="293370"/>
            <wp:effectExtent l="0" t="0" r="0" b="0"/>
            <wp:docPr id="7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),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20060" cy="293370"/>
            <wp:effectExtent l="0" t="0" r="0" b="0"/>
            <wp:docPr id="7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6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бл</w:t>
      </w:r>
      <w:r>
        <w:rPr>
          <w:rFonts w:ascii="Arial" w:hAnsi="Arial" w:cs="Arial"/>
          <w:sz w:val="24"/>
          <w:szCs w:val="24"/>
        </w:rPr>
        <w:t xml:space="preserve"> - затраты на приобретение бланочной и иной типографской продукции;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канц</w:t>
      </w:r>
      <w:r>
        <w:rPr>
          <w:rFonts w:ascii="Arial" w:hAnsi="Arial" w:cs="Arial"/>
          <w:sz w:val="24"/>
          <w:szCs w:val="24"/>
        </w:rPr>
        <w:t xml:space="preserve"> - затраты на приобретение канцелярских принадлежностей;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хп</w:t>
      </w:r>
      <w:r>
        <w:rPr>
          <w:rFonts w:ascii="Arial" w:hAnsi="Arial" w:cs="Arial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гсм</w:t>
      </w:r>
      <w:r>
        <w:rPr>
          <w:rFonts w:ascii="Arial" w:hAnsi="Arial" w:cs="Arial"/>
          <w:sz w:val="24"/>
          <w:szCs w:val="24"/>
        </w:rPr>
        <w:t xml:space="preserve"> - затраты на приобретение горюче-смазочных материалов;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зпа</w:t>
      </w:r>
      <w:r>
        <w:rPr>
          <w:rFonts w:ascii="Arial" w:hAnsi="Arial" w:cs="Arial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  <w:vertAlign w:val="subscript"/>
        </w:rPr>
        <w:t>мзго</w:t>
      </w:r>
      <w:r>
        <w:rPr>
          <w:rFonts w:ascii="Arial" w:hAnsi="Arial" w:cs="Arial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95. Затраты на приобретение бланочной продукции (З</w:t>
      </w:r>
      <w:r>
        <w:rPr>
          <w:rFonts w:ascii="Arial" w:hAnsi="Arial" w:cs="Arial"/>
          <w:sz w:val="24"/>
          <w:szCs w:val="24"/>
          <w:vertAlign w:val="subscript"/>
        </w:rPr>
        <w:t>бл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482850" cy="528320"/>
            <wp:effectExtent l="0" t="0" r="0" b="0"/>
            <wp:docPr id="76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б</w:t>
      </w:r>
      <w:r>
        <w:rPr>
          <w:rFonts w:ascii="Arial" w:hAnsi="Arial" w:cs="Arial"/>
          <w:sz w:val="24"/>
          <w:szCs w:val="24"/>
        </w:rPr>
        <w:t xml:space="preserve"> - количество бланочной продукции;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б</w:t>
      </w:r>
      <w:r>
        <w:rPr>
          <w:rFonts w:ascii="Arial" w:hAnsi="Arial" w:cs="Arial"/>
          <w:sz w:val="24"/>
          <w:szCs w:val="24"/>
        </w:rPr>
        <w:t xml:space="preserve"> - цена 1 бланка по i-му тиражу;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j пп</w:t>
      </w:r>
      <w:r>
        <w:rPr>
          <w:rFonts w:ascii="Arial" w:hAnsi="Arial" w:cs="Arial"/>
          <w:sz w:val="24"/>
          <w:szCs w:val="24"/>
        </w:rPr>
        <w:t xml:space="preserve"> - количество прочей продукции, изготовляемой типографией;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j пп</w:t>
      </w:r>
      <w:r>
        <w:rPr>
          <w:rFonts w:ascii="Arial" w:hAnsi="Arial" w:cs="Arial"/>
          <w:sz w:val="24"/>
          <w:szCs w:val="24"/>
        </w:rPr>
        <w:t xml:space="preserve"> - цена 1 единицы прочей продукции, изготовляемой типографией, по j-му тиражу.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96. Затраты на приобретение канцелярских принадлежностей (З</w:t>
      </w:r>
      <w:r>
        <w:rPr>
          <w:rFonts w:ascii="Arial" w:hAnsi="Arial" w:cs="Arial"/>
          <w:sz w:val="24"/>
          <w:szCs w:val="24"/>
          <w:vertAlign w:val="subscript"/>
        </w:rPr>
        <w:t>канц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223135" cy="520065"/>
            <wp:effectExtent l="0" t="0" r="0" b="0"/>
            <wp:docPr id="7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i канц</w:t>
      </w:r>
      <w:r>
        <w:rPr>
          <w:rFonts w:ascii="Arial" w:hAnsi="Arial" w:cs="Arial"/>
          <w:sz w:val="24"/>
          <w:szCs w:val="24"/>
        </w:rPr>
        <w:t xml:space="preserve"> - количество i-го предмета канцелярских принадлежностей в соответствии с нормативами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органов</w:t>
      </w:r>
      <w:r>
        <w:rPr>
          <w:rFonts w:ascii="Arial" w:hAnsi="Arial" w:cs="Arial"/>
          <w:sz w:val="24"/>
          <w:szCs w:val="24"/>
        </w:rPr>
        <w:t xml:space="preserve"> в расчете на основного работника;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</w:t>
      </w:r>
      <w:r>
        <w:rPr>
          <w:rFonts w:ascii="Arial" w:hAnsi="Arial" w:cs="Arial"/>
          <w:sz w:val="24"/>
          <w:szCs w:val="24"/>
          <w:vertAlign w:val="subscript"/>
        </w:rPr>
        <w:t>оп</w:t>
      </w:r>
      <w:r>
        <w:rPr>
          <w:rFonts w:ascii="Arial" w:hAnsi="Arial" w:cs="Arial"/>
          <w:sz w:val="24"/>
          <w:szCs w:val="24"/>
        </w:rPr>
        <w:t xml:space="preserve"> - расчетная численность основных работников, определяемая в соответствии с пунктами 17-22 Общих правил определения нормативных затрат;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канц</w:t>
      </w:r>
      <w:r>
        <w:rPr>
          <w:rFonts w:ascii="Arial" w:hAnsi="Arial" w:cs="Arial"/>
          <w:sz w:val="24"/>
          <w:szCs w:val="24"/>
        </w:rPr>
        <w:t xml:space="preserve"> - цена i-го предмета канцелярских принадлежностей в соответствии с нормативами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органов</w:t>
      </w:r>
      <w:r>
        <w:rPr>
          <w:rFonts w:ascii="Arial" w:hAnsi="Arial" w:cs="Arial"/>
          <w:sz w:val="24"/>
          <w:szCs w:val="24"/>
        </w:rPr>
        <w:t>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97. Затраты на приобретение хозяйственных товаров и принадлежностей (З</w:t>
      </w:r>
      <w:r>
        <w:rPr>
          <w:rFonts w:ascii="Arial" w:hAnsi="Arial" w:cs="Arial"/>
          <w:sz w:val="24"/>
          <w:szCs w:val="24"/>
          <w:vertAlign w:val="subscript"/>
        </w:rPr>
        <w:t>хп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459865" cy="520065"/>
            <wp:effectExtent l="0" t="0" r="0" b="0"/>
            <wp:docPr id="7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хп</w:t>
      </w:r>
      <w:r>
        <w:rPr>
          <w:rFonts w:ascii="Arial" w:hAnsi="Arial" w:cs="Arial"/>
          <w:sz w:val="24"/>
          <w:szCs w:val="24"/>
        </w:rPr>
        <w:t xml:space="preserve"> - цена i-й единицы хозяйственных товаров и принадлежностей в соответствии с нормативами государственных органов;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хп</w:t>
      </w:r>
      <w:r>
        <w:rPr>
          <w:rFonts w:ascii="Arial" w:hAnsi="Arial" w:cs="Arial"/>
          <w:sz w:val="24"/>
          <w:szCs w:val="24"/>
        </w:rPr>
        <w:t xml:space="preserve"> - количество i-го хозяйственного товара и принадлежности в соответствии с нормативами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органов</w:t>
      </w:r>
      <w:r>
        <w:rPr>
          <w:rFonts w:ascii="Arial" w:hAnsi="Arial" w:cs="Arial"/>
          <w:sz w:val="24"/>
          <w:szCs w:val="24"/>
        </w:rPr>
        <w:t>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98. Затраты на приобретение горюче-смазочных материалов (З</w:t>
      </w:r>
      <w:r>
        <w:rPr>
          <w:rFonts w:ascii="Arial" w:hAnsi="Arial" w:cs="Arial"/>
          <w:sz w:val="24"/>
          <w:szCs w:val="24"/>
          <w:vertAlign w:val="subscript"/>
        </w:rPr>
        <w:t>гсм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172970" cy="520065"/>
            <wp:effectExtent l="0" t="0" r="0" b="0"/>
            <wp:docPr id="7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  <w:vertAlign w:val="subscript"/>
        </w:rPr>
        <w:t>i гсм</w:t>
      </w:r>
      <w:r>
        <w:rPr>
          <w:rFonts w:ascii="Arial" w:hAnsi="Arial" w:cs="Arial"/>
          <w:sz w:val="24"/>
          <w:szCs w:val="24"/>
        </w:rPr>
        <w:t xml:space="preserve"> - норма расхода топлива на 100 километров пробега i-го транспортного средства согласно методическим рекомендациям "Нормы расхода топлива и смазочных материалов на автомобильном транспорте", предусмотренным приложением к распоряжению Министерства транспорта Российской Федерации от 14.03.2008 N АМ-23-р;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гсм</w:t>
      </w:r>
      <w:r>
        <w:rPr>
          <w:rFonts w:ascii="Arial" w:hAnsi="Arial" w:cs="Arial"/>
          <w:sz w:val="24"/>
          <w:szCs w:val="24"/>
        </w:rPr>
        <w:t xml:space="preserve"> - цена 1 литра горюче-смазочного материала по i-му транспортному средству;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i гсм</w:t>
      </w:r>
      <w:r>
        <w:rPr>
          <w:rFonts w:ascii="Arial" w:hAnsi="Arial" w:cs="Arial"/>
          <w:sz w:val="24"/>
          <w:szCs w:val="24"/>
        </w:rPr>
        <w:t xml:space="preserve"> - километраж использования i-го транспортного средства в очередном финансовом году.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затрат на приобретение служебного легкового автотранспорта.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100. Затраты на приобретение материальных запасов для нужд гражданской обороны (З</w:t>
      </w:r>
      <w:r>
        <w:rPr>
          <w:rFonts w:ascii="Arial" w:hAnsi="Arial" w:cs="Arial"/>
          <w:sz w:val="24"/>
          <w:szCs w:val="24"/>
          <w:vertAlign w:val="subscript"/>
        </w:rPr>
        <w:t>мзго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172970" cy="520065"/>
            <wp:effectExtent l="0" t="0" r="0" b="0"/>
            <wp:docPr id="8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мзго</w:t>
      </w:r>
      <w:r>
        <w:rPr>
          <w:rFonts w:ascii="Arial" w:hAnsi="Arial" w:cs="Arial"/>
          <w:sz w:val="24"/>
          <w:szCs w:val="24"/>
        </w:rPr>
        <w:t xml:space="preserve"> - цена i-й единицы материальных запасов для нужд гражданской обороны в соответствии с нормативами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органов</w:t>
      </w:r>
      <w:r>
        <w:rPr>
          <w:rFonts w:ascii="Arial" w:hAnsi="Arial" w:cs="Arial"/>
          <w:sz w:val="24"/>
          <w:szCs w:val="24"/>
        </w:rPr>
        <w:t>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i мзго</w:t>
      </w:r>
      <w:r>
        <w:rPr>
          <w:rFonts w:ascii="Arial" w:hAnsi="Arial" w:cs="Arial"/>
          <w:sz w:val="24"/>
          <w:szCs w:val="24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органов</w:t>
      </w:r>
      <w:r>
        <w:rPr>
          <w:rFonts w:ascii="Arial" w:hAnsi="Arial" w:cs="Arial"/>
          <w:sz w:val="24"/>
          <w:szCs w:val="24"/>
        </w:rPr>
        <w:t>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</w:t>
      </w:r>
      <w:r>
        <w:rPr>
          <w:rFonts w:ascii="Arial" w:hAnsi="Arial" w:cs="Arial"/>
          <w:sz w:val="24"/>
          <w:szCs w:val="24"/>
          <w:vertAlign w:val="subscript"/>
        </w:rPr>
        <w:t>оп</w:t>
      </w:r>
      <w:r>
        <w:rPr>
          <w:rFonts w:ascii="Arial" w:hAnsi="Arial" w:cs="Arial"/>
          <w:sz w:val="24"/>
          <w:szCs w:val="24"/>
        </w:rPr>
        <w:t xml:space="preserve"> - расчетная численность основных работников, определяемая в соответствии с пунктами 17-22 Общих правил определения нормативных затрат.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III. Затраты на капитальный ремонт</w:t>
      </w:r>
    </w:p>
    <w:p w:rsidR="005D067C" w:rsidRDefault="003318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государственного имущества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101. Затраты на капитальный ремонт государственного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103. Затраты на разработку проектной документации определяются в соответствии со статьей 22 Федерального закона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и с законодательством Российской Федерации о градостроительной деятельности.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IV. Затраты на финансовое обеспечение строительства,</w:t>
      </w:r>
    </w:p>
    <w:p w:rsidR="005D067C" w:rsidRDefault="003318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реконструкции (в том числе с элементами реставрации),</w:t>
      </w:r>
    </w:p>
    <w:p w:rsidR="005D067C" w:rsidRDefault="003318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технического перевооружения объектов капитального</w:t>
      </w:r>
    </w:p>
    <w:p w:rsidR="005D067C" w:rsidRDefault="003318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строительства или приобретение объектов</w:t>
      </w:r>
    </w:p>
    <w:p w:rsidR="005D067C" w:rsidRDefault="003318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недвижимого имущества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Закона о контрактной системе и с законодательством Российской Федерации о градостроительной деятельности.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105. Затраты на приобретение объектов недвижимого имущества определяются в соответствии со статьей 22 Закона о контрактной системе и с законодательством Российской Федерации, регулирующим оценочную деятельность в Российской Федерации.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V. Затраты на дополнительное профессиональное</w:t>
      </w:r>
    </w:p>
    <w:p w:rsidR="005D067C" w:rsidRDefault="003318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образование работников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106. Затраты на приобретение образовательных услуг по профессиональной переподготовке и повышению квалификации (З</w:t>
      </w:r>
      <w:r>
        <w:rPr>
          <w:rFonts w:ascii="Arial" w:hAnsi="Arial" w:cs="Arial"/>
          <w:sz w:val="24"/>
          <w:szCs w:val="24"/>
          <w:vertAlign w:val="subscript"/>
        </w:rPr>
        <w:t>дпо</w:t>
      </w:r>
      <w:r>
        <w:rPr>
          <w:rFonts w:ascii="Arial" w:hAnsi="Arial" w:cs="Arial"/>
          <w:sz w:val="24"/>
          <w:szCs w:val="24"/>
        </w:rPr>
        <w:t>) определяются по формуле: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627505" cy="520065"/>
            <wp:effectExtent l="0" t="0" r="0" b="0"/>
            <wp:docPr id="8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i дпо</w:t>
      </w:r>
      <w:r>
        <w:rPr>
          <w:rFonts w:ascii="Arial" w:hAnsi="Arial" w:cs="Arial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5D067C" w:rsidRDefault="00331884">
      <w:pPr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i дпо</w:t>
      </w:r>
      <w:r>
        <w:rPr>
          <w:rFonts w:ascii="Arial" w:hAnsi="Arial" w:cs="Arial"/>
          <w:sz w:val="24"/>
          <w:szCs w:val="24"/>
        </w:rPr>
        <w:t xml:space="preserve"> - цена обучения одного работника по i-му виду дополнительного профессионального образования.</w:t>
      </w:r>
    </w:p>
    <w:p w:rsidR="005D067C" w:rsidRDefault="005D067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D067C" w:rsidRDefault="003318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067C" w:rsidRDefault="003318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067C" w:rsidRDefault="0033188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</w:t>
      </w:r>
    </w:p>
    <w:p w:rsidR="005D067C" w:rsidRDefault="003318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067C" w:rsidRDefault="005D067C"/>
    <w:sectPr w:rsidR="005D067C">
      <w:footerReference w:type="default" r:id="rId91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BA1" w:rsidRDefault="00C93BA1">
      <w:pPr>
        <w:spacing w:after="0" w:line="240" w:lineRule="auto"/>
      </w:pPr>
      <w:r>
        <w:separator/>
      </w:r>
    </w:p>
  </w:endnote>
  <w:endnote w:type="continuationSeparator" w:id="0">
    <w:p w:rsidR="00C93BA1" w:rsidRDefault="00C9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011622"/>
      <w:docPartObj>
        <w:docPartGallery w:val="Page Numbers (Bottom of Page)"/>
        <w:docPartUnique/>
      </w:docPartObj>
    </w:sdtPr>
    <w:sdtEndPr/>
    <w:sdtContent>
      <w:p w:rsidR="005D067C" w:rsidRDefault="00331884">
        <w:pPr>
          <w:pStyle w:val="a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947BD">
          <w:rPr>
            <w:noProof/>
          </w:rPr>
          <w:t>5</w:t>
        </w:r>
        <w:r>
          <w:fldChar w:fldCharType="end"/>
        </w:r>
      </w:p>
    </w:sdtContent>
  </w:sdt>
  <w:p w:rsidR="005D067C" w:rsidRDefault="005D067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BA1" w:rsidRDefault="00C93BA1">
      <w:pPr>
        <w:spacing w:after="0" w:line="240" w:lineRule="auto"/>
      </w:pPr>
      <w:r>
        <w:separator/>
      </w:r>
    </w:p>
  </w:footnote>
  <w:footnote w:type="continuationSeparator" w:id="0">
    <w:p w:rsidR="00C93BA1" w:rsidRDefault="00C93B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7C"/>
    <w:rsid w:val="00331884"/>
    <w:rsid w:val="005947BD"/>
    <w:rsid w:val="005D067C"/>
    <w:rsid w:val="00677862"/>
    <w:rsid w:val="00C9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8AAD7-806A-4DF5-830C-A6490FC3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032"/>
    <w:pPr>
      <w:spacing w:after="160" w:line="259" w:lineRule="auto"/>
    </w:pPr>
  </w:style>
  <w:style w:type="paragraph" w:styleId="1">
    <w:name w:val="heading 1"/>
    <w:basedOn w:val="a"/>
    <w:uiPriority w:val="9"/>
    <w:qFormat/>
    <w:rsid w:val="000B67BE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a"/>
    <w:uiPriority w:val="9"/>
    <w:qFormat/>
    <w:rsid w:val="000B67BE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"/>
    <w:qFormat/>
    <w:rsid w:val="000B67BE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0"/>
    <w:uiPriority w:val="9"/>
    <w:qFormat/>
    <w:rsid w:val="000B67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B67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67BE"/>
    <w:rPr>
      <w:color w:val="800080"/>
      <w:u w:val="single"/>
    </w:rPr>
  </w:style>
  <w:style w:type="character" w:customStyle="1" w:styleId="11">
    <w:name w:val="Гиперссылка1"/>
    <w:basedOn w:val="a0"/>
    <w:qFormat/>
    <w:rsid w:val="000B67BE"/>
  </w:style>
  <w:style w:type="character" w:customStyle="1" w:styleId="a5">
    <w:name w:val="Верхний колонтитул Знак"/>
    <w:basedOn w:val="a0"/>
    <w:uiPriority w:val="99"/>
    <w:qFormat/>
    <w:rsid w:val="00BE36C4"/>
  </w:style>
  <w:style w:type="character" w:customStyle="1" w:styleId="a6">
    <w:name w:val="Нижний колонтитул Знак"/>
    <w:basedOn w:val="a0"/>
    <w:uiPriority w:val="99"/>
    <w:qFormat/>
    <w:rsid w:val="00BE36C4"/>
  </w:style>
  <w:style w:type="character" w:customStyle="1" w:styleId="a7">
    <w:name w:val="Без интервала Знак"/>
    <w:basedOn w:val="a0"/>
    <w:uiPriority w:val="1"/>
    <w:qFormat/>
    <w:rsid w:val="00BE36C4"/>
    <w:rPr>
      <w:rFonts w:eastAsiaTheme="minorEastAsia"/>
      <w:lang w:eastAsia="ru-RU"/>
    </w:rPr>
  </w:style>
  <w:style w:type="character" w:customStyle="1" w:styleId="a8">
    <w:name w:val="Текст выноски Знак"/>
    <w:basedOn w:val="a0"/>
    <w:uiPriority w:val="99"/>
    <w:semiHidden/>
    <w:qFormat/>
    <w:rsid w:val="000F27E4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c">
    <w:name w:val="Normal (Web)"/>
    <w:basedOn w:val="a"/>
    <w:uiPriority w:val="99"/>
    <w:semiHidden/>
    <w:unhideWhenUsed/>
    <w:qFormat/>
    <w:rsid w:val="000B67B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qFormat/>
    <w:rsid w:val="000B67B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qFormat/>
    <w:rsid w:val="000B67B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qFormat/>
    <w:rsid w:val="000B67B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basedOn w:val="a"/>
    <w:qFormat/>
    <w:rsid w:val="000B67B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uiPriority w:val="99"/>
    <w:unhideWhenUsed/>
    <w:rsid w:val="00BE36C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BE36C4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 Spacing"/>
    <w:uiPriority w:val="1"/>
    <w:qFormat/>
    <w:rsid w:val="00BE36C4"/>
    <w:rPr>
      <w:rFonts w:ascii="Calibri" w:eastAsiaTheme="minorEastAsia" w:hAnsi="Calibri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0F27E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Title0">
    <w:name w:val="ConsPlusTitle"/>
    <w:qFormat/>
    <w:rsid w:val="00097DD0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uiPriority w:val="99"/>
    <w:semiHidden/>
    <w:unhideWhenUsed/>
    <w:qFormat/>
    <w:rsid w:val="000B6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wmf"/><Relationship Id="rId21" Type="http://schemas.openxmlformats.org/officeDocument/2006/relationships/image" Target="media/image12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63" Type="http://schemas.openxmlformats.org/officeDocument/2006/relationships/image" Target="media/image54.wmf"/><Relationship Id="rId68" Type="http://schemas.openxmlformats.org/officeDocument/2006/relationships/image" Target="media/image59.wmf"/><Relationship Id="rId84" Type="http://schemas.openxmlformats.org/officeDocument/2006/relationships/image" Target="media/image75.wmf"/><Relationship Id="rId89" Type="http://schemas.openxmlformats.org/officeDocument/2006/relationships/image" Target="media/image80.wmf"/><Relationship Id="rId16" Type="http://schemas.openxmlformats.org/officeDocument/2006/relationships/image" Target="media/image7.wmf"/><Relationship Id="rId11" Type="http://schemas.openxmlformats.org/officeDocument/2006/relationships/image" Target="media/image3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53" Type="http://schemas.openxmlformats.org/officeDocument/2006/relationships/image" Target="media/image44.wmf"/><Relationship Id="rId58" Type="http://schemas.openxmlformats.org/officeDocument/2006/relationships/image" Target="media/image49.wmf"/><Relationship Id="rId74" Type="http://schemas.openxmlformats.org/officeDocument/2006/relationships/image" Target="media/image65.wmf"/><Relationship Id="rId79" Type="http://schemas.openxmlformats.org/officeDocument/2006/relationships/image" Target="media/image70.wmf"/><Relationship Id="rId5" Type="http://schemas.openxmlformats.org/officeDocument/2006/relationships/footnotes" Target="footnotes.xml"/><Relationship Id="rId90" Type="http://schemas.openxmlformats.org/officeDocument/2006/relationships/image" Target="media/image81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64" Type="http://schemas.openxmlformats.org/officeDocument/2006/relationships/image" Target="media/image55.wmf"/><Relationship Id="rId69" Type="http://schemas.openxmlformats.org/officeDocument/2006/relationships/image" Target="media/image60.wmf"/><Relationship Id="rId8" Type="http://schemas.openxmlformats.org/officeDocument/2006/relationships/image" Target="media/image2.png"/><Relationship Id="rId51" Type="http://schemas.openxmlformats.org/officeDocument/2006/relationships/image" Target="media/image42.wmf"/><Relationship Id="rId72" Type="http://schemas.openxmlformats.org/officeDocument/2006/relationships/image" Target="media/image63.wmf"/><Relationship Id="rId80" Type="http://schemas.openxmlformats.org/officeDocument/2006/relationships/image" Target="media/image71.wmf"/><Relationship Id="rId85" Type="http://schemas.openxmlformats.org/officeDocument/2006/relationships/image" Target="media/image76.wmf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image" Target="media/image50.wmf"/><Relationship Id="rId67" Type="http://schemas.openxmlformats.org/officeDocument/2006/relationships/image" Target="media/image58.wmf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62" Type="http://schemas.openxmlformats.org/officeDocument/2006/relationships/image" Target="media/image53.wmf"/><Relationship Id="rId70" Type="http://schemas.openxmlformats.org/officeDocument/2006/relationships/image" Target="media/image61.wmf"/><Relationship Id="rId75" Type="http://schemas.openxmlformats.org/officeDocument/2006/relationships/image" Target="media/image66.wmf"/><Relationship Id="rId83" Type="http://schemas.openxmlformats.org/officeDocument/2006/relationships/image" Target="media/image74.wmf"/><Relationship Id="rId88" Type="http://schemas.openxmlformats.org/officeDocument/2006/relationships/image" Target="media/image79.wmf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49" Type="http://schemas.openxmlformats.org/officeDocument/2006/relationships/image" Target="media/image40.wmf"/><Relationship Id="rId57" Type="http://schemas.openxmlformats.org/officeDocument/2006/relationships/image" Target="media/image48.wmf"/><Relationship Id="rId10" Type="http://schemas.openxmlformats.org/officeDocument/2006/relationships/hyperlink" Target="https://pravo-search.minjust.ru/bigs/showDocument.html?id=898CCE82-217A-41F3-979D-A98D444F80CC" TargetMode="External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image" Target="media/image51.wmf"/><Relationship Id="rId65" Type="http://schemas.openxmlformats.org/officeDocument/2006/relationships/image" Target="media/image56.wmf"/><Relationship Id="rId73" Type="http://schemas.openxmlformats.org/officeDocument/2006/relationships/image" Target="media/image64.wmf"/><Relationship Id="rId78" Type="http://schemas.openxmlformats.org/officeDocument/2006/relationships/image" Target="media/image69.wmf"/><Relationship Id="rId81" Type="http://schemas.openxmlformats.org/officeDocument/2006/relationships/image" Target="media/image72.wmf"/><Relationship Id="rId86" Type="http://schemas.openxmlformats.org/officeDocument/2006/relationships/image" Target="media/image77.wmf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E3582471-B8B8-4D69-B4C4-3DF3F904EEA0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39" Type="http://schemas.openxmlformats.org/officeDocument/2006/relationships/image" Target="media/image30.wmf"/><Relationship Id="rId34" Type="http://schemas.openxmlformats.org/officeDocument/2006/relationships/image" Target="media/image25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76" Type="http://schemas.openxmlformats.org/officeDocument/2006/relationships/image" Target="media/image67.wmf"/><Relationship Id="rId7" Type="http://schemas.openxmlformats.org/officeDocument/2006/relationships/image" Target="media/image1.jpeg"/><Relationship Id="rId71" Type="http://schemas.openxmlformats.org/officeDocument/2006/relationships/image" Target="media/image62.wmf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20.wmf"/><Relationship Id="rId24" Type="http://schemas.openxmlformats.org/officeDocument/2006/relationships/image" Target="media/image15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66" Type="http://schemas.openxmlformats.org/officeDocument/2006/relationships/image" Target="media/image57.wmf"/><Relationship Id="rId87" Type="http://schemas.openxmlformats.org/officeDocument/2006/relationships/image" Target="media/image78.wmf"/><Relationship Id="rId61" Type="http://schemas.openxmlformats.org/officeDocument/2006/relationships/image" Target="media/image52.wmf"/><Relationship Id="rId82" Type="http://schemas.openxmlformats.org/officeDocument/2006/relationships/image" Target="media/image73.wmf"/><Relationship Id="rId19" Type="http://schemas.openxmlformats.org/officeDocument/2006/relationships/image" Target="media/image10.wmf"/><Relationship Id="rId14" Type="http://schemas.openxmlformats.org/officeDocument/2006/relationships/hyperlink" Target="https://pravo-search.minjust.ru/bigs/portal.html" TargetMode="External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56" Type="http://schemas.openxmlformats.org/officeDocument/2006/relationships/image" Target="media/image47.wmf"/><Relationship Id="rId77" Type="http://schemas.openxmlformats.org/officeDocument/2006/relationships/image" Target="media/image6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76DD7-98FA-44FA-8DF2-B4BDBC3E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9091</Words>
  <Characters>51821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Глава</cp:lastModifiedBy>
  <cp:revision>3</cp:revision>
  <cp:lastPrinted>2023-08-15T07:23:00Z</cp:lastPrinted>
  <dcterms:created xsi:type="dcterms:W3CDTF">2023-09-21T09:42:00Z</dcterms:created>
  <dcterms:modified xsi:type="dcterms:W3CDTF">2023-09-22T02:54:00Z</dcterms:modified>
  <dc:language>ru-RU</dc:language>
</cp:coreProperties>
</file>