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73" w:rsidRDefault="0056617E">
      <w:pPr>
        <w:widowControl w:val="0"/>
        <w:jc w:val="center"/>
        <w:outlineLvl w:val="0"/>
        <w:rPr>
          <w:caps/>
          <w:sz w:val="28"/>
          <w:szCs w:val="28"/>
        </w:rPr>
      </w:pPr>
      <w:r>
        <w:rPr>
          <w:noProof/>
        </w:rPr>
        <w:drawing>
          <wp:inline distT="0" distB="0" distL="0" distR="0">
            <wp:extent cx="638810" cy="71501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38280" cy="7142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:rsidR="00980D73" w:rsidRDefault="00980D73">
      <w:pPr>
        <w:widowControl w:val="0"/>
        <w:jc w:val="center"/>
        <w:outlineLvl w:val="0"/>
        <w:rPr>
          <w:b/>
          <w:sz w:val="28"/>
          <w:szCs w:val="28"/>
        </w:rPr>
      </w:pPr>
    </w:p>
    <w:p w:rsidR="00980D73" w:rsidRDefault="0056617E">
      <w:pPr>
        <w:widowControl w:val="0"/>
        <w:jc w:val="center"/>
        <w:outlineLvl w:val="0"/>
        <w:rPr>
          <w:b/>
          <w:caps/>
          <w:sz w:val="28"/>
          <w:szCs w:val="28"/>
          <w:lang w:eastAsia="x-none"/>
        </w:rPr>
      </w:pPr>
      <w:r>
        <w:rPr>
          <w:b/>
          <w:caps/>
          <w:sz w:val="28"/>
          <w:szCs w:val="28"/>
          <w:lang w:val="x-none" w:eastAsia="x-none"/>
        </w:rPr>
        <w:t>АДМИНИСТРАЦИЯ ОРДЫНСКОГО РАЙОНА</w:t>
      </w:r>
    </w:p>
    <w:p w:rsidR="00980D73" w:rsidRDefault="0056617E">
      <w:pPr>
        <w:widowControl w:val="0"/>
        <w:jc w:val="center"/>
        <w:outlineLvl w:val="0"/>
        <w:rPr>
          <w:b/>
          <w:caps/>
          <w:sz w:val="28"/>
          <w:szCs w:val="28"/>
          <w:lang w:val="x-none" w:eastAsia="x-none"/>
        </w:rPr>
      </w:pPr>
      <w:r>
        <w:rPr>
          <w:b/>
          <w:caps/>
          <w:sz w:val="28"/>
          <w:szCs w:val="28"/>
          <w:lang w:val="x-none" w:eastAsia="x-none"/>
        </w:rPr>
        <w:t>НОВОСИБИРСКОЙ ОБЛАСТИ</w:t>
      </w:r>
    </w:p>
    <w:p w:rsidR="00980D73" w:rsidRDefault="00980D73">
      <w:pPr>
        <w:widowControl w:val="0"/>
        <w:jc w:val="center"/>
        <w:rPr>
          <w:spacing w:val="50"/>
          <w:sz w:val="28"/>
          <w:szCs w:val="28"/>
        </w:rPr>
      </w:pPr>
    </w:p>
    <w:p w:rsidR="00980D73" w:rsidRDefault="0056617E">
      <w:pPr>
        <w:widowControl w:val="0"/>
        <w:jc w:val="center"/>
        <w:outlineLvl w:val="0"/>
        <w:rPr>
          <w:b/>
          <w:caps/>
          <w:sz w:val="28"/>
          <w:szCs w:val="28"/>
          <w:lang w:val="x-none" w:eastAsia="x-none"/>
        </w:rPr>
      </w:pPr>
      <w:r>
        <w:rPr>
          <w:b/>
          <w:caps/>
          <w:sz w:val="28"/>
          <w:szCs w:val="28"/>
          <w:lang w:val="x-none" w:eastAsia="x-none"/>
        </w:rPr>
        <w:t>ПОСТАНОВЛЕНИЕ</w:t>
      </w:r>
    </w:p>
    <w:p w:rsidR="00980D73" w:rsidRDefault="00980D73">
      <w:pPr>
        <w:widowControl w:val="0"/>
        <w:jc w:val="center"/>
        <w:rPr>
          <w:sz w:val="28"/>
          <w:szCs w:val="28"/>
        </w:rPr>
      </w:pPr>
    </w:p>
    <w:p w:rsidR="00980D73" w:rsidRDefault="003A7E97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6192" behindDoc="0" locked="0" layoutInCell="0" allowOverlap="1" wp14:anchorId="69786003" wp14:editId="4A083E9D">
            <wp:simplePos x="0" y="0"/>
            <wp:positionH relativeFrom="character">
              <wp:posOffset>-461645</wp:posOffset>
            </wp:positionH>
            <wp:positionV relativeFrom="line">
              <wp:posOffset>635</wp:posOffset>
            </wp:positionV>
            <wp:extent cx="3110865" cy="25209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17E">
        <w:rPr>
          <w:sz w:val="28"/>
        </w:rPr>
        <w:t>от</w:t>
      </w:r>
      <w:r w:rsidR="0056617E">
        <w:t xml:space="preserve"> </w:t>
      </w:r>
      <w:r w:rsidR="0056617E">
        <w:rPr>
          <w:color w:val="DDD9C3"/>
        </w:rPr>
        <w:t>_</w:t>
      </w:r>
      <w:r w:rsidR="0056617E">
        <w:rPr>
          <w:color w:val="DDD9C3"/>
          <w:u w:val="single"/>
        </w:rPr>
        <w:t xml:space="preserve">  </w:t>
      </w:r>
      <w:r w:rsidR="0056617E">
        <w:rPr>
          <w:color w:val="DDD9C3"/>
        </w:rPr>
        <w:t>_</w:t>
      </w:r>
    </w:p>
    <w:p w:rsidR="00980D73" w:rsidRDefault="00980D73">
      <w:pPr>
        <w:widowControl w:val="0"/>
        <w:jc w:val="center"/>
        <w:rPr>
          <w:sz w:val="28"/>
          <w:szCs w:val="28"/>
        </w:rPr>
      </w:pPr>
    </w:p>
    <w:p w:rsidR="00980D73" w:rsidRDefault="0056617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р.п. Ордынское</w:t>
      </w:r>
    </w:p>
    <w:p w:rsidR="00980D73" w:rsidRDefault="00980D73">
      <w:pPr>
        <w:widowControl w:val="0"/>
        <w:jc w:val="center"/>
        <w:rPr>
          <w:sz w:val="28"/>
          <w:szCs w:val="28"/>
        </w:rPr>
      </w:pPr>
    </w:p>
    <w:p w:rsidR="00980D73" w:rsidRDefault="0056617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Ордынского района Новосибирской области от 13.03.2019 № 217</w:t>
      </w:r>
    </w:p>
    <w:p w:rsidR="00980D73" w:rsidRDefault="00980D73">
      <w:pPr>
        <w:jc w:val="center"/>
      </w:pPr>
    </w:p>
    <w:p w:rsidR="00980D73" w:rsidRDefault="00980D73">
      <w:pPr>
        <w:jc w:val="center"/>
      </w:pPr>
    </w:p>
    <w:p w:rsidR="00980D73" w:rsidRDefault="0056617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Ордынского района Новосибирской области в соответствие с действующим законодательством Российской Федерации, в соответствии с Федеральным законом от 27.07.2010 № 210-ФЗ «Об организации предоставления государственных и муниципальных услуг», руководствуясь Уставом Ордынского муниципального района Новосибирской области,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администрация Ордынского района Новосибирской области </w:t>
      </w:r>
      <w:r>
        <w:rPr>
          <w:rFonts w:ascii="Times New Roman" w:hAnsi="Times New Roman"/>
          <w:b/>
          <w:bCs/>
          <w:kern w:val="2"/>
          <w:sz w:val="28"/>
          <w:szCs w:val="28"/>
        </w:rPr>
        <w:t>п о с т а н о в л я е т</w:t>
      </w:r>
      <w:r>
        <w:rPr>
          <w:rFonts w:ascii="Times New Roman" w:hAnsi="Times New Roman"/>
          <w:sz w:val="28"/>
          <w:szCs w:val="28"/>
        </w:rPr>
        <w:t>:</w:t>
      </w:r>
    </w:p>
    <w:p w:rsidR="00980D73" w:rsidRDefault="00566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приложение, утвержденное постановлением администрации Ордынского района Новосибирской области от 13.03.2019 № 217 «Об утверждении административного регламента предоставления муниципальной услуги «Выдача </w:t>
      </w:r>
      <w:r>
        <w:rPr>
          <w:rFonts w:eastAsia="Calibri"/>
          <w:sz w:val="28"/>
          <w:szCs w:val="28"/>
        </w:rPr>
        <w:t xml:space="preserve">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>
        <w:rPr>
          <w:bCs/>
          <w:sz w:val="28"/>
          <w:szCs w:val="28"/>
        </w:rPr>
        <w:t>и (или) недопустимости</w:t>
      </w:r>
      <w:r>
        <w:rPr>
          <w:rFonts w:eastAsia="Calibri"/>
          <w:sz w:val="28"/>
          <w:szCs w:val="28"/>
        </w:rPr>
        <w:t xml:space="preserve"> размещения объекта индивидуального жилищного строительства или садового дома на земельном участке</w:t>
      </w:r>
      <w:r>
        <w:rPr>
          <w:sz w:val="28"/>
          <w:szCs w:val="28"/>
        </w:rPr>
        <w:t>», изменения следующего содержания:</w:t>
      </w:r>
    </w:p>
    <w:p w:rsidR="00980D73" w:rsidRDefault="00566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второй абзац пункта 3.2.2. изложить в следующей редакции:</w:t>
      </w:r>
    </w:p>
    <w:p w:rsidR="00980D73" w:rsidRDefault="005661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течение одного дня со дня регистрации документов осуществляет подготовку и направление в рамках межведомственного информационного взаимодействия запросов в соответствующие органы (организации) о предоставлении документов (сведений), указанных в </w:t>
      </w:r>
      <w:hyperlink w:anchor="Par80">
        <w:r>
          <w:rPr>
            <w:sz w:val="28"/>
            <w:szCs w:val="28"/>
          </w:rPr>
          <w:t>пункте 2.6.2</w:t>
        </w:r>
      </w:hyperlink>
      <w:r>
        <w:rPr>
          <w:sz w:val="28"/>
          <w:szCs w:val="28"/>
        </w:rPr>
        <w:t xml:space="preserve"> административного регламента, если они не представлены заявителем по собственной инициативе, а также в государственную инспекцию по охране объектов культурного наследия Новосибирской области о предоставлении информации о наличии (отсутствии) объектов культурного наследия на землях, подлежащих хозяйственному освоению».</w:t>
      </w:r>
    </w:p>
    <w:p w:rsidR="00980D73" w:rsidRDefault="00566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980D73" w:rsidRDefault="0056617E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 Контроль за исполнением настоящего постановления возложить на первого заместителя главы администрации Ордынского района Новосибирской области Крауса Ю.В.</w:t>
      </w:r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56617E">
      <w:pPr>
        <w:rPr>
          <w:sz w:val="28"/>
          <w:szCs w:val="28"/>
        </w:rPr>
      </w:pPr>
      <w:r>
        <w:rPr>
          <w:sz w:val="28"/>
          <w:szCs w:val="28"/>
        </w:rPr>
        <w:t>Глава Ордынского района</w:t>
      </w:r>
    </w:p>
    <w:p w:rsidR="00980D73" w:rsidRDefault="0056617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     О.А. Орел</w:t>
      </w:r>
    </w:p>
    <w:p w:rsidR="00980D73" w:rsidRDefault="00980D73">
      <w:pPr>
        <w:rPr>
          <w:sz w:val="28"/>
          <w:szCs w:val="28"/>
        </w:rPr>
      </w:pPr>
    </w:p>
    <w:p w:rsidR="00980D73" w:rsidRDefault="00980D73" w:rsidP="00453B3C">
      <w:pPr>
        <w:rPr>
          <w:sz w:val="28"/>
          <w:szCs w:val="28"/>
        </w:rPr>
      </w:pPr>
      <w:bookmarkStart w:id="0" w:name="_GoBack"/>
      <w:bookmarkEnd w:id="0"/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980D73">
      <w:pPr>
        <w:rPr>
          <w:sz w:val="28"/>
          <w:szCs w:val="28"/>
        </w:rPr>
      </w:pPr>
    </w:p>
    <w:p w:rsidR="00980D73" w:rsidRDefault="0056617E">
      <w:pPr>
        <w:jc w:val="both"/>
        <w:rPr>
          <w:sz w:val="20"/>
          <w:szCs w:val="20"/>
        </w:rPr>
      </w:pPr>
      <w:r>
        <w:rPr>
          <w:sz w:val="20"/>
          <w:szCs w:val="20"/>
        </w:rPr>
        <w:t>М.А. Мелькова</w:t>
      </w:r>
    </w:p>
    <w:p w:rsidR="00980D73" w:rsidRDefault="0056617E">
      <w:pPr>
        <w:jc w:val="both"/>
        <w:rPr>
          <w:sz w:val="20"/>
          <w:szCs w:val="20"/>
        </w:rPr>
      </w:pPr>
      <w:r>
        <w:rPr>
          <w:sz w:val="20"/>
          <w:szCs w:val="20"/>
        </w:rPr>
        <w:t>(38359) 21 600</w:t>
      </w:r>
    </w:p>
    <w:sectPr w:rsidR="00980D73">
      <w:footerReference w:type="even" r:id="rId9"/>
      <w:footerReference w:type="default" r:id="rId10"/>
      <w:pgSz w:w="11906" w:h="16838"/>
      <w:pgMar w:top="1134" w:right="567" w:bottom="1134" w:left="1418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787" w:rsidRDefault="006E3787">
      <w:r>
        <w:separator/>
      </w:r>
    </w:p>
  </w:endnote>
  <w:endnote w:type="continuationSeparator" w:id="0">
    <w:p w:rsidR="006E3787" w:rsidRDefault="006E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D73" w:rsidRDefault="0056617E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80D73" w:rsidRDefault="0056617E">
                          <w:pPr>
                            <w:pStyle w:val="ae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0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" stroked="f">
              <v:fill opacity="0"/>
              <v:textbox style="mso-fit-shape-to-text:t" inset="0,0,0,0">
                <w:txbxContent>
                  <w:p w:rsidR="00980D73" w:rsidRDefault="0056617E">
                    <w:pPr>
                      <w:pStyle w:val="ae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0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D73" w:rsidRDefault="00980D7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787" w:rsidRDefault="006E3787">
      <w:r>
        <w:separator/>
      </w:r>
    </w:p>
  </w:footnote>
  <w:footnote w:type="continuationSeparator" w:id="0">
    <w:p w:rsidR="006E3787" w:rsidRDefault="006E3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73"/>
    <w:rsid w:val="003A7E97"/>
    <w:rsid w:val="00453B3C"/>
    <w:rsid w:val="0056617E"/>
    <w:rsid w:val="006E3787"/>
    <w:rsid w:val="0098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AB7D7-57F0-46ED-8331-9F68AB12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0C"/>
    <w:rPr>
      <w:sz w:val="24"/>
      <w:szCs w:val="24"/>
    </w:rPr>
  </w:style>
  <w:style w:type="paragraph" w:styleId="1">
    <w:name w:val="heading 1"/>
    <w:basedOn w:val="a"/>
    <w:next w:val="a"/>
    <w:qFormat/>
    <w:rsid w:val="00B769BA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0"/>
    <w:qFormat/>
    <w:rsid w:val="00B769BA"/>
    <w:rPr>
      <w:sz w:val="32"/>
      <w:szCs w:val="24"/>
    </w:rPr>
  </w:style>
  <w:style w:type="character" w:customStyle="1" w:styleId="a3">
    <w:name w:val="Верхний колонтитул Знак"/>
    <w:uiPriority w:val="99"/>
    <w:qFormat/>
    <w:rsid w:val="0052228E"/>
    <w:rPr>
      <w:sz w:val="24"/>
      <w:szCs w:val="24"/>
    </w:rPr>
  </w:style>
  <w:style w:type="character" w:customStyle="1" w:styleId="a4">
    <w:name w:val="Нижний колонтитул Знак"/>
    <w:uiPriority w:val="99"/>
    <w:qFormat/>
    <w:rsid w:val="0052228E"/>
    <w:rPr>
      <w:sz w:val="24"/>
      <w:szCs w:val="24"/>
    </w:rPr>
  </w:style>
  <w:style w:type="character" w:styleId="a5">
    <w:name w:val="Hyperlink"/>
    <w:rsid w:val="00E434C0"/>
    <w:rPr>
      <w:color w:val="0000FF"/>
      <w:u w:val="single"/>
    </w:rPr>
  </w:style>
  <w:style w:type="character" w:customStyle="1" w:styleId="a6">
    <w:name w:val="Основной текст с отступом Знак"/>
    <w:qFormat/>
    <w:locked/>
    <w:rsid w:val="00E434C0"/>
    <w:rPr>
      <w:rFonts w:ascii="Calibri" w:hAnsi="Calibri"/>
      <w:sz w:val="24"/>
      <w:lang w:val="ru-RU" w:eastAsia="ru-RU" w:bidi="ar-SA"/>
    </w:rPr>
  </w:style>
  <w:style w:type="character" w:customStyle="1" w:styleId="email">
    <w:name w:val="email"/>
    <w:qFormat/>
    <w:rsid w:val="00E434C0"/>
  </w:style>
  <w:style w:type="character" w:styleId="a7">
    <w:name w:val="Strong"/>
    <w:qFormat/>
    <w:rsid w:val="00E434C0"/>
    <w:rPr>
      <w:rFonts w:cs="Times New Roman"/>
      <w:b/>
      <w:bCs/>
    </w:rPr>
  </w:style>
  <w:style w:type="character" w:customStyle="1" w:styleId="FootnoteCharacters">
    <w:name w:val="Footnote Characters"/>
    <w:qFormat/>
    <w:rsid w:val="00ED37CB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ConsPlusNormal">
    <w:name w:val="ConsPlusNormal Знак"/>
    <w:link w:val="ConsPlusNormal"/>
    <w:uiPriority w:val="99"/>
    <w:qFormat/>
    <w:locked/>
    <w:rsid w:val="00ED37CB"/>
    <w:rPr>
      <w:rFonts w:ascii="Arial" w:hAnsi="Arial"/>
      <w:sz w:val="22"/>
      <w:szCs w:val="22"/>
      <w:lang w:bidi="ar-SA"/>
    </w:rPr>
  </w:style>
  <w:style w:type="character" w:styleId="a8">
    <w:name w:val="page number"/>
    <w:uiPriority w:val="99"/>
    <w:qFormat/>
    <w:rsid w:val="00397D16"/>
    <w:rPr>
      <w:rFonts w:cs="Times New Roman"/>
    </w:rPr>
  </w:style>
  <w:style w:type="character" w:customStyle="1" w:styleId="a9">
    <w:name w:val="Текст выноски Знак"/>
    <w:semiHidden/>
    <w:qFormat/>
    <w:rsid w:val="009E4977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326D52"/>
    <w:pPr>
      <w:widowControl w:val="0"/>
    </w:pPr>
    <w:rPr>
      <w:b/>
      <w:bCs/>
      <w:sz w:val="24"/>
      <w:szCs w:val="24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rsid w:val="0052228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52228E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rsid w:val="00E434C0"/>
    <w:pPr>
      <w:spacing w:beforeAutospacing="1" w:afterAutospacing="1"/>
      <w:ind w:firstLine="567"/>
      <w:jc w:val="both"/>
    </w:pPr>
    <w:rPr>
      <w:rFonts w:eastAsia="Calibri"/>
    </w:rPr>
  </w:style>
  <w:style w:type="paragraph" w:customStyle="1" w:styleId="11">
    <w:name w:val="Абзац списка1"/>
    <w:basedOn w:val="a"/>
    <w:qFormat/>
    <w:rsid w:val="00E434C0"/>
    <w:pPr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qFormat/>
    <w:rsid w:val="00E434C0"/>
    <w:pPr>
      <w:widowControl w:val="0"/>
      <w:ind w:right="19772"/>
    </w:pPr>
    <w:rPr>
      <w:rFonts w:ascii="Courier New" w:hAnsi="Courier New" w:cs="SimSun"/>
    </w:rPr>
  </w:style>
  <w:style w:type="paragraph" w:customStyle="1" w:styleId="ConsCell">
    <w:name w:val="ConsCell"/>
    <w:qFormat/>
    <w:rsid w:val="00E434C0"/>
    <w:pPr>
      <w:widowControl w:val="0"/>
      <w:ind w:right="19772"/>
    </w:pPr>
    <w:rPr>
      <w:rFonts w:ascii="Arial" w:hAnsi="Arial" w:cs="Arial"/>
    </w:rPr>
  </w:style>
  <w:style w:type="paragraph" w:styleId="af0">
    <w:name w:val="Body Text Indent"/>
    <w:basedOn w:val="a"/>
    <w:rsid w:val="00E434C0"/>
    <w:pPr>
      <w:spacing w:after="120"/>
      <w:ind w:left="283"/>
    </w:pPr>
    <w:rPr>
      <w:rFonts w:ascii="Calibri" w:hAnsi="Calibri"/>
      <w:szCs w:val="20"/>
    </w:rPr>
  </w:style>
  <w:style w:type="paragraph" w:customStyle="1" w:styleId="ConsPlusNonformat">
    <w:name w:val="ConsPlusNonformat"/>
    <w:uiPriority w:val="99"/>
    <w:qFormat/>
    <w:rsid w:val="00ED37CB"/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ED37CB"/>
    <w:rPr>
      <w:rFonts w:ascii="Arial" w:hAnsi="Arial" w:cs="Arial"/>
    </w:rPr>
  </w:style>
  <w:style w:type="paragraph" w:customStyle="1" w:styleId="ConsPlusNormal0">
    <w:name w:val="ConsPlusNormal"/>
    <w:uiPriority w:val="99"/>
    <w:qFormat/>
    <w:rsid w:val="00ED37CB"/>
    <w:pPr>
      <w:widowControl w:val="0"/>
      <w:ind w:firstLine="720"/>
    </w:pPr>
    <w:rPr>
      <w:rFonts w:ascii="Arial" w:hAnsi="Arial"/>
      <w:sz w:val="22"/>
      <w:szCs w:val="22"/>
    </w:rPr>
  </w:style>
  <w:style w:type="paragraph" w:styleId="af1">
    <w:name w:val="No Spacing"/>
    <w:uiPriority w:val="99"/>
    <w:qFormat/>
    <w:rsid w:val="00ED37CB"/>
    <w:rPr>
      <w:sz w:val="22"/>
      <w:szCs w:val="22"/>
      <w:lang w:eastAsia="en-US"/>
    </w:rPr>
  </w:style>
  <w:style w:type="paragraph" w:styleId="af2">
    <w:name w:val="Balloon Text"/>
    <w:basedOn w:val="a"/>
    <w:semiHidden/>
    <w:unhideWhenUsed/>
    <w:qFormat/>
    <w:rsid w:val="009E4977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table" w:styleId="af3">
    <w:name w:val="Table Grid"/>
    <w:basedOn w:val="a1"/>
    <w:rsid w:val="004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D5522-0223-4136-A82D-4E0A5DCE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3</cp:revision>
  <cp:lastPrinted>2021-10-12T07:18:00Z</cp:lastPrinted>
  <dcterms:created xsi:type="dcterms:W3CDTF">2023-06-06T09:43:00Z</dcterms:created>
  <dcterms:modified xsi:type="dcterms:W3CDTF">2023-06-07T03:27:00Z</dcterms:modified>
  <dc:language>ru-RU</dc:language>
</cp:coreProperties>
</file>