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5B4" w:rsidRDefault="00AD0737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705B4" w:rsidRDefault="00AD0737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705B4" w:rsidRDefault="00AD0737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</w:p>
    <w:p w:rsidR="002705B4" w:rsidRDefault="00AD0737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705B4" w:rsidRDefault="00595DD5" w:rsidP="00595DD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D0737">
        <w:rPr>
          <w:rFonts w:ascii="Times New Roman" w:hAnsi="Times New Roman" w:cs="Times New Roman"/>
          <w:sz w:val="28"/>
          <w:szCs w:val="28"/>
        </w:rPr>
        <w:t xml:space="preserve">от </w:t>
      </w:r>
      <w:r w:rsidR="00AD0737">
        <w:rPr>
          <w:rFonts w:ascii="Times New Roman" w:eastAsia="Times New Roman" w:hAnsi="Times New Roman" w:cs="Times New Roman"/>
          <w:color w:val="DDD9C3"/>
          <w:sz w:val="24"/>
          <w:szCs w:val="24"/>
          <w:lang w:eastAsia="ru-RU"/>
        </w:rPr>
        <w:t>_</w:t>
      </w:r>
      <w:r w:rsidR="00AD0737">
        <w:rPr>
          <w:rFonts w:ascii="Times New Roman" w:eastAsia="Times New Roman" w:hAnsi="Times New Roman" w:cs="Times New Roman"/>
          <w:color w:val="DDD9C3"/>
          <w:sz w:val="28"/>
          <w:szCs w:val="28"/>
          <w:u w:val="single"/>
          <w:lang w:eastAsia="ru-RU"/>
        </w:rPr>
        <w:t xml:space="preserve"> </w:t>
      </w:r>
      <w:r w:rsidR="00AD0737">
        <w:rPr>
          <w:noProof/>
          <w:lang w:eastAsia="ru-RU"/>
        </w:rPr>
        <w:drawing>
          <wp:anchor distT="0" distB="0" distL="0" distR="0" simplePos="0" relativeHeight="5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0737">
        <w:rPr>
          <w:rFonts w:ascii="Times New Roman" w:eastAsia="Times New Roman" w:hAnsi="Times New Roman" w:cs="Times New Roman"/>
          <w:color w:val="DDD9C3"/>
          <w:sz w:val="28"/>
          <w:szCs w:val="28"/>
          <w:u w:val="single"/>
          <w:lang w:eastAsia="ru-RU"/>
        </w:rPr>
        <w:t xml:space="preserve"> </w:t>
      </w:r>
    </w:p>
    <w:p w:rsidR="002705B4" w:rsidRDefault="002705B4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705B4" w:rsidRDefault="00AD073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2705B4" w:rsidRDefault="00AD073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аттестации муниципальных служащих в администрации Ордынского района Новосибирской области </w:t>
      </w:r>
    </w:p>
    <w:p w:rsidR="002705B4" w:rsidRDefault="00AD0737">
      <w:pPr>
        <w:pStyle w:val="ConsPlusNormal"/>
        <w:jc w:val="center"/>
        <w:outlineLvl w:val="1"/>
        <w:rPr>
          <w:b w:val="0"/>
          <w:sz w:val="28"/>
          <w:szCs w:val="28"/>
        </w:rPr>
      </w:pPr>
      <w:r>
        <w:rPr>
          <w:sz w:val="28"/>
          <w:szCs w:val="28"/>
        </w:rPr>
        <w:t>1. Общие положения</w:t>
      </w:r>
    </w:p>
    <w:p w:rsidR="002705B4" w:rsidRDefault="002705B4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 Настоящее Положение о проведении аттестации муниципальных служащих в администрации Ордынского района Новосибирской области </w:t>
      </w:r>
      <w:r>
        <w:rPr>
          <w:rStyle w:val="FontStyle19"/>
          <w:b w:val="0"/>
          <w:sz w:val="28"/>
          <w:szCs w:val="28"/>
        </w:rPr>
        <w:t xml:space="preserve">(далее - Положение) </w:t>
      </w:r>
      <w:r>
        <w:rPr>
          <w:b w:val="0"/>
          <w:sz w:val="28"/>
          <w:szCs w:val="28"/>
        </w:rPr>
        <w:t xml:space="preserve">разработано в соответствии со статьей 18 Федерального закона от 2.03.2007 № 25-ФЗ «О муниципальной службе в Российской Федерации» и Законом Новосибирской области от 11.06.2008 № 234-ОЗ «Об утверждении Типового положения о проведении аттестации муниципальных служащих в Новосибирской области». 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1.2. Положение устанавливает порядок проведения аттестации муниципальных служащих в администрации Ордынского района Новосибирской области (далее - муниципальные служащие).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1.3. Аттестация муниципального служащего проводится в целях определения его соответствия замещаемой должности муниципальной службы.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1.4. Аттестации не подлежат следующие муниципальные служащие: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 замещающие должности муниципальной службы менее одного года;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 достигшие возраста 60 лет;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3) беременные женщины;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4) 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год после выхода из отпуска;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5) замещающие должности муниципальной службы на основании срочного трудового договора (контракта).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1.5. Аттестация муниципального служащего проводится один раз в три года. До истечения трех лет после проведения предыдущей аттестации может проводиться внеочередная аттестация муниципального служащего. Дата проведения внеочередной аттестации муниципального служащего определяется вне зависимости от сроков проведения предыдущей аттестации.</w:t>
      </w:r>
    </w:p>
    <w:p w:rsidR="002705B4" w:rsidRDefault="00AD0737">
      <w:pPr>
        <w:pStyle w:val="af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Внеочередная аттестация муниципального служащего может проводиться: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по соглашению сторон трудового договора (контракта) с учетом результатов годового отчета о профессиональной служебной деятельности муниципального служащего;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 по решению представителя нанимателя (работодателя) после принятия в установленном порядке решения: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а) о сокращении должностей муниципальной службы в органе местного самоуправления, муниципальном органе;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б) об изменении условий оплаты труда муниципальных служащих.</w:t>
      </w:r>
    </w:p>
    <w:p w:rsidR="002705B4" w:rsidRDefault="002705B4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center"/>
        <w:outlineLvl w:val="1"/>
        <w:rPr>
          <w:b w:val="0"/>
          <w:sz w:val="28"/>
          <w:szCs w:val="28"/>
        </w:rPr>
      </w:pPr>
      <w:r>
        <w:rPr>
          <w:sz w:val="28"/>
          <w:szCs w:val="28"/>
        </w:rPr>
        <w:t>2. Организация проведения аттестации</w:t>
      </w:r>
    </w:p>
    <w:p w:rsidR="002705B4" w:rsidRDefault="002705B4">
      <w:pPr>
        <w:pStyle w:val="ConsPlusNormal"/>
        <w:ind w:firstLine="540"/>
        <w:jc w:val="both"/>
        <w:rPr>
          <w:sz w:val="28"/>
          <w:szCs w:val="28"/>
        </w:rPr>
      </w:pP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2.1. Для проведения аттестации муниципальных служащих издается распоряжение администрации Ордынского района Новосибирской области, содержащий следующие положения: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 о формировании аттестационной комиссии, ее составе, сроках и порядке работы;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 об утверждении графика проведения аттестации по форме согласно приложению 1 к настоящему Положению и списков муниципальных служащих, подлежащих аттестации, а также об организации ознакомления с данными документами каждого аттестуемого муниципального служащего;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3) о подготовке документов, необходимых для работы аттестационной комиссии, с указанием должностных лиц, ответственных за их подготовку: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а) отзыва об исполнении подлежащим аттестации муниципальным служащим должностных обязанностей за аттестационный период (далее – отзыв), подписанный его непосредственным руководителем и утвержденный вышестоящим руководителем по форме согласно приложению 2 к настоящему Положению;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б) сведений о выполненных муниципальным служащим поручениях                                      и подготовленных им проектах документов за указанный период, содержащиеся в годовых отчетах о профессиональной служебной деятельности муниципального служащего, по форме согласно приложению 3 к настоящему Положению;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в) аттестационного листа муниципального служащего с данными предыдущей аттестации (при наличии);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г) положения о подразделении, в котором проходит службу муниципальный служащий, подлежащий аттестации, и его должностной инструкции;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д) выписок из личных дел аттестуемых муниципальных служащих, содержащих информацию о специальности, направлении подготовки, продолжительности стажа муниципальной службы или стажа работы по специальности, направлению подготовки, включении в кадровый резерв органа местного самоуправления, муниципального органа, об участии в мероприятиях по профессиональному развитию, наличии поощрений и награждений за период прохождения муниципальной службы, имеющихся дисциплинарных взысканиях, а также иной значимой для целей аттестации информации;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4) о применяемых методах оценки профессиональной служебной деятельности муниципальных служащих с учетом групп должностей муниципальной службы, областей и видов профессиональной служебной деятельности согласно приложению 4 к настоящему Положению;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5) об организации ознакомления каждого аттестуемого муниципального служащего с данным правовым актом и об ознакомлении муниципального </w:t>
      </w:r>
      <w:proofErr w:type="gramStart"/>
      <w:r>
        <w:rPr>
          <w:b w:val="0"/>
          <w:sz w:val="28"/>
          <w:szCs w:val="28"/>
        </w:rPr>
        <w:t>служащего  с</w:t>
      </w:r>
      <w:proofErr w:type="gramEnd"/>
      <w:r>
        <w:rPr>
          <w:b w:val="0"/>
          <w:sz w:val="28"/>
          <w:szCs w:val="28"/>
        </w:rPr>
        <w:t xml:space="preserve"> отзывом не позднее чем за две недели до начала аттестации;</w:t>
      </w:r>
    </w:p>
    <w:p w:rsidR="002705B4" w:rsidRDefault="00AD0737">
      <w:pPr>
        <w:pStyle w:val="ConsPlusNormal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6) об обеспечении информирования независимых экспертов о месте и времени заседания аттестационной комиссии.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2.2. Для проведения аттестации муниципального служащего, замещающего должность муниципальной службы, исполнение должностных обязанностей по которой связано с использованием сведений, составляющих государственную тайну, управлением делами администрации Ордынского района Новосибирской области совместно с непосредственным руководителем муниципального служащего определяется возможность проведения оценки профессиональной служебной деятельности муниципального служащего без использования сведений, составляющих государственную тайну. В этом случае аттестация муниципального служащего может проводиться аттестационной комиссией с участием лиц, не допущенных к государственной тайне.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случае невозможности оценки профессиональной служебной деятельности такого муниципального служащего без использования сведений, составляющих государственную тайну, состав аттестационной комиссии формируется из числа лиц, допущенных к государственной тайне.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2.3. При наличии технической возможности по решению представителя нанимателя (работодателя) аттестация может быть проведена с использованием системы видео-конференц-связи, о чем все заинтересованные лица письменно информируются не позднее чем за две недели до даты аттестации.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2.4. В состав аттестационной комиссии включаются представитель нанимателя (работодателя) и (или) уполномоченное им лицо, представители кадровой и юридической служб, иные муниципальные служащие, а также представитель выборного органа первичной профсоюзной организации (при его наличии в органе местного самоуправления).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состав аттестационной комиссии могут включаться по согласованию депутаты Совета депутатов Ордынского района Новосибирской области, члены избирательной комиссии Ордынского района Новосибирской области, а также представители органов государственной власти Новосибирской области.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состав аттестационной комиссии могут быть включены независимые эксперты ─ специалисты по вопросам, связанным с муниципальной службой.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2.5. Аттестационная комиссия состоит из председателя, заместителя председателя, секретаря и иных членов аттестационной комиссии. Все члены аттестационной комиссии при принятии решений обладают равными правами.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 аттестационной комиссии организует работу аттестационной комиссии, распределяет обязанности между членами аттестационной комиссии, председательствует на заседаниях аттестационной комиссии.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 случае временного отсутствия председателя аттестационной комиссии (болезнь, отпуск и другие уважительные причины) полномочия председателя комиссии осуществляет заместитель председателя комиссии.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Секретарь аттестационной комиссии ведет протокол заседания комиссии, в котором указываются: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наименование;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 дата, время и место проведения заседания аттестационной комиссии, сведения о проведении заседания с использованием системы видео-конференц-связи;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3) повестка заседания аттестационной комиссии;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4) фамилии, имена, отчества (при наличии) и должности председателя аттестационной комиссии, заместителя председателя аттестационной комиссии, других членов аттестационной комиссии, участвовавших в заседании;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5) фамилии, имена, отчества (при наличии) и должности аттестуемых муниципальных служащих;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6) сведения о применяемых методах оценки профессиональной служебной деятельности муниципальных служащих;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7) вопросы аттестуемому муниципальному служащему и ответы (кратко);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8) результаты голосования членов аттестационной комиссии по каждому аттестуемому муниципальному служащему и принятые решения аттестационной комиссии.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2.6. График проведения аттестации доводится до сведения каждого аттестуемого муниципального служащего под роспись не менее чем за месяц до начала аттестации.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2.7. Не позднее чем за две недели до начала аттестации в аттестационную комиссию представляется отзыв, подписанный его непосредственным руководителем и утвержденный вышестоящим руководителем, сведения о выполненных муниципальным служащим поручениях и подготовленных им проектах документов за аттестационный период, содержащиеся в годовых отчетах о профессиональной служебной деятельности муниципального служащего, а также аттестационный лист муниципального служащего с данными предыдущей аттестации (при наличии).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2.8. Управление делами администрации Ордынского района Новосибирской области не менее чем за неделю до начала аттестации должна ознакомить каждого аттестуемого муниципального служащего с представленным отзывом.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аттестационный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2705B4" w:rsidRDefault="002705B4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2705B4" w:rsidRDefault="002705B4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2705B4" w:rsidRDefault="002705B4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2705B4" w:rsidRDefault="002705B4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center"/>
        <w:outlineLvl w:val="1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3. Проведение аттестации</w:t>
      </w:r>
    </w:p>
    <w:p w:rsidR="002705B4" w:rsidRDefault="002705B4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3.1. Заседание аттестационной комиссии считается правомочным, если на нем присутствует не менее двух третей ее членов.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3.2. Аттестация проводится в присутствии аттестуемого муниципального служащего на заседании аттестационной комиссии.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случае неявки муниципального служащего на заседание аттестационной комиссии без уважительной причины или отказа его от аттестации муниципальный служащий привлекается к дисциплинарной ответственности, а его аттестация решением аттестационной комиссии переносится на более поздний срок.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случае неявки муниципального служащего на заседание аттестационной комиссии по уважительной причине (болезнь, командировка, ежегодный оплачиваемый отпуск и другие причины, которые комиссия признает уважительными) аттестация муниципального служащего решением аттестационной комиссии переносится на более поздний срок.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3.3. 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случае представления аттестуемым муниципальным служащим дополнительных сведений о его профессиональной служебной деятельности за аттестационный период или его заявления о несогласии с представленным отзывом аттестационная комиссия вправе перенести аттестацию на следующее заседание комиссии.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3.4. 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либо администрацией Ордынского района Новосибирской области задач, сложности выполняемой им работы, ее эффективности и результативности.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 оценке профессиональной служебной деятельности муниципального служащего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− также организаторские способности.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 проведении аттестации члены комиссии вправе задавать вопросы аттестуемому муниципальному служащему.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3.5. 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2705B4" w:rsidRDefault="002705B4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center"/>
        <w:outlineLvl w:val="1"/>
        <w:rPr>
          <w:b w:val="0"/>
          <w:sz w:val="28"/>
          <w:szCs w:val="28"/>
        </w:rPr>
      </w:pPr>
      <w:r>
        <w:rPr>
          <w:sz w:val="28"/>
          <w:szCs w:val="28"/>
        </w:rPr>
        <w:t>4. Решения по результатам аттестации</w:t>
      </w:r>
    </w:p>
    <w:p w:rsidR="002705B4" w:rsidRDefault="002705B4">
      <w:pPr>
        <w:pStyle w:val="ConsPlusNormal"/>
        <w:ind w:firstLine="540"/>
        <w:jc w:val="both"/>
        <w:rPr>
          <w:sz w:val="28"/>
          <w:szCs w:val="28"/>
        </w:rPr>
      </w:pP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 По результатам аттестации муниципального служащего аттестационной комиссией принимается одно из следующих решений: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 соответствует замещаемой должности муниципальной службы;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 не соответствует замещаемой должности муниципальной службы.</w:t>
      </w:r>
    </w:p>
    <w:p w:rsidR="002705B4" w:rsidRDefault="00AD07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- рекомендации об улучшении деятельности аттестуемых муниципальных служащих.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4.2. 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2705B4" w:rsidRDefault="00AD0737">
      <w:pPr>
        <w:pStyle w:val="ConsPlusNormal"/>
        <w:ind w:firstLine="709"/>
        <w:jc w:val="both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Результаты аттестации заносятся в аттестационный лист муниципального служащего, составленный по форме согласно приложению 5 к настоящему Положению.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Аттестационный лист в течение двух рабочих дней со дня проведения заседания аттестационной комиссии оформляется 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Муниципальный служащий знакомится с аттестационным листом под роспись. В случае отказа аттестуемого муниципального служащего от подписи в аттестационном листе об этом делается соответствующая запись, которая заверяется подписями председателя и секретаря аттестационной комиссии.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Аттестационный лист муниципального служащего, прошедшего аттестацию, и отзыв хранятся в личном деле муниципального служащего.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4.3. Материалы аттестации муниципальных служащих представляются представителю нанимателя (работодателю) не позднее чем через семь дней после ее проведения.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4.4. 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образования. 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4.5. 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4.6. Муниципальный служащий вправе обжаловать результаты аттестации в соответствии с законодательством Российской Федерации.</w:t>
      </w:r>
    </w:p>
    <w:p w:rsidR="002705B4" w:rsidRDefault="00AD0737">
      <w:pPr>
        <w:pStyle w:val="ConsPlusNormal"/>
        <w:ind w:firstLine="540"/>
        <w:jc w:val="center"/>
        <w:rPr>
          <w:b w:val="0"/>
          <w:sz w:val="28"/>
          <w:szCs w:val="28"/>
        </w:rPr>
        <w:sectPr w:rsidR="002705B4">
          <w:footerReference w:type="default" r:id="rId9"/>
          <w:pgSz w:w="11906" w:h="16838"/>
          <w:pgMar w:top="1134" w:right="850" w:bottom="1134" w:left="1418" w:header="0" w:footer="708" w:gutter="0"/>
          <w:cols w:space="720"/>
          <w:formProt w:val="0"/>
          <w:titlePg/>
          <w:docGrid w:linePitch="360" w:charSpace="4096"/>
        </w:sectPr>
      </w:pPr>
      <w:r>
        <w:rPr>
          <w:b w:val="0"/>
          <w:sz w:val="28"/>
          <w:szCs w:val="28"/>
        </w:rPr>
        <w:t>_________</w:t>
      </w:r>
    </w:p>
    <w:p w:rsidR="002705B4" w:rsidRDefault="00AD0737">
      <w:pPr>
        <w:pStyle w:val="ConsPlusNormal"/>
        <w:jc w:val="right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Приложение 1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Положению о проведении аттестации 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служащих в администрации 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Ордынского района Новосибирской области</w:t>
      </w:r>
    </w:p>
    <w:p w:rsidR="002705B4" w:rsidRDefault="002705B4">
      <w:pPr>
        <w:spacing w:after="0"/>
        <w:rPr>
          <w:rFonts w:ascii="Times New Roman" w:hAnsi="Times New Roman"/>
          <w:sz w:val="24"/>
          <w:szCs w:val="24"/>
        </w:rPr>
      </w:pPr>
    </w:p>
    <w:p w:rsidR="002705B4" w:rsidRDefault="002705B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05B4" w:rsidRDefault="00AD07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График</w:t>
      </w:r>
    </w:p>
    <w:p w:rsidR="002705B4" w:rsidRDefault="00AD07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проведения аттестации муниципальных служащих</w:t>
      </w:r>
    </w:p>
    <w:p w:rsidR="002705B4" w:rsidRDefault="00AD07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Ордынского района Новосибирской области на 20___ год</w:t>
      </w:r>
    </w:p>
    <w:p w:rsidR="002705B4" w:rsidRDefault="002705B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3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127"/>
        <w:gridCol w:w="2269"/>
        <w:gridCol w:w="1842"/>
        <w:gridCol w:w="1985"/>
        <w:gridCol w:w="1842"/>
        <w:gridCol w:w="1985"/>
        <w:gridCol w:w="2692"/>
      </w:tblGrid>
      <w:tr w:rsidR="002705B4">
        <w:trPr>
          <w:trHeight w:val="652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8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Список муниципальных служащих, подлежащих аттестации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Дата, время и место проведения аттестации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 предоставления документов в аттестационную комиссию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Ф.И.О. и должность ответственного за представление документов руководителя соответствующего подразделения</w:t>
            </w:r>
          </w:p>
        </w:tc>
      </w:tr>
      <w:tr w:rsidR="002705B4">
        <w:trPr>
          <w:trHeight w:val="967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Ф.И.О. муниципального служащего, подлежащего аттестации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Должность, наименование подразделения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 проведения предыдущей аттестации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Группа должностей муниципальной службы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2705B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05B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05B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5B4" w:rsidRDefault="002705B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705B4" w:rsidRDefault="00AD07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</w:p>
    <w:p w:rsidR="002705B4" w:rsidRDefault="00AD0737">
      <w:pPr>
        <w:pStyle w:val="ConsPlusNormal"/>
        <w:ind w:firstLine="540"/>
        <w:jc w:val="both"/>
        <w:rPr>
          <w:b w:val="0"/>
          <w:sz w:val="28"/>
          <w:szCs w:val="28"/>
        </w:rPr>
        <w:sectPr w:rsidR="002705B4">
          <w:footerReference w:type="default" r:id="rId10"/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 w:charSpace="4096"/>
        </w:sect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</w:p>
    <w:p w:rsidR="002705B4" w:rsidRDefault="00AD0737">
      <w:pPr>
        <w:pStyle w:val="ConsPlusNormal"/>
        <w:jc w:val="right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Приложение 2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Положению о проведении аттестации 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служащих в администрации 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Ордынского района Новосибирской области</w:t>
      </w:r>
    </w:p>
    <w:p w:rsidR="002705B4" w:rsidRDefault="002705B4">
      <w:pPr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8"/>
          <w:szCs w:val="28"/>
        </w:rPr>
      </w:pPr>
    </w:p>
    <w:p w:rsidR="002705B4" w:rsidRDefault="00AD0737">
      <w:pPr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Заполняется</w:t>
      </w:r>
    </w:p>
    <w:p w:rsidR="002705B4" w:rsidRDefault="00AD0737">
      <w:pPr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непосредственным руководителем </w:t>
      </w:r>
    </w:p>
    <w:p w:rsidR="002705B4" w:rsidRDefault="00AD0737">
      <w:pPr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муниципального служащего</w:t>
      </w:r>
    </w:p>
    <w:p w:rsidR="002705B4" w:rsidRDefault="002705B4">
      <w:pPr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</w:p>
    <w:p w:rsidR="002705B4" w:rsidRDefault="00AD073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2705B4" w:rsidRDefault="00270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5B4" w:rsidRDefault="00AD0737">
      <w:pPr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ОТЗЫВ</w:t>
      </w:r>
    </w:p>
    <w:p w:rsidR="002705B4" w:rsidRDefault="00AD0737">
      <w:pPr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исполнении подлежащим аттестации муниципальным</w:t>
      </w:r>
    </w:p>
    <w:p w:rsidR="002705B4" w:rsidRDefault="00AD0737">
      <w:pPr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служащим должностных обязанностей за аттестационный период</w:t>
      </w:r>
    </w:p>
    <w:p w:rsidR="002705B4" w:rsidRDefault="002705B4">
      <w:pPr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Фамилия, имя, отчество (при наличии) ___________________________________</w:t>
      </w:r>
    </w:p>
    <w:p w:rsidR="002705B4" w:rsidRDefault="002705B4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Замещаемая должность муниципальной службы Новосибирской области (далее - муниципальная служба) на момент проведения аттестации и дата назначения на эту должность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705B4" w:rsidRDefault="00270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Перечень основных вопросов (документов), в решении (разработке) которых муниципальный служащий принимал участие 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Информация об отсутствии установленных фактов несоблюдения муниципальным служащим служебной дисциплины и ограничений, нарушения запретов, невыполнения требований к служебному поведению и обязательств, установленных законодательством Российской Федерации о муниципальной службе и о противодействии коррупции</w:t>
      </w:r>
    </w:p>
    <w:p w:rsidR="002705B4" w:rsidRDefault="00AD07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____________________________________________________________________________________________________________________________________________5. Информация об организаторских способностях муниципального служащего (заполняется при аттестации муниципального служащего, наделенного организационно-распорядительными полномочиями по отношению к другим муниципальным служащим)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705B4" w:rsidRDefault="00AD07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Мотивированная оценка профессиональных, личностных качеств и результатов профессиональной служебной деятельности муниципального служащего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705B4" w:rsidRDefault="002705B4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 Рекомендуемая оценка </w:t>
      </w:r>
      <w:hyperlink r:id="rId11" w:anchor="Par103" w:history="1">
        <w:r>
          <w:rPr>
            <w:rStyle w:val="a4"/>
          </w:rPr>
          <w:t>&lt;*&gt;</w:t>
        </w:r>
      </w:hyperlink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0975" cy="238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 Соответствует замещаемой должности муниципальной службы</w:t>
      </w:r>
    </w:p>
    <w:p w:rsidR="002705B4" w:rsidRDefault="00AD0737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0975" cy="2381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 Не соответствует замещаемой должности муниципальной службы.</w:t>
      </w:r>
    </w:p>
    <w:p w:rsidR="002705B4" w:rsidRDefault="002705B4">
      <w:pPr>
        <w:spacing w:after="0" w:line="240" w:lineRule="auto"/>
        <w:ind w:right="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705B4" w:rsidRDefault="002705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1"/>
        <w:gridCol w:w="341"/>
        <w:gridCol w:w="1813"/>
        <w:gridCol w:w="341"/>
        <w:gridCol w:w="3460"/>
        <w:gridCol w:w="425"/>
      </w:tblGrid>
      <w:tr w:rsidR="002705B4">
        <w:tc>
          <w:tcPr>
            <w:tcW w:w="3400" w:type="dxa"/>
            <w:tcBorders>
              <w:bottom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41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813" w:type="dxa"/>
            <w:tcBorders>
              <w:bottom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" w:type="dxa"/>
            <w:vAlign w:val="bottom"/>
          </w:tcPr>
          <w:p w:rsidR="002705B4" w:rsidRDefault="00AD073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</w:p>
        </w:tc>
        <w:tc>
          <w:tcPr>
            <w:tcW w:w="3460" w:type="dxa"/>
            <w:tcBorders>
              <w:bottom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2705B4" w:rsidRDefault="00AD073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705B4">
        <w:tc>
          <w:tcPr>
            <w:tcW w:w="3400" w:type="dxa"/>
            <w:tcBorders>
              <w:top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(должность непосредственного руководителя аттестуемого муниципального служащего)</w:t>
            </w:r>
          </w:p>
        </w:tc>
        <w:tc>
          <w:tcPr>
            <w:tcW w:w="341" w:type="dxa"/>
          </w:tcPr>
          <w:p w:rsidR="002705B4" w:rsidRDefault="002705B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13" w:type="dxa"/>
            <w:tcBorders>
              <w:top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41" w:type="dxa"/>
          </w:tcPr>
          <w:p w:rsidR="002705B4" w:rsidRDefault="002705B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460" w:type="dxa"/>
            <w:tcBorders>
              <w:top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</w:tc>
        <w:tc>
          <w:tcPr>
            <w:tcW w:w="425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05B4">
        <w:tc>
          <w:tcPr>
            <w:tcW w:w="9780" w:type="dxa"/>
            <w:gridSpan w:val="6"/>
          </w:tcPr>
          <w:p w:rsidR="002705B4" w:rsidRDefault="00AD073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____________________ 20__ г.</w:t>
            </w:r>
          </w:p>
        </w:tc>
      </w:tr>
      <w:tr w:rsidR="002705B4">
        <w:tc>
          <w:tcPr>
            <w:tcW w:w="3400" w:type="dxa"/>
          </w:tcPr>
          <w:p w:rsidR="002705B4" w:rsidRDefault="00AD073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отзывом ознакомлен:</w:t>
            </w:r>
          </w:p>
        </w:tc>
        <w:tc>
          <w:tcPr>
            <w:tcW w:w="341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0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05B4">
        <w:tc>
          <w:tcPr>
            <w:tcW w:w="3400" w:type="dxa"/>
            <w:tcBorders>
              <w:bottom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  <w:tcBorders>
              <w:bottom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" w:type="dxa"/>
            <w:vAlign w:val="bottom"/>
          </w:tcPr>
          <w:p w:rsidR="002705B4" w:rsidRDefault="00AD073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</w:p>
        </w:tc>
        <w:tc>
          <w:tcPr>
            <w:tcW w:w="3460" w:type="dxa"/>
            <w:tcBorders>
              <w:bottom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2705B4" w:rsidRDefault="00AD073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705B4">
        <w:tc>
          <w:tcPr>
            <w:tcW w:w="3400" w:type="dxa"/>
            <w:tcBorders>
              <w:top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(должность аттестуемого муниципального служащего)</w:t>
            </w:r>
          </w:p>
        </w:tc>
        <w:tc>
          <w:tcPr>
            <w:tcW w:w="341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41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460" w:type="dxa"/>
            <w:tcBorders>
              <w:top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</w:tc>
        <w:tc>
          <w:tcPr>
            <w:tcW w:w="425" w:type="dxa"/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  <w:tr w:rsidR="002705B4">
        <w:tc>
          <w:tcPr>
            <w:tcW w:w="9780" w:type="dxa"/>
            <w:gridSpan w:val="6"/>
          </w:tcPr>
          <w:p w:rsidR="002705B4" w:rsidRDefault="00AD073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____________________ 20__ г.</w:t>
            </w:r>
          </w:p>
        </w:tc>
      </w:tr>
    </w:tbl>
    <w:p w:rsidR="002705B4" w:rsidRDefault="00AD07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</w:t>
      </w:r>
    </w:p>
    <w:p w:rsidR="002705B4" w:rsidRDefault="00AD0737">
      <w:pPr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18"/>
          <w:szCs w:val="20"/>
          <w:lang w:eastAsia="ru-RU"/>
        </w:rPr>
      </w:pPr>
      <w:r>
        <w:rPr>
          <w:rFonts w:ascii="Times New Roman" w:hAnsi="Times New Roman"/>
          <w:sz w:val="24"/>
          <w:szCs w:val="28"/>
        </w:rPr>
        <w:t xml:space="preserve">&lt;*&gt; Необходимо отметить рекомендуемую оценку, выставляемую муниципальному служащему на основе пунктов </w:t>
      </w:r>
      <w:hyperlink r:id="rId13" w:anchor="Par25" w:history="1">
        <w:r>
          <w:rPr>
            <w:rStyle w:val="a4"/>
            <w:sz w:val="24"/>
          </w:rPr>
          <w:t>3</w:t>
        </w:r>
      </w:hyperlink>
      <w:r>
        <w:rPr>
          <w:rFonts w:ascii="Times New Roman" w:hAnsi="Times New Roman"/>
          <w:sz w:val="24"/>
          <w:szCs w:val="28"/>
        </w:rPr>
        <w:t xml:space="preserve"> - </w:t>
      </w:r>
      <w:hyperlink r:id="rId14" w:anchor="Par37" w:history="1">
        <w:r>
          <w:rPr>
            <w:rStyle w:val="a4"/>
            <w:sz w:val="24"/>
          </w:rPr>
          <w:t>5</w:t>
        </w:r>
      </w:hyperlink>
      <w:r>
        <w:rPr>
          <w:rFonts w:ascii="Times New Roman" w:hAnsi="Times New Roman"/>
          <w:sz w:val="24"/>
          <w:szCs w:val="28"/>
        </w:rPr>
        <w:t xml:space="preserve"> настоящего отзыва.</w:t>
      </w:r>
    </w:p>
    <w:p w:rsidR="002705B4" w:rsidRDefault="002705B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05B4" w:rsidRDefault="00AD0737">
      <w:pPr>
        <w:pStyle w:val="ConsPlusNormal"/>
        <w:ind w:firstLine="540"/>
        <w:jc w:val="both"/>
      </w:pPr>
      <w:r>
        <w:br w:type="page"/>
      </w:r>
    </w:p>
    <w:p w:rsidR="002705B4" w:rsidRDefault="00AD0737">
      <w:pPr>
        <w:pStyle w:val="ConsPlusNormal"/>
        <w:jc w:val="right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Приложение 3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Положению о проведении аттестации 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служащих в администрации 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Ордынского района Новосибирской области</w:t>
      </w:r>
    </w:p>
    <w:p w:rsidR="002705B4" w:rsidRDefault="002705B4">
      <w:pPr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8"/>
          <w:szCs w:val="28"/>
        </w:rPr>
      </w:pPr>
    </w:p>
    <w:p w:rsidR="002705B4" w:rsidRDefault="00AD0737">
      <w:pPr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Заполняется</w:t>
      </w:r>
    </w:p>
    <w:p w:rsidR="002705B4" w:rsidRDefault="00AD0737">
      <w:pPr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муниципальным служащим</w:t>
      </w:r>
    </w:p>
    <w:p w:rsidR="002705B4" w:rsidRDefault="002705B4">
      <w:pPr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16"/>
          <w:szCs w:val="16"/>
        </w:rPr>
      </w:pPr>
    </w:p>
    <w:p w:rsidR="002705B4" w:rsidRDefault="00AD0737">
      <w:pPr>
        <w:spacing w:after="0" w:line="240" w:lineRule="auto"/>
        <w:ind w:right="282"/>
        <w:jc w:val="right"/>
        <w:outlineLvl w:val="0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Форма</w:t>
      </w:r>
    </w:p>
    <w:p w:rsidR="002705B4" w:rsidRDefault="002705B4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2705B4" w:rsidRDefault="00AD07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Сведения о выполненных муниципальным служащим поручениях</w:t>
      </w:r>
    </w:p>
    <w:p w:rsidR="002705B4" w:rsidRDefault="00AD07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подготовленных им проектах документов </w:t>
      </w:r>
    </w:p>
    <w:p w:rsidR="002705B4" w:rsidRDefault="00AD07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аттестационный период</w:t>
      </w:r>
    </w:p>
    <w:p w:rsidR="002705B4" w:rsidRDefault="002705B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705B4" w:rsidRDefault="00AD0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Сведения о выполненных _______________________________________________</w:t>
      </w:r>
    </w:p>
    <w:p w:rsidR="002705B4" w:rsidRDefault="00AD0737">
      <w:pPr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(фамилия, имя, отчество (последнее – при наличии), замещаемая должность)</w:t>
      </w:r>
    </w:p>
    <w:p w:rsidR="002705B4" w:rsidRDefault="00AD0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</w:t>
      </w:r>
    </w:p>
    <w:p w:rsidR="002705B4" w:rsidRDefault="00AD0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поручениях и подготовленных им проектах документов за период</w:t>
      </w:r>
    </w:p>
    <w:p w:rsidR="002705B4" w:rsidRDefault="00AD0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 ____ ___________ 20___ г. по ____ ____________ 20___ г.</w:t>
      </w:r>
    </w:p>
    <w:p w:rsidR="002705B4" w:rsidRDefault="002705B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924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767"/>
        <w:gridCol w:w="4306"/>
      </w:tblGrid>
      <w:tr w:rsidR="002705B4"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Перечень основных поручений, выполненных муниципальным служащим за аттестационный период</w:t>
            </w:r>
          </w:p>
        </w:tc>
      </w:tr>
      <w:tr w:rsidR="002705B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Характеристика выполненных поручений</w:t>
            </w:r>
          </w:p>
        </w:tc>
      </w:tr>
      <w:tr w:rsidR="002705B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705B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705B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705B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705B4"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Перечень основных проектов документов, подготовленных муниципальным служащим за аттестационный период</w:t>
            </w:r>
          </w:p>
        </w:tc>
      </w:tr>
      <w:tr w:rsidR="002705B4">
        <w:trPr>
          <w:trHeight w:val="6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</w:p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AD07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Количество подготовленных проектов</w:t>
            </w:r>
          </w:p>
        </w:tc>
      </w:tr>
      <w:tr w:rsidR="002705B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705B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705B4">
        <w:trPr>
          <w:trHeight w:val="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5B4" w:rsidRDefault="002705B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2705B4" w:rsidRDefault="002705B4">
      <w:pPr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705B4" w:rsidRDefault="00AD0737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     _________ _____________________________</w:t>
      </w:r>
    </w:p>
    <w:p w:rsidR="002705B4" w:rsidRDefault="00AD0737">
      <w:pPr>
        <w:spacing w:after="0" w:line="240" w:lineRule="auto"/>
        <w:jc w:val="both"/>
        <w:outlineLvl w:val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(должность аттестуемого муниципального </w:t>
      </w:r>
      <w:proofErr w:type="gramStart"/>
      <w:r>
        <w:rPr>
          <w:rFonts w:ascii="Times New Roman" w:hAnsi="Times New Roman"/>
          <w:i/>
          <w:sz w:val="20"/>
          <w:szCs w:val="20"/>
        </w:rPr>
        <w:t xml:space="preserve">служащего)   </w:t>
      </w:r>
      <w:proofErr w:type="gramEnd"/>
      <w:r>
        <w:rPr>
          <w:rFonts w:ascii="Times New Roman" w:hAnsi="Times New Roman"/>
          <w:i/>
          <w:sz w:val="20"/>
          <w:szCs w:val="20"/>
        </w:rPr>
        <w:t xml:space="preserve">       (подпись)           (расшифровка подписи)</w:t>
      </w:r>
    </w:p>
    <w:p w:rsidR="002705B4" w:rsidRDefault="002705B4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2705B4" w:rsidRDefault="00AD0737">
      <w:pPr>
        <w:spacing w:after="0" w:line="240" w:lineRule="auto"/>
        <w:jc w:val="both"/>
        <w:outlineLvl w:val="0"/>
      </w:pPr>
      <w:r>
        <w:rPr>
          <w:rFonts w:ascii="Times New Roman" w:hAnsi="Times New Roman"/>
          <w:sz w:val="20"/>
          <w:szCs w:val="20"/>
        </w:rPr>
        <w:t>____ ____________ 20___ года</w:t>
      </w:r>
      <w:r>
        <w:br w:type="page"/>
      </w:r>
    </w:p>
    <w:p w:rsidR="002705B4" w:rsidRDefault="00AD0737">
      <w:pPr>
        <w:pStyle w:val="ConsPlusNormal"/>
        <w:ind w:firstLine="54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Приложение 4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Положению о проведении аттестации 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служащих в администрации 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Ордынского района Новосибирской области</w:t>
      </w:r>
    </w:p>
    <w:p w:rsidR="002705B4" w:rsidRDefault="002705B4">
      <w:pPr>
        <w:pStyle w:val="ConsPlusNormal"/>
        <w:ind w:firstLine="540"/>
        <w:jc w:val="both"/>
      </w:pPr>
    </w:p>
    <w:p w:rsidR="002705B4" w:rsidRDefault="00AD0737">
      <w:pPr>
        <w:tabs>
          <w:tab w:val="left" w:pos="3110"/>
        </w:tabs>
        <w:spacing w:after="160" w:line="259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705B4" w:rsidRDefault="00AD073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оценки профессиональной служебной деятельности </w:t>
      </w:r>
    </w:p>
    <w:p w:rsidR="002705B4" w:rsidRDefault="00AD073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Ордынского района Новосибирской области, подлежащих аттестации в 20___ году</w:t>
      </w:r>
    </w:p>
    <w:p w:rsidR="002705B4" w:rsidRDefault="002705B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0058" w:type="dxa"/>
        <w:tblLayout w:type="fixed"/>
        <w:tblLook w:val="04A0" w:firstRow="1" w:lastRow="0" w:firstColumn="1" w:lastColumn="0" w:noHBand="0" w:noVBand="1"/>
      </w:tblPr>
      <w:tblGrid>
        <w:gridCol w:w="594"/>
        <w:gridCol w:w="1528"/>
        <w:gridCol w:w="6238"/>
        <w:gridCol w:w="1698"/>
      </w:tblGrid>
      <w:tr w:rsidR="002705B4">
        <w:tc>
          <w:tcPr>
            <w:tcW w:w="594" w:type="dxa"/>
          </w:tcPr>
          <w:p w:rsidR="002705B4" w:rsidRDefault="00AD073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528" w:type="dxa"/>
          </w:tcPr>
          <w:p w:rsidR="002705B4" w:rsidRDefault="00AD073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Группа должностей</w:t>
            </w:r>
          </w:p>
        </w:tc>
        <w:tc>
          <w:tcPr>
            <w:tcW w:w="6237" w:type="dxa"/>
          </w:tcPr>
          <w:p w:rsidR="002705B4" w:rsidRDefault="00AD073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Методы оценки</w:t>
            </w:r>
          </w:p>
        </w:tc>
        <w:tc>
          <w:tcPr>
            <w:tcW w:w="1698" w:type="dxa"/>
          </w:tcPr>
          <w:p w:rsidR="002705B4" w:rsidRDefault="00AD073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</w:tr>
      <w:tr w:rsidR="002705B4">
        <w:tc>
          <w:tcPr>
            <w:tcW w:w="594" w:type="dxa"/>
          </w:tcPr>
          <w:p w:rsidR="002705B4" w:rsidRDefault="00AD073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2705B4" w:rsidRDefault="00AD073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Высшая</w:t>
            </w:r>
          </w:p>
          <w:p w:rsidR="002705B4" w:rsidRDefault="002705B4">
            <w:pPr>
              <w:spacing w:after="0" w:line="240" w:lineRule="auto"/>
              <w:jc w:val="center"/>
            </w:pPr>
          </w:p>
        </w:tc>
        <w:tc>
          <w:tcPr>
            <w:tcW w:w="6237" w:type="dxa"/>
          </w:tcPr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Комплексная оценка: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профессиональных знаний: тестирование 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личностных и управленческих компетенций: опросник/анкетирование, решение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кейсовых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 тест (психодиагностика)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цифровые компетенции: тест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индивидуальное собеседование в рамках заседания комиссии</w:t>
            </w:r>
          </w:p>
        </w:tc>
        <w:tc>
          <w:tcPr>
            <w:tcW w:w="1698" w:type="dxa"/>
          </w:tcPr>
          <w:p w:rsidR="002705B4" w:rsidRDefault="002705B4">
            <w:pPr>
              <w:spacing w:after="0" w:line="240" w:lineRule="auto"/>
              <w:contextualSpacing/>
              <w:jc w:val="center"/>
            </w:pPr>
          </w:p>
        </w:tc>
      </w:tr>
      <w:tr w:rsidR="002705B4">
        <w:tc>
          <w:tcPr>
            <w:tcW w:w="594" w:type="dxa"/>
          </w:tcPr>
          <w:p w:rsidR="002705B4" w:rsidRDefault="00AD073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28" w:type="dxa"/>
          </w:tcPr>
          <w:p w:rsidR="002705B4" w:rsidRDefault="00AD073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Главная</w:t>
            </w:r>
          </w:p>
        </w:tc>
        <w:tc>
          <w:tcPr>
            <w:tcW w:w="6237" w:type="dxa"/>
          </w:tcPr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Комплексная оценка: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профессиональных знаний: тестирование 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личностных и управленческих компетенций: опросник/анкетирование, решение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кейсовых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 тест (психодиагностика)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цифровые компетенции: тест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индивидуальное собеседование в рамках заседания комиссии</w:t>
            </w:r>
          </w:p>
        </w:tc>
        <w:tc>
          <w:tcPr>
            <w:tcW w:w="1698" w:type="dxa"/>
          </w:tcPr>
          <w:p w:rsidR="002705B4" w:rsidRDefault="002705B4">
            <w:pPr>
              <w:spacing w:after="0" w:line="240" w:lineRule="auto"/>
              <w:contextualSpacing/>
              <w:jc w:val="center"/>
            </w:pPr>
          </w:p>
        </w:tc>
      </w:tr>
      <w:tr w:rsidR="002705B4">
        <w:tc>
          <w:tcPr>
            <w:tcW w:w="594" w:type="dxa"/>
          </w:tcPr>
          <w:p w:rsidR="002705B4" w:rsidRDefault="00AD073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28" w:type="dxa"/>
          </w:tcPr>
          <w:p w:rsidR="002705B4" w:rsidRDefault="00AD073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Ведущая</w:t>
            </w:r>
          </w:p>
        </w:tc>
        <w:tc>
          <w:tcPr>
            <w:tcW w:w="6237" w:type="dxa"/>
          </w:tcPr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Комплексная оценка: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профессиональных знаний: тестирование 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личностных и управленческих компетенций: опросник/анкетирование, решение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кейсовых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 тест (психодиагностика)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цифровые компетенции: тест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индивидуальное собеседование в рамках заседания комиссии</w:t>
            </w:r>
          </w:p>
        </w:tc>
        <w:tc>
          <w:tcPr>
            <w:tcW w:w="1698" w:type="dxa"/>
          </w:tcPr>
          <w:p w:rsidR="002705B4" w:rsidRDefault="002705B4">
            <w:pPr>
              <w:spacing w:after="0" w:line="240" w:lineRule="auto"/>
              <w:contextualSpacing/>
              <w:jc w:val="center"/>
            </w:pPr>
          </w:p>
        </w:tc>
      </w:tr>
      <w:tr w:rsidR="002705B4">
        <w:tc>
          <w:tcPr>
            <w:tcW w:w="594" w:type="dxa"/>
          </w:tcPr>
          <w:p w:rsidR="002705B4" w:rsidRDefault="00AD073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28" w:type="dxa"/>
          </w:tcPr>
          <w:p w:rsidR="002705B4" w:rsidRDefault="00AD073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Старшая</w:t>
            </w:r>
          </w:p>
        </w:tc>
        <w:tc>
          <w:tcPr>
            <w:tcW w:w="6237" w:type="dxa"/>
          </w:tcPr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Комплексная оценка: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профессиональных знаний: тестирование 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личностных и управленческих компетенций: опросник/анкетирование, решение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кейсовых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 тест (психодиагностика)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цифровые компетенции: тест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индивидуальное собеседование в рамках заседания комиссии</w:t>
            </w:r>
          </w:p>
        </w:tc>
        <w:tc>
          <w:tcPr>
            <w:tcW w:w="1698" w:type="dxa"/>
          </w:tcPr>
          <w:p w:rsidR="002705B4" w:rsidRDefault="002705B4">
            <w:pPr>
              <w:spacing w:after="0" w:line="240" w:lineRule="auto"/>
              <w:contextualSpacing/>
              <w:jc w:val="center"/>
            </w:pPr>
          </w:p>
        </w:tc>
      </w:tr>
      <w:tr w:rsidR="002705B4">
        <w:tc>
          <w:tcPr>
            <w:tcW w:w="594" w:type="dxa"/>
          </w:tcPr>
          <w:p w:rsidR="002705B4" w:rsidRDefault="00AD073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28" w:type="dxa"/>
          </w:tcPr>
          <w:p w:rsidR="002705B4" w:rsidRDefault="00AD073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Младшая</w:t>
            </w:r>
          </w:p>
        </w:tc>
        <w:tc>
          <w:tcPr>
            <w:tcW w:w="6237" w:type="dxa"/>
          </w:tcPr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Комплексная оценка: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профессиональных знаний: тестирование 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личностных и управленческих компетенций: опросник/анкетирование, решение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кейсовых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задач, тест (психодиагностика)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цифровые компетенции: тест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</w:t>
            </w:r>
          </w:p>
          <w:p w:rsidR="002705B4" w:rsidRDefault="00AD073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индивидуальное собеседование в рамках заседания комиссии</w:t>
            </w:r>
          </w:p>
        </w:tc>
        <w:tc>
          <w:tcPr>
            <w:tcW w:w="1698" w:type="dxa"/>
          </w:tcPr>
          <w:p w:rsidR="002705B4" w:rsidRDefault="002705B4">
            <w:pPr>
              <w:spacing w:after="0" w:line="240" w:lineRule="auto"/>
              <w:contextualSpacing/>
              <w:jc w:val="center"/>
            </w:pPr>
          </w:p>
        </w:tc>
      </w:tr>
    </w:tbl>
    <w:p w:rsidR="002705B4" w:rsidRDefault="00AD0737">
      <w:pPr>
        <w:pStyle w:val="ConsPlusNormal"/>
        <w:ind w:firstLine="540"/>
        <w:jc w:val="center"/>
      </w:pPr>
      <w:r>
        <w:lastRenderedPageBreak/>
        <w:br w:type="page"/>
      </w:r>
    </w:p>
    <w:p w:rsidR="002705B4" w:rsidRDefault="00AD0737">
      <w:pPr>
        <w:tabs>
          <w:tab w:val="left" w:pos="3110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5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Положению о проведении аттестации 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служащих в администрации </w:t>
      </w:r>
    </w:p>
    <w:p w:rsidR="002705B4" w:rsidRDefault="00AD0737">
      <w:pPr>
        <w:pStyle w:val="ConsPlusNormal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Ордынского района Новосибирской области</w:t>
      </w:r>
    </w:p>
    <w:p w:rsidR="002705B4" w:rsidRDefault="002705B4">
      <w:pPr>
        <w:pStyle w:val="ConsPlusNormal"/>
        <w:ind w:firstLine="540"/>
        <w:jc w:val="center"/>
      </w:pPr>
    </w:p>
    <w:p w:rsidR="002705B4" w:rsidRDefault="00AD0737">
      <w:pPr>
        <w:pStyle w:val="ConsPlusNormal"/>
        <w:ind w:firstLine="540"/>
        <w:jc w:val="center"/>
      </w:pPr>
      <w:r>
        <w:t>АТТЕСТАЦИОННЫЙ ЛИСТ</w:t>
      </w:r>
    </w:p>
    <w:p w:rsidR="002705B4" w:rsidRDefault="00AD0737">
      <w:pPr>
        <w:pStyle w:val="ConsPlusNormal"/>
        <w:ind w:firstLine="540"/>
        <w:jc w:val="center"/>
      </w:pPr>
      <w:r>
        <w:t>муниципального служащего</w:t>
      </w:r>
    </w:p>
    <w:p w:rsidR="002705B4" w:rsidRDefault="002705B4">
      <w:pPr>
        <w:pStyle w:val="ConsPlusNormal"/>
        <w:ind w:firstLine="540"/>
        <w:jc w:val="both"/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Фамилия, имя, отчество (при наличии) ___________________________________ ______________________________________________________________________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Год, число и месяц рождения ___________________________________________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Сведения о профессиональном образовании, наличии ученой степени, ученого звания ________________________________________________________________</w:t>
      </w:r>
    </w:p>
    <w:p w:rsidR="002705B4" w:rsidRDefault="00AD0737">
      <w:pPr>
        <w:pStyle w:val="ConsPlusNormal"/>
        <w:jc w:val="both"/>
        <w:rPr>
          <w:b w:val="0"/>
        </w:rPr>
      </w:pPr>
      <w:r>
        <w:rPr>
          <w:b w:val="0"/>
          <w:sz w:val="28"/>
          <w:szCs w:val="28"/>
        </w:rPr>
        <w:t xml:space="preserve">                               </w:t>
      </w:r>
      <w:r>
        <w:rPr>
          <w:b w:val="0"/>
        </w:rPr>
        <w:t>(когда и какую образовательную организацию окончил, специальность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или направление подготовки, квалификация, ученая степень, ученое звание)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Замещаемая должность муниципальной службы на момент аттестации и дата назначения на эту должность _____________________________________________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Стаж муниципальной службы ___________________________________________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 Общий трудовой стаж _________________________________________________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7. Классный чин муниципальной службы___________________________________ ______________________________________________________________________ </w:t>
      </w:r>
      <w:r>
        <w:rPr>
          <w:b w:val="0"/>
        </w:rPr>
        <w:t>(наименование классного чина и дата его присвоения)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8. Вопросы к муниципальному служащему и краткие ответы на них_____________ ______________________________________________________________________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 Замечания и предложения, высказанные аттестационной комиссией___________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 Краткая оценка выполнения муниципальным служащим рекомендаций предыдущей аттестации _________________________________________________</w:t>
      </w:r>
    </w:p>
    <w:p w:rsidR="002705B4" w:rsidRDefault="00AD0737">
      <w:pPr>
        <w:pStyle w:val="ConsPlusNormal"/>
        <w:jc w:val="both"/>
        <w:rPr>
          <w:b w:val="0"/>
        </w:rPr>
      </w:pPr>
      <w:r>
        <w:rPr>
          <w:b w:val="0"/>
        </w:rPr>
        <w:t xml:space="preserve">                                                               (выполнены, выполнены частично, не выполнены)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  <w:bookmarkStart w:id="0" w:name="_GoBack"/>
      <w:bookmarkEnd w:id="0"/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 Решение аттестационной комиссии _____________________________________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______________________________________________________________________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______________________________________________________________________</w:t>
      </w:r>
    </w:p>
    <w:p w:rsidR="002705B4" w:rsidRDefault="00AD0737">
      <w:pPr>
        <w:pStyle w:val="ConsPlusNormal"/>
        <w:jc w:val="both"/>
        <w:rPr>
          <w:b w:val="0"/>
        </w:rPr>
      </w:pPr>
      <w:r>
        <w:rPr>
          <w:b w:val="0"/>
        </w:rPr>
        <w:t>(соответствует замещаемой должности муниципальной службы;</w:t>
      </w:r>
    </w:p>
    <w:p w:rsidR="002705B4" w:rsidRDefault="00AD0737">
      <w:pPr>
        <w:pStyle w:val="ConsPlusNormal"/>
        <w:jc w:val="both"/>
        <w:rPr>
          <w:b w:val="0"/>
        </w:rPr>
      </w:pPr>
      <w:r>
        <w:rPr>
          <w:b w:val="0"/>
        </w:rPr>
        <w:t>не соответствует замещаемой должности муниципальной службы)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12. Количественный состав аттестационной комиссии ________________________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заседании присутствовало _______ членов аттестационной комиссии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Количество голосов за ______, против ______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 Примечания ________________________________________________________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аттестационной комиссии                      </w:t>
      </w:r>
      <w:proofErr w:type="gramStart"/>
      <w:r>
        <w:rPr>
          <w:b w:val="0"/>
          <w:sz w:val="28"/>
          <w:szCs w:val="28"/>
        </w:rPr>
        <w:t xml:space="preserve">  </w:t>
      </w:r>
      <w:r>
        <w:rPr>
          <w:b w:val="0"/>
        </w:rPr>
        <w:t xml:space="preserve"> (</w:t>
      </w:r>
      <w:proofErr w:type="gramEnd"/>
      <w:r>
        <w:rPr>
          <w:b w:val="0"/>
        </w:rPr>
        <w:t>подпись)                (расшифровка подписи)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председателя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аттестационной комиссии                       </w:t>
      </w:r>
      <w:proofErr w:type="gramStart"/>
      <w:r>
        <w:rPr>
          <w:b w:val="0"/>
          <w:sz w:val="28"/>
          <w:szCs w:val="28"/>
        </w:rPr>
        <w:t xml:space="preserve">  </w:t>
      </w:r>
      <w:r>
        <w:rPr>
          <w:b w:val="0"/>
        </w:rPr>
        <w:t xml:space="preserve"> (</w:t>
      </w:r>
      <w:proofErr w:type="gramEnd"/>
      <w:r>
        <w:rPr>
          <w:b w:val="0"/>
        </w:rPr>
        <w:t>подпись)               (расшифровка подписи)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Секретарь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аттестационной комиссии                       </w:t>
      </w:r>
      <w:proofErr w:type="gramStart"/>
      <w:r>
        <w:rPr>
          <w:b w:val="0"/>
          <w:sz w:val="28"/>
          <w:szCs w:val="28"/>
        </w:rPr>
        <w:t xml:space="preserve">   </w:t>
      </w:r>
      <w:r>
        <w:rPr>
          <w:b w:val="0"/>
        </w:rPr>
        <w:t>(</w:t>
      </w:r>
      <w:proofErr w:type="gramEnd"/>
      <w:r>
        <w:rPr>
          <w:b w:val="0"/>
        </w:rPr>
        <w:t>подпись)               (расшифровка подписи)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Члены</w:t>
      </w:r>
    </w:p>
    <w:p w:rsidR="002705B4" w:rsidRDefault="00AD0737">
      <w:pPr>
        <w:pStyle w:val="ConsPlusNormal"/>
        <w:jc w:val="both"/>
        <w:rPr>
          <w:b w:val="0"/>
        </w:rPr>
      </w:pPr>
      <w:r>
        <w:rPr>
          <w:b w:val="0"/>
          <w:sz w:val="28"/>
          <w:szCs w:val="28"/>
        </w:rPr>
        <w:t xml:space="preserve">аттестационной комиссии                       </w:t>
      </w:r>
      <w:proofErr w:type="gramStart"/>
      <w:r>
        <w:rPr>
          <w:b w:val="0"/>
          <w:sz w:val="28"/>
          <w:szCs w:val="28"/>
        </w:rPr>
        <w:t xml:space="preserve">   </w:t>
      </w:r>
      <w:r>
        <w:rPr>
          <w:b w:val="0"/>
        </w:rPr>
        <w:t>(</w:t>
      </w:r>
      <w:proofErr w:type="gramEnd"/>
      <w:r>
        <w:rPr>
          <w:b w:val="0"/>
        </w:rPr>
        <w:t>подпись)               (расшифровка подписи)</w:t>
      </w:r>
    </w:p>
    <w:p w:rsidR="002705B4" w:rsidRDefault="002705B4">
      <w:pPr>
        <w:pStyle w:val="ConsPlusNormal"/>
        <w:jc w:val="both"/>
        <w:rPr>
          <w:b w:val="0"/>
        </w:rPr>
      </w:pPr>
    </w:p>
    <w:p w:rsidR="002705B4" w:rsidRDefault="00AD0737">
      <w:pPr>
        <w:pStyle w:val="ConsPlusNormal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        (</w:t>
      </w:r>
      <w:proofErr w:type="gramStart"/>
      <w:r>
        <w:rPr>
          <w:b w:val="0"/>
        </w:rPr>
        <w:t xml:space="preserve">подпись)   </w:t>
      </w:r>
      <w:proofErr w:type="gramEnd"/>
      <w:r>
        <w:rPr>
          <w:b w:val="0"/>
        </w:rPr>
        <w:t xml:space="preserve">             (расшифровка подписи)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Дата проведения аттестации</w:t>
      </w: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AD0737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 аттестационным листом ознакомился _____________________________________</w:t>
      </w:r>
    </w:p>
    <w:p w:rsidR="002705B4" w:rsidRDefault="00AD0737">
      <w:pPr>
        <w:pStyle w:val="ConsPlusNormal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(подпись муниципального служащего, дата)</w:t>
      </w:r>
    </w:p>
    <w:p w:rsidR="002705B4" w:rsidRDefault="002705B4">
      <w:pPr>
        <w:pStyle w:val="ConsPlusNormal"/>
        <w:jc w:val="both"/>
        <w:rPr>
          <w:b w:val="0"/>
        </w:rPr>
      </w:pPr>
    </w:p>
    <w:p w:rsidR="002705B4" w:rsidRDefault="002705B4">
      <w:pPr>
        <w:pStyle w:val="ConsPlusNormal"/>
        <w:jc w:val="both"/>
        <w:rPr>
          <w:b w:val="0"/>
        </w:rPr>
      </w:pPr>
    </w:p>
    <w:p w:rsidR="002705B4" w:rsidRDefault="00AD0737">
      <w:pPr>
        <w:pStyle w:val="ConsPlusNormal"/>
        <w:jc w:val="both"/>
        <w:rPr>
          <w:b w:val="0"/>
        </w:rPr>
      </w:pPr>
      <w:r>
        <w:rPr>
          <w:b w:val="0"/>
        </w:rPr>
        <w:t xml:space="preserve">   (место для печати (при наличии))</w:t>
      </w: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p w:rsidR="002705B4" w:rsidRDefault="002705B4">
      <w:pPr>
        <w:pStyle w:val="ConsPlusNormal"/>
        <w:jc w:val="both"/>
        <w:rPr>
          <w:b w:val="0"/>
          <w:sz w:val="28"/>
          <w:szCs w:val="28"/>
        </w:rPr>
      </w:pPr>
    </w:p>
    <w:sectPr w:rsidR="002705B4">
      <w:headerReference w:type="default" r:id="rId15"/>
      <w:footerReference w:type="default" r:id="rId16"/>
      <w:pgSz w:w="11906" w:h="16838"/>
      <w:pgMar w:top="1134" w:right="566" w:bottom="993" w:left="1418" w:header="708" w:footer="708" w:gutter="0"/>
      <w:pgNumType w:start="2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154" w:rsidRDefault="00997154">
      <w:pPr>
        <w:spacing w:after="0" w:line="240" w:lineRule="auto"/>
      </w:pPr>
      <w:r>
        <w:separator/>
      </w:r>
    </w:p>
  </w:endnote>
  <w:endnote w:type="continuationSeparator" w:id="0">
    <w:p w:rsidR="00997154" w:rsidRDefault="0099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8049266"/>
      <w:docPartObj>
        <w:docPartGallery w:val="Page Numbers (Bottom of Page)"/>
        <w:docPartUnique/>
      </w:docPartObj>
    </w:sdtPr>
    <w:sdtEndPr/>
    <w:sdtContent>
      <w:p w:rsidR="002705B4" w:rsidRDefault="002705B4">
        <w:pPr>
          <w:pStyle w:val="ae"/>
          <w:jc w:val="center"/>
        </w:pPr>
      </w:p>
      <w:p w:rsidR="002705B4" w:rsidRDefault="00997154">
        <w:pPr>
          <w:pStyle w:val="ae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5B4" w:rsidRDefault="002705B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2153946"/>
      <w:docPartObj>
        <w:docPartGallery w:val="Page Numbers (Bottom of Page)"/>
        <w:docPartUnique/>
      </w:docPartObj>
    </w:sdtPr>
    <w:sdtEndPr/>
    <w:sdtContent>
      <w:p w:rsidR="002705B4" w:rsidRDefault="002705B4">
        <w:pPr>
          <w:pStyle w:val="ae"/>
          <w:jc w:val="center"/>
        </w:pPr>
      </w:p>
      <w:p w:rsidR="002705B4" w:rsidRDefault="00997154">
        <w:pPr>
          <w:pStyle w:val="ae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154" w:rsidRDefault="00997154">
      <w:pPr>
        <w:spacing w:after="0" w:line="240" w:lineRule="auto"/>
      </w:pPr>
      <w:r>
        <w:separator/>
      </w:r>
    </w:p>
  </w:footnote>
  <w:footnote w:type="continuationSeparator" w:id="0">
    <w:p w:rsidR="00997154" w:rsidRDefault="00997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5B4" w:rsidRDefault="002705B4">
    <w:pPr>
      <w:pStyle w:val="ad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6A63"/>
    <w:multiLevelType w:val="multilevel"/>
    <w:tmpl w:val="5C5249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F103890"/>
    <w:multiLevelType w:val="multilevel"/>
    <w:tmpl w:val="7A86D3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B4"/>
    <w:rsid w:val="002705B4"/>
    <w:rsid w:val="00595DD5"/>
    <w:rsid w:val="005A36D8"/>
    <w:rsid w:val="00997154"/>
    <w:rsid w:val="00AD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E0721-92FA-4B42-A24C-B4DF4BA99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FE6"/>
    <w:pPr>
      <w:spacing w:after="200" w:line="276" w:lineRule="auto"/>
    </w:pPr>
  </w:style>
  <w:style w:type="paragraph" w:styleId="2">
    <w:name w:val="heading 2"/>
    <w:basedOn w:val="a"/>
    <w:next w:val="a"/>
    <w:qFormat/>
    <w:rsid w:val="006F7FE6"/>
    <w:pPr>
      <w:keepNext/>
      <w:numPr>
        <w:ilvl w:val="1"/>
        <w:numId w:val="1"/>
      </w:numPr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0"/>
    <w:qFormat/>
    <w:rsid w:val="006F7FE6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3">
    <w:name w:val="Текст выноски Знак"/>
    <w:basedOn w:val="a0"/>
    <w:uiPriority w:val="99"/>
    <w:semiHidden/>
    <w:qFormat/>
    <w:rsid w:val="006F7FE6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6F7FE6"/>
    <w:rPr>
      <w:color w:val="0000FF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F7FE6"/>
  </w:style>
  <w:style w:type="character" w:customStyle="1" w:styleId="a6">
    <w:name w:val="Нижний колонтитул Знак"/>
    <w:basedOn w:val="a0"/>
    <w:uiPriority w:val="99"/>
    <w:qFormat/>
    <w:rsid w:val="006F7FE6"/>
  </w:style>
  <w:style w:type="character" w:customStyle="1" w:styleId="FontStyle31">
    <w:name w:val="Font Style31"/>
    <w:basedOn w:val="a0"/>
    <w:uiPriority w:val="99"/>
    <w:qFormat/>
    <w:rsid w:val="006F7FE6"/>
    <w:rPr>
      <w:rFonts w:ascii="Times New Roman" w:hAnsi="Times New Roman" w:cs="Times New Roman"/>
    </w:rPr>
  </w:style>
  <w:style w:type="character" w:customStyle="1" w:styleId="FontStyle19">
    <w:name w:val="Font Style19"/>
    <w:qFormat/>
    <w:rsid w:val="006F7FE6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basedOn w:val="a0"/>
    <w:link w:val="HTML"/>
    <w:semiHidden/>
    <w:qFormat/>
    <w:rsid w:val="006F7FE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qFormat/>
    <w:rsid w:val="001B6905"/>
    <w:rPr>
      <w:sz w:val="20"/>
      <w:szCs w:val="20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B6905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b">
    <w:name w:val="Normal (Web)"/>
    <w:basedOn w:val="a"/>
    <w:uiPriority w:val="99"/>
    <w:unhideWhenUsed/>
    <w:qFormat/>
    <w:rsid w:val="006F7FE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6F7FE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6F7FE6"/>
    <w:rPr>
      <w:rFonts w:ascii="Times New Roman" w:hAnsi="Times New Roman" w:cs="Times New Roman"/>
      <w:b/>
      <w:bCs/>
      <w:sz w:val="24"/>
      <w:szCs w:val="24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uiPriority w:val="99"/>
    <w:unhideWhenUsed/>
    <w:rsid w:val="006F7FE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6F7FE6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34"/>
    <w:qFormat/>
    <w:rsid w:val="006F7FE6"/>
    <w:pPr>
      <w:spacing w:after="160" w:line="259" w:lineRule="auto"/>
      <w:ind w:left="720"/>
      <w:contextualSpacing/>
    </w:pPr>
  </w:style>
  <w:style w:type="paragraph" w:customStyle="1" w:styleId="Style7">
    <w:name w:val="Style7"/>
    <w:basedOn w:val="a"/>
    <w:uiPriority w:val="99"/>
    <w:qFormat/>
    <w:rsid w:val="006F7FE6"/>
    <w:pPr>
      <w:spacing w:after="0" w:line="362" w:lineRule="exact"/>
      <w:ind w:firstLine="73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6F7FE6"/>
    <w:pPr>
      <w:spacing w:after="0" w:line="365" w:lineRule="exact"/>
      <w:ind w:firstLine="749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6F7FE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6F7FE6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0">
    <w:name w:val="HTML Preformatted"/>
    <w:basedOn w:val="a"/>
    <w:semiHidden/>
    <w:qFormat/>
    <w:rsid w:val="006F7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rsid w:val="006F7FE6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qFormat/>
    <w:rsid w:val="006F7FE6"/>
    <w:pPr>
      <w:widowControl w:val="0"/>
      <w:textAlignment w:val="baseline"/>
    </w:pPr>
    <w:rPr>
      <w:rFonts w:ascii="Arial" w:eastAsia="Lucida Sans Unicode" w:hAnsi="Arial" w:cs="Mangal"/>
      <w:kern w:val="2"/>
      <w:sz w:val="21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6F7FE6"/>
    <w:pPr>
      <w:spacing w:after="120"/>
    </w:pPr>
  </w:style>
  <w:style w:type="paragraph" w:customStyle="1" w:styleId="TableContents">
    <w:name w:val="Table Contents"/>
    <w:basedOn w:val="Standard"/>
    <w:qFormat/>
    <w:rsid w:val="006F7FE6"/>
    <w:pPr>
      <w:suppressLineNumbers/>
    </w:pPr>
  </w:style>
  <w:style w:type="paragraph" w:styleId="af0">
    <w:name w:val="footnote text"/>
    <w:basedOn w:val="a"/>
    <w:uiPriority w:val="99"/>
    <w:semiHidden/>
    <w:unhideWhenUsed/>
    <w:rsid w:val="001B6905"/>
    <w:pPr>
      <w:spacing w:after="0" w:line="240" w:lineRule="auto"/>
    </w:pPr>
    <w:rPr>
      <w:sz w:val="20"/>
      <w:szCs w:val="20"/>
    </w:rPr>
  </w:style>
  <w:style w:type="table" w:styleId="af1">
    <w:name w:val="Table Grid"/>
    <w:basedOn w:val="a1"/>
    <w:uiPriority w:val="99"/>
    <w:rsid w:val="00C90369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C:\Users\&#1043;&#1083;&#1072;&#1074;&#1072;\AppData\C:\Users\nka\AppData\Local\Microsoft\Windows\INetCache\Content.Outlook\CQVX075U\%D0%9F%D1%80%D0%BE%D0%B5%D0%BA%D1%82%20%D0%97%D0%B0%D0%BA%D0%BE%D0%BD%D0%B0%20(%D0%B2%D0%BD%D0%B5%D1%81%D0%B5%D0%BD%D0%B8%D0%B5%20%D0%B8%D0%B7%D0%BC)%20234-%D0%BE%D0%B7%204%20%D0%B2%D0%B0%D1%80%D0%B8%D0%B0%D0%BD%D1%82%20-%20%D0%BF%D0%BE%D1%81%D0%BB%D0%B5%20%D0%9B%D0%98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C:\Users\&#1043;&#1083;&#1072;&#1074;&#1072;\AppData\C:\Users\nka\AppData\Local\Microsoft\Windows\INetCache\Content.Outlook\CQVX075U\%D0%9F%D1%80%D0%BE%D0%B5%D0%BA%D1%82%20%D0%97%D0%B0%D0%BA%D0%BE%D0%BD%D0%B0%20(%D0%B2%D0%BD%D0%B5%D1%81%D0%B5%D0%BD%D0%B8%D0%B5%20%D0%B8%D0%B7%D0%BC)%20234-%D0%BE%D0%B7%204%20%D0%B2%D0%B0%D1%80%D0%B8%D0%B0%D0%BD%D1%82%20-%20%D0%BF%D0%BE%D1%81%D0%BB%D0%B5%20%D0%9B%D0%98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C:\Users\&#1043;&#1083;&#1072;&#1074;&#1072;\AppData\C:\Users\nka\AppData\Local\Microsoft\Windows\INetCache\Content.Outlook\CQVX075U\%D0%9F%D1%80%D0%BE%D0%B5%D0%BA%D1%82%20%D0%97%D0%B0%D0%BA%D0%BE%D0%BD%D0%B0%20(%D0%B2%D0%BD%D0%B5%D1%81%D0%B5%D0%BD%D0%B8%D0%B5%20%D0%B8%D0%B7%D0%BC)%20234-%D0%BE%D0%B7%204%20%D0%B2%D0%B0%D1%80%D0%B8%D0%B0%D0%BD%D1%82%20-%20%D0%BF%D0%BE%D1%81%D0%BB%D0%B5%20%D0%9B%D0%9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276A6-99EA-4CD3-8D93-8E81CE0B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4078</Words>
  <Characters>23248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27272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dc:description/>
  <cp:lastModifiedBy>User</cp:lastModifiedBy>
  <cp:revision>3</cp:revision>
  <cp:lastPrinted>2022-06-16T02:18:00Z</cp:lastPrinted>
  <dcterms:created xsi:type="dcterms:W3CDTF">2023-10-05T02:08:00Z</dcterms:created>
  <dcterms:modified xsi:type="dcterms:W3CDTF">2023-10-06T04:56:00Z</dcterms:modified>
  <dc:language>ru-RU</dc:language>
</cp:coreProperties>
</file>