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E6" w:rsidRPr="00E44BB4" w:rsidRDefault="00662CC4" w:rsidP="00662CC4">
      <w:pPr>
        <w:jc w:val="center"/>
        <w:rPr>
          <w:rFonts w:eastAsia="Calibri"/>
          <w:bCs/>
          <w:sz w:val="28"/>
          <w:szCs w:val="28"/>
          <w:lang w:eastAsia="en-US"/>
        </w:rPr>
      </w:pPr>
      <w:r w:rsidRPr="00E44BB4">
        <w:rPr>
          <w:caps/>
          <w:noProof/>
          <w:sz w:val="28"/>
          <w:szCs w:val="28"/>
        </w:rPr>
        <w:drawing>
          <wp:inline distT="0" distB="0" distL="0" distR="0">
            <wp:extent cx="628650" cy="714375"/>
            <wp:effectExtent l="19050" t="0" r="0" b="0"/>
            <wp:docPr id="2" name="Рисунок 1"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00071112"/>
                    <pic:cNvPicPr>
                      <a:picLocks noChangeAspect="1" noChangeArrowheads="1"/>
                    </pic:cNvPicPr>
                  </pic:nvPicPr>
                  <pic:blipFill>
                    <a:blip r:embed="rId8"/>
                    <a:srcRect/>
                    <a:stretch>
                      <a:fillRect/>
                    </a:stretch>
                  </pic:blipFill>
                  <pic:spPr bwMode="auto">
                    <a:xfrm>
                      <a:off x="0" y="0"/>
                      <a:ext cx="628650" cy="714375"/>
                    </a:xfrm>
                    <a:prstGeom prst="rect">
                      <a:avLst/>
                    </a:prstGeom>
                    <a:noFill/>
                    <a:ln w="9525">
                      <a:noFill/>
                      <a:miter lim="800000"/>
                      <a:headEnd/>
                      <a:tailEnd/>
                    </a:ln>
                  </pic:spPr>
                </pic:pic>
              </a:graphicData>
            </a:graphic>
          </wp:inline>
        </w:drawing>
      </w:r>
    </w:p>
    <w:p w:rsidR="00AF78E6" w:rsidRPr="00E44BB4" w:rsidRDefault="00AF78E6" w:rsidP="00AF78E6">
      <w:pPr>
        <w:jc w:val="center"/>
        <w:rPr>
          <w:rFonts w:eastAsia="Calibri"/>
          <w:bCs/>
          <w:sz w:val="28"/>
          <w:szCs w:val="28"/>
          <w:lang w:eastAsia="en-US"/>
        </w:rPr>
      </w:pPr>
      <w:r w:rsidRPr="00E44BB4">
        <w:rPr>
          <w:rFonts w:eastAsia="Calibri"/>
          <w:bCs/>
          <w:sz w:val="28"/>
          <w:szCs w:val="28"/>
          <w:lang w:eastAsia="en-US"/>
        </w:rPr>
        <w:t>Совет депутатов Ордынского района</w:t>
      </w:r>
    </w:p>
    <w:p w:rsidR="00AF78E6" w:rsidRPr="00E44BB4" w:rsidRDefault="00AF78E6" w:rsidP="00AF78E6">
      <w:pPr>
        <w:jc w:val="center"/>
        <w:rPr>
          <w:rFonts w:eastAsia="Calibri"/>
          <w:bCs/>
          <w:sz w:val="28"/>
          <w:szCs w:val="28"/>
          <w:lang w:eastAsia="en-US"/>
        </w:rPr>
      </w:pPr>
      <w:r w:rsidRPr="00E44BB4">
        <w:rPr>
          <w:rFonts w:eastAsia="Calibri"/>
          <w:bCs/>
          <w:sz w:val="28"/>
          <w:szCs w:val="28"/>
          <w:lang w:eastAsia="en-US"/>
        </w:rPr>
        <w:t>Новосибирской области</w:t>
      </w:r>
    </w:p>
    <w:p w:rsidR="00AF78E6" w:rsidRPr="00E44BB4" w:rsidRDefault="00AF78E6" w:rsidP="00AF78E6">
      <w:pPr>
        <w:jc w:val="center"/>
        <w:rPr>
          <w:rFonts w:eastAsia="Calibri"/>
          <w:bCs/>
          <w:sz w:val="28"/>
          <w:szCs w:val="28"/>
          <w:lang w:eastAsia="en-US"/>
        </w:rPr>
      </w:pPr>
      <w:r w:rsidRPr="00E44BB4">
        <w:rPr>
          <w:rFonts w:eastAsia="Calibri"/>
          <w:bCs/>
          <w:sz w:val="28"/>
          <w:szCs w:val="28"/>
          <w:lang w:eastAsia="en-US"/>
        </w:rPr>
        <w:t>четвертого созыва</w:t>
      </w:r>
    </w:p>
    <w:p w:rsidR="00AF78E6" w:rsidRPr="00E44BB4" w:rsidRDefault="00AF78E6" w:rsidP="00AF78E6">
      <w:pPr>
        <w:jc w:val="center"/>
        <w:rPr>
          <w:rFonts w:eastAsia="Calibri"/>
          <w:bCs/>
          <w:sz w:val="28"/>
          <w:szCs w:val="28"/>
          <w:lang w:eastAsia="en-US"/>
        </w:rPr>
      </w:pPr>
    </w:p>
    <w:p w:rsidR="00AF78E6" w:rsidRPr="00E44BB4" w:rsidRDefault="00AF78E6" w:rsidP="00AF78E6">
      <w:pPr>
        <w:jc w:val="center"/>
        <w:rPr>
          <w:rFonts w:eastAsia="Calibri"/>
          <w:bCs/>
          <w:sz w:val="28"/>
          <w:szCs w:val="28"/>
          <w:lang w:eastAsia="en-US"/>
        </w:rPr>
      </w:pPr>
      <w:r w:rsidRPr="00E44BB4">
        <w:rPr>
          <w:rFonts w:eastAsia="Calibri"/>
          <w:bCs/>
          <w:sz w:val="28"/>
          <w:szCs w:val="28"/>
          <w:lang w:eastAsia="en-US"/>
        </w:rPr>
        <w:t>РЕШЕНИЕ</w:t>
      </w:r>
    </w:p>
    <w:p w:rsidR="00A77562" w:rsidRPr="00E44BB4" w:rsidRDefault="00A77562" w:rsidP="00A77562">
      <w:pPr>
        <w:jc w:val="center"/>
        <w:rPr>
          <w:sz w:val="28"/>
          <w:szCs w:val="28"/>
        </w:rPr>
      </w:pPr>
      <w:r w:rsidRPr="00E44BB4">
        <w:rPr>
          <w:sz w:val="28"/>
          <w:szCs w:val="28"/>
        </w:rPr>
        <w:t>(девятнадцатая сессия)</w:t>
      </w:r>
    </w:p>
    <w:p w:rsidR="00A77562" w:rsidRPr="00E44BB4" w:rsidRDefault="00A77562" w:rsidP="00A77562">
      <w:pPr>
        <w:rPr>
          <w:sz w:val="28"/>
          <w:szCs w:val="28"/>
        </w:rPr>
      </w:pPr>
    </w:p>
    <w:p w:rsidR="00E44BB4" w:rsidRPr="005B4908" w:rsidRDefault="00E44BB4" w:rsidP="00E44BB4">
      <w:pPr>
        <w:rPr>
          <w:sz w:val="28"/>
          <w:szCs w:val="28"/>
        </w:rPr>
      </w:pPr>
      <w:r>
        <w:rPr>
          <w:sz w:val="28"/>
          <w:szCs w:val="28"/>
        </w:rPr>
        <w:t xml:space="preserve">от </w:t>
      </w:r>
      <w:r w:rsidRPr="005B4908">
        <w:rPr>
          <w:sz w:val="28"/>
          <w:szCs w:val="28"/>
        </w:rPr>
        <w:t>1</w:t>
      </w:r>
      <w:r>
        <w:rPr>
          <w:sz w:val="28"/>
          <w:szCs w:val="28"/>
        </w:rPr>
        <w:t xml:space="preserve">7 октября </w:t>
      </w:r>
      <w:r w:rsidRPr="005B4908">
        <w:rPr>
          <w:sz w:val="28"/>
          <w:szCs w:val="28"/>
        </w:rPr>
        <w:t>2022</w:t>
      </w:r>
      <w:r>
        <w:rPr>
          <w:sz w:val="28"/>
          <w:szCs w:val="28"/>
        </w:rPr>
        <w:t xml:space="preserve"> года</w:t>
      </w:r>
      <w:r w:rsidRPr="005B4908">
        <w:rPr>
          <w:sz w:val="28"/>
          <w:szCs w:val="28"/>
        </w:rPr>
        <w:t xml:space="preserve">    </w:t>
      </w:r>
      <w:r>
        <w:rPr>
          <w:sz w:val="28"/>
          <w:szCs w:val="28"/>
        </w:rPr>
        <w:t xml:space="preserve">  </w:t>
      </w:r>
      <w:r w:rsidRPr="005B4908">
        <w:rPr>
          <w:sz w:val="28"/>
          <w:szCs w:val="28"/>
        </w:rPr>
        <w:t xml:space="preserve">    </w:t>
      </w:r>
      <w:r>
        <w:rPr>
          <w:sz w:val="28"/>
          <w:szCs w:val="28"/>
        </w:rPr>
        <w:t xml:space="preserve"> </w:t>
      </w:r>
      <w:r w:rsidRPr="005B4908">
        <w:rPr>
          <w:sz w:val="28"/>
          <w:szCs w:val="28"/>
        </w:rPr>
        <w:t xml:space="preserve">        р.п. Ордынское      </w:t>
      </w:r>
      <w:r>
        <w:rPr>
          <w:sz w:val="28"/>
          <w:szCs w:val="28"/>
        </w:rPr>
        <w:t xml:space="preserve"> </w:t>
      </w:r>
      <w:r w:rsidRPr="005B4908">
        <w:rPr>
          <w:sz w:val="28"/>
          <w:szCs w:val="28"/>
        </w:rPr>
        <w:t xml:space="preserve">                                  №</w:t>
      </w:r>
      <w:r>
        <w:rPr>
          <w:sz w:val="28"/>
          <w:szCs w:val="28"/>
        </w:rPr>
        <w:t>130</w:t>
      </w:r>
    </w:p>
    <w:p w:rsidR="00AF78E6" w:rsidRPr="00E44BB4" w:rsidRDefault="00AF78E6" w:rsidP="00AF78E6">
      <w:pPr>
        <w:autoSpaceDE w:val="0"/>
        <w:autoSpaceDN w:val="0"/>
        <w:rPr>
          <w:sz w:val="28"/>
          <w:szCs w:val="28"/>
        </w:rPr>
      </w:pPr>
    </w:p>
    <w:p w:rsidR="00DB2BB0" w:rsidRPr="00E44BB4" w:rsidRDefault="00DB2BB0" w:rsidP="00DB2BB0">
      <w:pPr>
        <w:jc w:val="center"/>
        <w:rPr>
          <w:bCs/>
          <w:color w:val="000000"/>
          <w:sz w:val="28"/>
          <w:szCs w:val="28"/>
        </w:rPr>
      </w:pPr>
      <w:r w:rsidRPr="00E44BB4">
        <w:rPr>
          <w:bCs/>
          <w:color w:val="000000"/>
          <w:sz w:val="28"/>
          <w:szCs w:val="28"/>
        </w:rPr>
        <w:t xml:space="preserve">О Положении о муниципальном контроле </w:t>
      </w:r>
    </w:p>
    <w:p w:rsidR="00DB2BB0" w:rsidRPr="00E44BB4" w:rsidRDefault="00DB2BB0" w:rsidP="00DB2BB0">
      <w:pPr>
        <w:jc w:val="center"/>
        <w:rPr>
          <w:color w:val="000000"/>
          <w:sz w:val="28"/>
          <w:szCs w:val="28"/>
        </w:rPr>
      </w:pPr>
      <w:r w:rsidRPr="00E44BB4">
        <w:rPr>
          <w:bCs/>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w:t>
      </w:r>
    </w:p>
    <w:p w:rsidR="00AF78E6" w:rsidRPr="00E44BB4" w:rsidRDefault="00AF78E6" w:rsidP="00AF78E6">
      <w:pPr>
        <w:widowControl w:val="0"/>
        <w:autoSpaceDE w:val="0"/>
        <w:autoSpaceDN w:val="0"/>
        <w:adjustRightInd w:val="0"/>
        <w:jc w:val="both"/>
        <w:rPr>
          <w:rFonts w:eastAsia="Calibri"/>
          <w:bCs/>
          <w:sz w:val="28"/>
          <w:szCs w:val="28"/>
          <w:lang w:eastAsia="en-US"/>
        </w:rPr>
      </w:pPr>
    </w:p>
    <w:p w:rsidR="00AF78E6" w:rsidRPr="00E44BB4" w:rsidRDefault="00AF78E6" w:rsidP="004C6A4A">
      <w:pPr>
        <w:shd w:val="clear" w:color="auto" w:fill="FFFFFF"/>
        <w:ind w:firstLine="709"/>
        <w:jc w:val="both"/>
        <w:rPr>
          <w:sz w:val="28"/>
          <w:szCs w:val="28"/>
        </w:rPr>
      </w:pPr>
      <w:r w:rsidRPr="00E44BB4">
        <w:rPr>
          <w:color w:val="000000"/>
          <w:sz w:val="28"/>
          <w:szCs w:val="28"/>
        </w:rPr>
        <w:t>В соответствии с</w:t>
      </w:r>
      <w:r w:rsidR="00093968" w:rsidRPr="00E44BB4">
        <w:rPr>
          <w:color w:val="000000"/>
          <w:sz w:val="28"/>
          <w:szCs w:val="28"/>
        </w:rPr>
        <w:t xml:space="preserve"> пунктом 5 </w:t>
      </w:r>
      <w:r w:rsidR="002D7BF1" w:rsidRPr="00E44BB4">
        <w:rPr>
          <w:color w:val="000000"/>
          <w:sz w:val="28"/>
          <w:szCs w:val="28"/>
        </w:rPr>
        <w:t xml:space="preserve">части 1 </w:t>
      </w:r>
      <w:bookmarkStart w:id="0" w:name="_GoBack"/>
      <w:bookmarkEnd w:id="0"/>
      <w:r w:rsidR="00093968" w:rsidRPr="00E44BB4">
        <w:rPr>
          <w:color w:val="000000"/>
          <w:sz w:val="28"/>
          <w:szCs w:val="28"/>
        </w:rPr>
        <w:t xml:space="preserve">статьи 15 Федерального закона от 06.10.2003 №131-ФЗ «Об общих принципах организации местного самоуправления в Российской Федерации», </w:t>
      </w:r>
      <w:r w:rsidRPr="00E44BB4">
        <w:rPr>
          <w:color w:val="000000"/>
          <w:sz w:val="28"/>
          <w:szCs w:val="28"/>
        </w:rPr>
        <w:t>статьей 3.1 Федерального закона от 08.11.2007 №259-ФЗ «Устав автомобильного транспорта и городского наземного электрического транспорта», статьей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руководствуясь Уставом</w:t>
      </w:r>
      <w:r w:rsidRPr="00E44BB4">
        <w:rPr>
          <w:sz w:val="28"/>
          <w:szCs w:val="28"/>
        </w:rPr>
        <w:t xml:space="preserve"> Ордынского </w:t>
      </w:r>
      <w:r w:rsidR="0019363F" w:rsidRPr="00E44BB4">
        <w:rPr>
          <w:sz w:val="28"/>
          <w:szCs w:val="28"/>
        </w:rPr>
        <w:t xml:space="preserve">муниципального </w:t>
      </w:r>
      <w:r w:rsidRPr="00E44BB4">
        <w:rPr>
          <w:sz w:val="28"/>
          <w:szCs w:val="28"/>
        </w:rPr>
        <w:t>района Новосибирской области</w:t>
      </w:r>
      <w:r w:rsidR="0062460C" w:rsidRPr="00E44BB4">
        <w:rPr>
          <w:sz w:val="28"/>
          <w:szCs w:val="28"/>
        </w:rPr>
        <w:t>,</w:t>
      </w:r>
      <w:r w:rsidRPr="00E44BB4">
        <w:rPr>
          <w:sz w:val="28"/>
          <w:szCs w:val="28"/>
        </w:rPr>
        <w:t xml:space="preserve"> Совет депутатов Ордынского района Новосибирской области</w:t>
      </w:r>
    </w:p>
    <w:p w:rsidR="00AF78E6" w:rsidRPr="00E44BB4" w:rsidRDefault="00AF78E6" w:rsidP="00E44BB4">
      <w:pPr>
        <w:widowControl w:val="0"/>
        <w:autoSpaceDE w:val="0"/>
        <w:autoSpaceDN w:val="0"/>
        <w:adjustRightInd w:val="0"/>
        <w:jc w:val="both"/>
        <w:rPr>
          <w:rFonts w:eastAsia="Calibri"/>
          <w:sz w:val="28"/>
          <w:szCs w:val="28"/>
          <w:lang w:eastAsia="en-US"/>
        </w:rPr>
      </w:pPr>
      <w:r w:rsidRPr="00E44BB4">
        <w:rPr>
          <w:rFonts w:eastAsia="Calibri"/>
          <w:sz w:val="28"/>
          <w:szCs w:val="28"/>
          <w:lang w:eastAsia="en-US"/>
        </w:rPr>
        <w:t>РЕШИЛ:</w:t>
      </w:r>
    </w:p>
    <w:p w:rsidR="00DB2BB0" w:rsidRPr="00E44BB4" w:rsidRDefault="00DB2BB0" w:rsidP="00E44BB4">
      <w:pPr>
        <w:widowControl w:val="0"/>
        <w:autoSpaceDE w:val="0"/>
        <w:autoSpaceDN w:val="0"/>
        <w:adjustRightInd w:val="0"/>
        <w:jc w:val="both"/>
        <w:rPr>
          <w:rFonts w:eastAsia="Calibri"/>
          <w:sz w:val="28"/>
          <w:szCs w:val="28"/>
          <w:lang w:eastAsia="en-US"/>
        </w:rPr>
      </w:pPr>
      <w:r w:rsidRPr="00E44BB4">
        <w:rPr>
          <w:rFonts w:eastAsia="Calibri"/>
          <w:sz w:val="28"/>
          <w:szCs w:val="28"/>
          <w:lang w:eastAsia="en-US"/>
        </w:rPr>
        <w:t>1. Утвердить прилагаемое Положение о муниципальном контроле на автомобильном транспорте</w:t>
      </w:r>
      <w:r w:rsidR="006B180D" w:rsidRPr="00E44BB4">
        <w:rPr>
          <w:rFonts w:eastAsia="Calibri"/>
          <w:sz w:val="28"/>
          <w:szCs w:val="28"/>
          <w:lang w:eastAsia="en-US"/>
        </w:rPr>
        <w:t>, городском наземном электрическом транспорте</w:t>
      </w:r>
      <w:r w:rsidRPr="00E44BB4">
        <w:rPr>
          <w:rFonts w:eastAsia="Calibri"/>
          <w:sz w:val="28"/>
          <w:szCs w:val="28"/>
          <w:lang w:eastAsia="en-US"/>
        </w:rPr>
        <w:t xml:space="preserve"> и в дорожном хозяйстве в</w:t>
      </w:r>
      <w:r w:rsidR="006B180D" w:rsidRPr="00E44BB4">
        <w:rPr>
          <w:rFonts w:eastAsia="Calibri"/>
          <w:sz w:val="28"/>
          <w:szCs w:val="28"/>
          <w:lang w:eastAsia="en-US"/>
        </w:rPr>
        <w:t>не границ</w:t>
      </w:r>
      <w:r w:rsidR="00E44BB4">
        <w:rPr>
          <w:rFonts w:eastAsia="Calibri"/>
          <w:sz w:val="28"/>
          <w:szCs w:val="28"/>
          <w:lang w:eastAsia="en-US"/>
        </w:rPr>
        <w:t xml:space="preserve"> </w:t>
      </w:r>
      <w:r w:rsidR="00F61326" w:rsidRPr="00E44BB4">
        <w:rPr>
          <w:rFonts w:eastAsia="Calibri"/>
          <w:sz w:val="28"/>
          <w:szCs w:val="28"/>
          <w:lang w:eastAsia="en-US"/>
        </w:rPr>
        <w:t xml:space="preserve">населенных пунктов в границах </w:t>
      </w:r>
      <w:r w:rsidR="006B180D" w:rsidRPr="00E44BB4">
        <w:rPr>
          <w:rFonts w:eastAsia="Calibri"/>
          <w:sz w:val="28"/>
          <w:szCs w:val="28"/>
          <w:lang w:eastAsia="en-US"/>
        </w:rPr>
        <w:t xml:space="preserve">Ордынского </w:t>
      </w:r>
      <w:r w:rsidRPr="00E44BB4">
        <w:rPr>
          <w:rFonts w:eastAsia="Calibri"/>
          <w:sz w:val="28"/>
          <w:szCs w:val="28"/>
          <w:lang w:eastAsia="en-US"/>
        </w:rPr>
        <w:t>м</w:t>
      </w:r>
      <w:r w:rsidR="006B180D" w:rsidRPr="00E44BB4">
        <w:rPr>
          <w:rFonts w:eastAsia="Calibri"/>
          <w:sz w:val="28"/>
          <w:szCs w:val="28"/>
          <w:lang w:eastAsia="en-US"/>
        </w:rPr>
        <w:t>униципального района</w:t>
      </w:r>
      <w:r w:rsidRPr="00E44BB4">
        <w:rPr>
          <w:rFonts w:eastAsia="Calibri"/>
          <w:sz w:val="28"/>
          <w:szCs w:val="28"/>
          <w:lang w:eastAsia="en-US"/>
        </w:rPr>
        <w:t xml:space="preserve"> Новосибирской области.</w:t>
      </w:r>
    </w:p>
    <w:p w:rsidR="00DB2BB0" w:rsidRPr="00E44BB4" w:rsidRDefault="00DB2BB0" w:rsidP="00E44BB4">
      <w:pPr>
        <w:widowControl w:val="0"/>
        <w:autoSpaceDE w:val="0"/>
        <w:autoSpaceDN w:val="0"/>
        <w:adjustRightInd w:val="0"/>
        <w:jc w:val="both"/>
        <w:rPr>
          <w:rFonts w:eastAsia="Calibri"/>
          <w:sz w:val="28"/>
          <w:szCs w:val="28"/>
          <w:lang w:eastAsia="en-US"/>
        </w:rPr>
      </w:pPr>
      <w:r w:rsidRPr="00E44BB4">
        <w:rPr>
          <w:rFonts w:eastAsia="Calibri"/>
          <w:sz w:val="28"/>
          <w:szCs w:val="28"/>
          <w:lang w:eastAsia="en-US"/>
        </w:rPr>
        <w:t>2. Признать утратившим силу решение Совета депутатов Ордынского района Новосибирской области от 23.12.2021 №87 «О Положении о муниципальном контроле на автомобильном транспорте и в дорожном хозяйстве в Ордынском районе Новосибирской области».</w:t>
      </w:r>
    </w:p>
    <w:p w:rsidR="00DB2BB0" w:rsidRPr="00E44BB4" w:rsidRDefault="00DB2BB0" w:rsidP="00E44BB4">
      <w:pPr>
        <w:widowControl w:val="0"/>
        <w:autoSpaceDE w:val="0"/>
        <w:autoSpaceDN w:val="0"/>
        <w:adjustRightInd w:val="0"/>
        <w:jc w:val="both"/>
        <w:rPr>
          <w:rFonts w:eastAsia="Calibri"/>
          <w:sz w:val="28"/>
          <w:szCs w:val="28"/>
          <w:lang w:eastAsia="en-US"/>
        </w:rPr>
      </w:pPr>
      <w:r w:rsidRPr="00E44BB4">
        <w:rPr>
          <w:rFonts w:eastAsia="Calibri"/>
          <w:sz w:val="28"/>
          <w:szCs w:val="28"/>
          <w:lang w:eastAsia="en-US"/>
        </w:rPr>
        <w:t>3. Направить настоящее решение Главе Ордынского района Новосибирской области для подписания и опубликования (обнародования).</w:t>
      </w:r>
    </w:p>
    <w:p w:rsidR="00DB2BB0" w:rsidRPr="00E44BB4" w:rsidRDefault="00DB2BB0" w:rsidP="00E44BB4">
      <w:pPr>
        <w:widowControl w:val="0"/>
        <w:autoSpaceDE w:val="0"/>
        <w:autoSpaceDN w:val="0"/>
        <w:adjustRightInd w:val="0"/>
        <w:jc w:val="both"/>
        <w:rPr>
          <w:rFonts w:eastAsia="Calibri"/>
          <w:sz w:val="28"/>
          <w:szCs w:val="28"/>
          <w:lang w:eastAsia="en-US"/>
        </w:rPr>
      </w:pPr>
      <w:r w:rsidRPr="00E44BB4">
        <w:rPr>
          <w:rFonts w:eastAsia="Calibri"/>
          <w:sz w:val="28"/>
          <w:szCs w:val="28"/>
          <w:lang w:eastAsia="en-US"/>
        </w:rPr>
        <w:t>4. Опубликовать настоящее решение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 в информационно-телекоммуникационной сети «Интернет».</w:t>
      </w:r>
    </w:p>
    <w:p w:rsidR="00DB2BB0" w:rsidRPr="00E44BB4" w:rsidRDefault="00DB2BB0" w:rsidP="00E44BB4">
      <w:pPr>
        <w:jc w:val="both"/>
        <w:rPr>
          <w:rFonts w:eastAsia="Calibri"/>
          <w:sz w:val="28"/>
          <w:szCs w:val="28"/>
          <w:lang w:eastAsia="en-US"/>
        </w:rPr>
      </w:pPr>
      <w:r w:rsidRPr="00E44BB4">
        <w:rPr>
          <w:rFonts w:eastAsia="Calibri"/>
          <w:sz w:val="28"/>
          <w:szCs w:val="28"/>
          <w:lang w:eastAsia="en-US"/>
        </w:rPr>
        <w:lastRenderedPageBreak/>
        <w:t>5. Контроль за исполнением настоящего решения возложить на первого заместителя главы администрации Ордынского района Новосибирской области Крауса Ю.В.</w:t>
      </w:r>
    </w:p>
    <w:p w:rsidR="00AF78E6" w:rsidRPr="00E44BB4" w:rsidRDefault="00AF78E6" w:rsidP="004C6A4A">
      <w:pPr>
        <w:jc w:val="both"/>
        <w:rPr>
          <w:rFonts w:eastAsia="Calibri"/>
          <w:sz w:val="28"/>
          <w:szCs w:val="28"/>
        </w:rPr>
      </w:pPr>
    </w:p>
    <w:p w:rsidR="00AF78E6" w:rsidRPr="00E44BB4" w:rsidRDefault="00AF78E6" w:rsidP="004C6A4A">
      <w:pPr>
        <w:jc w:val="both"/>
        <w:rPr>
          <w:rFonts w:eastAsia="Calibri"/>
          <w:sz w:val="28"/>
          <w:szCs w:val="28"/>
        </w:rPr>
      </w:pPr>
    </w:p>
    <w:p w:rsidR="00AF78E6" w:rsidRPr="00E44BB4" w:rsidRDefault="00AF78E6" w:rsidP="004C6A4A">
      <w:pPr>
        <w:jc w:val="both"/>
        <w:rPr>
          <w:rFonts w:eastAsia="Calibri"/>
          <w:sz w:val="28"/>
          <w:szCs w:val="28"/>
        </w:rPr>
      </w:pPr>
    </w:p>
    <w:tbl>
      <w:tblPr>
        <w:tblW w:w="10089" w:type="dxa"/>
        <w:tblLook w:val="01E0"/>
      </w:tblPr>
      <w:tblGrid>
        <w:gridCol w:w="4428"/>
        <w:gridCol w:w="1260"/>
        <w:gridCol w:w="4401"/>
      </w:tblGrid>
      <w:tr w:rsidR="00AF78E6" w:rsidRPr="00E44BB4" w:rsidTr="00CC436F">
        <w:tc>
          <w:tcPr>
            <w:tcW w:w="4428" w:type="dxa"/>
          </w:tcPr>
          <w:p w:rsidR="00AF78E6" w:rsidRPr="00E44BB4" w:rsidRDefault="00AF78E6" w:rsidP="00AF78E6">
            <w:pPr>
              <w:jc w:val="both"/>
              <w:rPr>
                <w:rFonts w:eastAsia="Calibri"/>
                <w:sz w:val="28"/>
                <w:szCs w:val="28"/>
                <w:lang w:eastAsia="en-US"/>
              </w:rPr>
            </w:pPr>
            <w:r w:rsidRPr="00E44BB4">
              <w:rPr>
                <w:rFonts w:eastAsia="Calibri"/>
                <w:sz w:val="28"/>
                <w:szCs w:val="28"/>
                <w:lang w:eastAsia="en-US"/>
              </w:rPr>
              <w:t>Председатель Совета депутатов</w:t>
            </w:r>
          </w:p>
          <w:p w:rsidR="00AF78E6" w:rsidRPr="00E44BB4" w:rsidRDefault="00AF78E6" w:rsidP="00AF78E6">
            <w:pPr>
              <w:jc w:val="both"/>
              <w:rPr>
                <w:rFonts w:eastAsia="Calibri"/>
                <w:sz w:val="28"/>
                <w:szCs w:val="28"/>
                <w:lang w:eastAsia="en-US"/>
              </w:rPr>
            </w:pPr>
            <w:r w:rsidRPr="00E44BB4">
              <w:rPr>
                <w:rFonts w:eastAsia="Calibri"/>
                <w:sz w:val="28"/>
                <w:szCs w:val="28"/>
                <w:lang w:eastAsia="en-US"/>
              </w:rPr>
              <w:t>Ордынского района</w:t>
            </w:r>
          </w:p>
          <w:p w:rsidR="00AF78E6" w:rsidRPr="00E44BB4" w:rsidRDefault="00AF78E6" w:rsidP="00AF78E6">
            <w:pPr>
              <w:jc w:val="both"/>
              <w:rPr>
                <w:rFonts w:eastAsia="Calibri"/>
                <w:sz w:val="28"/>
                <w:szCs w:val="28"/>
                <w:lang w:eastAsia="en-US"/>
              </w:rPr>
            </w:pPr>
            <w:r w:rsidRPr="00E44BB4">
              <w:rPr>
                <w:rFonts w:eastAsia="Calibri"/>
                <w:sz w:val="28"/>
                <w:szCs w:val="28"/>
                <w:lang w:eastAsia="en-US"/>
              </w:rPr>
              <w:t>Новосибирской области</w:t>
            </w:r>
          </w:p>
          <w:p w:rsidR="00AF78E6" w:rsidRPr="00E44BB4" w:rsidRDefault="00AF78E6" w:rsidP="00AF78E6">
            <w:pPr>
              <w:jc w:val="both"/>
              <w:rPr>
                <w:rFonts w:eastAsia="Calibri"/>
                <w:sz w:val="28"/>
                <w:szCs w:val="28"/>
                <w:lang w:eastAsia="en-US"/>
              </w:rPr>
            </w:pPr>
            <w:r w:rsidRPr="00E44BB4">
              <w:rPr>
                <w:rFonts w:eastAsia="Calibri"/>
                <w:sz w:val="28"/>
                <w:szCs w:val="28"/>
                <w:lang w:eastAsia="en-US"/>
              </w:rPr>
              <w:t>_____________________</w:t>
            </w:r>
          </w:p>
          <w:p w:rsidR="00AF78E6" w:rsidRPr="00E44BB4" w:rsidRDefault="0062460C" w:rsidP="00AF78E6">
            <w:pPr>
              <w:jc w:val="both"/>
              <w:rPr>
                <w:rFonts w:eastAsia="Calibri"/>
                <w:sz w:val="28"/>
                <w:szCs w:val="28"/>
                <w:lang w:eastAsia="en-US"/>
              </w:rPr>
            </w:pPr>
            <w:r w:rsidRPr="00E44BB4">
              <w:rPr>
                <w:rFonts w:eastAsia="Calibri"/>
                <w:sz w:val="28"/>
                <w:szCs w:val="28"/>
                <w:lang w:eastAsia="en-US"/>
              </w:rPr>
              <w:t>Н.В. Ориненко</w:t>
            </w:r>
          </w:p>
        </w:tc>
        <w:tc>
          <w:tcPr>
            <w:tcW w:w="1260" w:type="dxa"/>
          </w:tcPr>
          <w:p w:rsidR="00AF78E6" w:rsidRPr="00E44BB4" w:rsidRDefault="00AF78E6" w:rsidP="00AF78E6">
            <w:pPr>
              <w:jc w:val="both"/>
              <w:rPr>
                <w:rFonts w:eastAsia="Calibri"/>
                <w:sz w:val="28"/>
                <w:szCs w:val="28"/>
                <w:lang w:eastAsia="en-US"/>
              </w:rPr>
            </w:pPr>
          </w:p>
        </w:tc>
        <w:tc>
          <w:tcPr>
            <w:tcW w:w="4401" w:type="dxa"/>
          </w:tcPr>
          <w:p w:rsidR="00AF78E6" w:rsidRPr="00E44BB4" w:rsidRDefault="00AF78E6" w:rsidP="00AF78E6">
            <w:pPr>
              <w:jc w:val="both"/>
              <w:rPr>
                <w:rFonts w:eastAsia="Calibri"/>
                <w:sz w:val="28"/>
                <w:szCs w:val="28"/>
                <w:lang w:eastAsia="en-US"/>
              </w:rPr>
            </w:pPr>
            <w:r w:rsidRPr="00E44BB4">
              <w:rPr>
                <w:rFonts w:eastAsia="Calibri"/>
                <w:sz w:val="28"/>
                <w:szCs w:val="28"/>
                <w:lang w:eastAsia="en-US"/>
              </w:rPr>
              <w:t>Глава Ордынского района</w:t>
            </w:r>
          </w:p>
          <w:p w:rsidR="00AF78E6" w:rsidRPr="00E44BB4" w:rsidRDefault="00AF78E6" w:rsidP="00AF78E6">
            <w:pPr>
              <w:jc w:val="both"/>
              <w:rPr>
                <w:rFonts w:eastAsia="Calibri"/>
                <w:sz w:val="28"/>
                <w:szCs w:val="28"/>
                <w:lang w:eastAsia="en-US"/>
              </w:rPr>
            </w:pPr>
            <w:r w:rsidRPr="00E44BB4">
              <w:rPr>
                <w:rFonts w:eastAsia="Calibri"/>
                <w:sz w:val="28"/>
                <w:szCs w:val="28"/>
                <w:lang w:eastAsia="en-US"/>
              </w:rPr>
              <w:t>Новосибирской области</w:t>
            </w:r>
          </w:p>
          <w:p w:rsidR="00AF78E6" w:rsidRPr="00E44BB4" w:rsidRDefault="00AF78E6" w:rsidP="00AF78E6">
            <w:pPr>
              <w:jc w:val="both"/>
              <w:rPr>
                <w:rFonts w:eastAsia="Calibri"/>
                <w:sz w:val="28"/>
                <w:szCs w:val="28"/>
                <w:lang w:eastAsia="en-US"/>
              </w:rPr>
            </w:pPr>
          </w:p>
          <w:p w:rsidR="00AF78E6" w:rsidRPr="00E44BB4" w:rsidRDefault="00AF78E6" w:rsidP="00AF78E6">
            <w:pPr>
              <w:jc w:val="both"/>
              <w:rPr>
                <w:rFonts w:eastAsia="Calibri"/>
                <w:sz w:val="28"/>
                <w:szCs w:val="28"/>
                <w:lang w:eastAsia="en-US"/>
              </w:rPr>
            </w:pPr>
            <w:r w:rsidRPr="00E44BB4">
              <w:rPr>
                <w:rFonts w:eastAsia="Calibri"/>
                <w:sz w:val="28"/>
                <w:szCs w:val="28"/>
                <w:lang w:eastAsia="en-US"/>
              </w:rPr>
              <w:t>_____________________</w:t>
            </w:r>
          </w:p>
          <w:p w:rsidR="00AF78E6" w:rsidRPr="00E44BB4" w:rsidRDefault="00AF78E6" w:rsidP="00AF78E6">
            <w:pPr>
              <w:jc w:val="both"/>
              <w:rPr>
                <w:rFonts w:eastAsia="Calibri"/>
                <w:sz w:val="28"/>
                <w:szCs w:val="28"/>
                <w:lang w:eastAsia="en-US"/>
              </w:rPr>
            </w:pPr>
            <w:r w:rsidRPr="00E44BB4">
              <w:rPr>
                <w:rFonts w:eastAsia="Calibri"/>
                <w:sz w:val="28"/>
                <w:szCs w:val="28"/>
                <w:lang w:eastAsia="en-US"/>
              </w:rPr>
              <w:t>О.А. Орел</w:t>
            </w:r>
          </w:p>
        </w:tc>
      </w:tr>
    </w:tbl>
    <w:p w:rsidR="0062460C" w:rsidRPr="000B20C5" w:rsidRDefault="0062460C" w:rsidP="00AF78E6">
      <w:pPr>
        <w:autoSpaceDE w:val="0"/>
        <w:autoSpaceDN w:val="0"/>
        <w:jc w:val="both"/>
        <w:rPr>
          <w:rFonts w:eastAsia="Calibri"/>
          <w:sz w:val="25"/>
          <w:szCs w:val="25"/>
        </w:rPr>
        <w:sectPr w:rsidR="0062460C" w:rsidRPr="000B20C5" w:rsidSect="00662CC4">
          <w:headerReference w:type="even" r:id="rId9"/>
          <w:pgSz w:w="11906" w:h="16838"/>
          <w:pgMar w:top="993" w:right="567" w:bottom="1134" w:left="1418" w:header="720" w:footer="720" w:gutter="0"/>
          <w:cols w:space="720"/>
          <w:titlePg/>
          <w:docGrid w:linePitch="381"/>
        </w:sectPr>
      </w:pPr>
    </w:p>
    <w:p w:rsidR="0062460C" w:rsidRPr="000B20C5" w:rsidRDefault="0062460C" w:rsidP="000B20C5">
      <w:pPr>
        <w:keepNext/>
        <w:keepLines/>
        <w:ind w:left="5954"/>
        <w:jc w:val="right"/>
        <w:outlineLvl w:val="0"/>
        <w:rPr>
          <w:rFonts w:eastAsia="Calibri"/>
          <w:kern w:val="32"/>
        </w:rPr>
      </w:pPr>
      <w:r w:rsidRPr="000B20C5">
        <w:rPr>
          <w:rFonts w:eastAsia="Calibri"/>
          <w:kern w:val="32"/>
        </w:rPr>
        <w:lastRenderedPageBreak/>
        <w:t>ПРИЛОЖЕНИЕ</w:t>
      </w:r>
    </w:p>
    <w:p w:rsidR="0062460C" w:rsidRPr="000B20C5" w:rsidRDefault="000446F9" w:rsidP="000B20C5">
      <w:pPr>
        <w:keepNext/>
        <w:keepLines/>
        <w:ind w:left="5954"/>
        <w:jc w:val="right"/>
        <w:outlineLvl w:val="0"/>
        <w:rPr>
          <w:rFonts w:eastAsia="Calibri"/>
          <w:kern w:val="32"/>
        </w:rPr>
      </w:pPr>
      <w:r w:rsidRPr="000B20C5">
        <w:rPr>
          <w:rFonts w:eastAsia="Calibri"/>
        </w:rPr>
        <w:t xml:space="preserve">к </w:t>
      </w:r>
      <w:r w:rsidR="0062460C" w:rsidRPr="000B20C5">
        <w:rPr>
          <w:rFonts w:eastAsia="Calibri"/>
          <w:kern w:val="32"/>
        </w:rPr>
        <w:t>решени</w:t>
      </w:r>
      <w:r w:rsidRPr="000B20C5">
        <w:rPr>
          <w:rFonts w:eastAsia="Calibri"/>
          <w:kern w:val="32"/>
        </w:rPr>
        <w:t>ю</w:t>
      </w:r>
      <w:r w:rsidR="0062460C" w:rsidRPr="000B20C5">
        <w:rPr>
          <w:rFonts w:eastAsia="Calibri"/>
          <w:kern w:val="32"/>
        </w:rPr>
        <w:t xml:space="preserve"> Совета депутатов Ордынского района Новосибирской области четвертого созыва</w:t>
      </w:r>
    </w:p>
    <w:p w:rsidR="0062460C" w:rsidRPr="000B20C5" w:rsidRDefault="0062460C" w:rsidP="000B20C5">
      <w:pPr>
        <w:ind w:left="5954"/>
        <w:jc w:val="right"/>
        <w:rPr>
          <w:rFonts w:eastAsia="Calibri"/>
          <w:lang w:eastAsia="en-US"/>
        </w:rPr>
      </w:pPr>
      <w:r w:rsidRPr="000B20C5">
        <w:rPr>
          <w:rFonts w:eastAsia="Calibri"/>
          <w:lang w:eastAsia="en-US"/>
        </w:rPr>
        <w:t xml:space="preserve">от </w:t>
      </w:r>
      <w:r w:rsidR="00E44BB4">
        <w:rPr>
          <w:rFonts w:eastAsia="Calibri"/>
          <w:lang w:eastAsia="en-US"/>
        </w:rPr>
        <w:t>17 октября</w:t>
      </w:r>
      <w:r w:rsidRPr="000B20C5">
        <w:rPr>
          <w:rFonts w:eastAsia="Calibri"/>
          <w:lang w:eastAsia="en-US"/>
        </w:rPr>
        <w:t xml:space="preserve"> 20</w:t>
      </w:r>
      <w:r w:rsidR="000446F9" w:rsidRPr="000B20C5">
        <w:rPr>
          <w:rFonts w:eastAsia="Calibri"/>
          <w:lang w:eastAsia="en-US"/>
        </w:rPr>
        <w:t>22</w:t>
      </w:r>
      <w:r w:rsidR="00E44BB4">
        <w:rPr>
          <w:rFonts w:eastAsia="Calibri"/>
          <w:lang w:eastAsia="en-US"/>
        </w:rPr>
        <w:t>г.</w:t>
      </w:r>
      <w:r w:rsidRPr="000B20C5">
        <w:rPr>
          <w:rFonts w:eastAsia="Calibri"/>
          <w:lang w:eastAsia="en-US"/>
        </w:rPr>
        <w:t xml:space="preserve"> №</w:t>
      </w:r>
      <w:r w:rsidR="00E44BB4">
        <w:rPr>
          <w:rFonts w:eastAsia="Calibri"/>
          <w:lang w:eastAsia="en-US"/>
        </w:rPr>
        <w:t>130</w:t>
      </w:r>
    </w:p>
    <w:p w:rsidR="00DC3AE5" w:rsidRPr="00E44BB4" w:rsidRDefault="00DC3AE5" w:rsidP="009A36DA">
      <w:pPr>
        <w:jc w:val="center"/>
        <w:rPr>
          <w:color w:val="000000"/>
          <w:sz w:val="28"/>
          <w:szCs w:val="28"/>
        </w:rPr>
      </w:pPr>
    </w:p>
    <w:p w:rsidR="00DB2BB0" w:rsidRPr="00E44BB4" w:rsidRDefault="00DB2BB0" w:rsidP="00DB2BB0">
      <w:pPr>
        <w:jc w:val="center"/>
        <w:rPr>
          <w:b/>
          <w:bCs/>
          <w:color w:val="000000"/>
          <w:sz w:val="28"/>
          <w:szCs w:val="28"/>
        </w:rPr>
      </w:pPr>
      <w:r w:rsidRPr="00E44BB4">
        <w:rPr>
          <w:b/>
          <w:bCs/>
          <w:color w:val="000000"/>
          <w:sz w:val="28"/>
          <w:szCs w:val="28"/>
        </w:rPr>
        <w:t>ПОЛОЖЕНИЕ</w:t>
      </w:r>
    </w:p>
    <w:p w:rsidR="00DB2BB0" w:rsidRPr="00E44BB4" w:rsidRDefault="006B180D" w:rsidP="00DB2BB0">
      <w:pPr>
        <w:jc w:val="center"/>
        <w:rPr>
          <w:i/>
          <w:iCs/>
          <w:color w:val="000000"/>
          <w:sz w:val="28"/>
          <w:szCs w:val="28"/>
        </w:rPr>
      </w:pPr>
      <w:r w:rsidRPr="00E44BB4">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вне границ </w:t>
      </w:r>
      <w:r w:rsidR="00F61326" w:rsidRPr="00E44BB4">
        <w:rPr>
          <w:b/>
          <w:bCs/>
          <w:color w:val="000000"/>
          <w:sz w:val="28"/>
          <w:szCs w:val="28"/>
        </w:rPr>
        <w:t xml:space="preserve">населенных пунктов в границах </w:t>
      </w:r>
      <w:r w:rsidRPr="00E44BB4">
        <w:rPr>
          <w:b/>
          <w:bCs/>
          <w:color w:val="000000"/>
          <w:sz w:val="28"/>
          <w:szCs w:val="28"/>
        </w:rPr>
        <w:t>Ордынского муниципального района Новосибирской области</w:t>
      </w:r>
    </w:p>
    <w:p w:rsidR="00DB2BB0" w:rsidRPr="00E44BB4" w:rsidRDefault="00DB2BB0" w:rsidP="00DB2BB0">
      <w:pPr>
        <w:jc w:val="center"/>
        <w:rPr>
          <w:sz w:val="28"/>
          <w:szCs w:val="28"/>
        </w:rPr>
      </w:pPr>
    </w:p>
    <w:p w:rsidR="00DB2BB0" w:rsidRPr="00E44BB4" w:rsidRDefault="00DB2BB0" w:rsidP="00DB2BB0">
      <w:pPr>
        <w:pStyle w:val="ConsPlusNormal"/>
        <w:numPr>
          <w:ilvl w:val="0"/>
          <w:numId w:val="2"/>
        </w:numPr>
        <w:ind w:left="0" w:firstLine="0"/>
        <w:jc w:val="center"/>
        <w:rPr>
          <w:rFonts w:ascii="Times New Roman" w:hAnsi="Times New Roman" w:cs="Times New Roman"/>
          <w:b/>
          <w:bCs/>
          <w:color w:val="000000"/>
          <w:sz w:val="28"/>
          <w:szCs w:val="28"/>
        </w:rPr>
      </w:pPr>
      <w:r w:rsidRPr="00E44BB4">
        <w:rPr>
          <w:rFonts w:ascii="Times New Roman" w:hAnsi="Times New Roman" w:cs="Times New Roman"/>
          <w:b/>
          <w:bCs/>
          <w:color w:val="000000"/>
          <w:sz w:val="28"/>
          <w:szCs w:val="28"/>
        </w:rPr>
        <w:t>Общие положения</w:t>
      </w:r>
    </w:p>
    <w:p w:rsidR="00DB2BB0" w:rsidRPr="00E44BB4" w:rsidRDefault="00DB2BB0" w:rsidP="00DB2BB0">
      <w:pPr>
        <w:pStyle w:val="ConsPlusNormal"/>
        <w:ind w:firstLine="0"/>
        <w:jc w:val="center"/>
        <w:rPr>
          <w:rFonts w:ascii="Times New Roman" w:hAnsi="Times New Roman" w:cs="Times New Roman"/>
          <w:bCs/>
          <w:color w:val="000000"/>
          <w:sz w:val="28"/>
          <w:szCs w:val="28"/>
        </w:rPr>
      </w:pP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E44BB4">
        <w:rPr>
          <w:rFonts w:ascii="Times New Roman" w:hAnsi="Times New Roman" w:cs="Times New Roman"/>
          <w:color w:val="000000"/>
          <w:sz w:val="28"/>
          <w:szCs w:val="28"/>
        </w:rPr>
        <w:t xml:space="preserve">муниципального контроля </w:t>
      </w:r>
      <w:bookmarkEnd w:id="1"/>
      <w:r w:rsidR="006B180D" w:rsidRPr="00E44BB4">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вне границ </w:t>
      </w:r>
      <w:r w:rsidR="00F61326" w:rsidRPr="00E44BB4">
        <w:rPr>
          <w:rFonts w:ascii="Times New Roman" w:hAnsi="Times New Roman" w:cs="Times New Roman"/>
          <w:color w:val="000000"/>
          <w:sz w:val="28"/>
          <w:szCs w:val="28"/>
        </w:rPr>
        <w:t xml:space="preserve">населенных пунктов в границах </w:t>
      </w:r>
      <w:r w:rsidR="006B180D" w:rsidRPr="00E44BB4">
        <w:rPr>
          <w:rFonts w:ascii="Times New Roman" w:hAnsi="Times New Roman" w:cs="Times New Roman"/>
          <w:color w:val="000000"/>
          <w:sz w:val="28"/>
          <w:szCs w:val="28"/>
        </w:rPr>
        <w:t xml:space="preserve">Ордынского муниципального района Новосибирской области </w:t>
      </w:r>
      <w:r w:rsidRPr="00E44BB4">
        <w:rPr>
          <w:rFonts w:ascii="Times New Roman" w:hAnsi="Times New Roman" w:cs="Times New Roman"/>
          <w:color w:val="000000"/>
          <w:sz w:val="28"/>
          <w:szCs w:val="28"/>
        </w:rPr>
        <w:t>(далее – муниципальный контроль на автомобильном транспорте</w:t>
      </w:r>
      <w:r w:rsidR="006B180D" w:rsidRPr="00E44BB4">
        <w:rPr>
          <w:rFonts w:ascii="Times New Roman" w:hAnsi="Times New Roman" w:cs="Times New Roman"/>
          <w:color w:val="000000"/>
          <w:sz w:val="28"/>
          <w:szCs w:val="28"/>
        </w:rPr>
        <w:t>, городском наземном электрическом транспорте и в дорожном хозяйстве</w:t>
      </w:r>
      <w:r w:rsidRPr="00E44BB4">
        <w:rPr>
          <w:rFonts w:ascii="Times New Roman" w:hAnsi="Times New Roman" w:cs="Times New Roman"/>
          <w:color w:val="000000"/>
          <w:sz w:val="28"/>
          <w:szCs w:val="28"/>
        </w:rPr>
        <w:t>)</w:t>
      </w:r>
      <w:bookmarkEnd w:id="2"/>
      <w:r w:rsidRPr="00E44BB4">
        <w:rPr>
          <w:rFonts w:ascii="Times New Roman" w:hAnsi="Times New Roman" w:cs="Times New Roman"/>
          <w:color w:val="000000"/>
          <w:sz w:val="28"/>
          <w:szCs w:val="28"/>
        </w:rPr>
        <w:t>.</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1.2. Предметом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Ордынского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B2BB0" w:rsidRPr="00E44BB4" w:rsidRDefault="00DB2BB0" w:rsidP="00DB2BB0">
      <w:pPr>
        <w:ind w:firstLine="709"/>
        <w:contextualSpacing/>
        <w:jc w:val="both"/>
        <w:rPr>
          <w:color w:val="000000"/>
          <w:sz w:val="28"/>
          <w:szCs w:val="28"/>
        </w:rPr>
      </w:pPr>
      <w:r w:rsidRPr="00E44BB4">
        <w:rPr>
          <w:color w:val="000000"/>
          <w:sz w:val="28"/>
          <w:szCs w:val="28"/>
        </w:rPr>
        <w:t xml:space="preserve">1.3. Муниципальный контроль </w:t>
      </w:r>
      <w:r w:rsidR="006B180D" w:rsidRPr="00E44BB4">
        <w:rPr>
          <w:color w:val="000000"/>
          <w:sz w:val="28"/>
          <w:szCs w:val="28"/>
        </w:rPr>
        <w:t>на автомобильном транспорте, городском наземном электрическом транспорте и в дорожном хозяйстве</w:t>
      </w:r>
      <w:r w:rsidR="00A77562" w:rsidRPr="00E44BB4">
        <w:rPr>
          <w:color w:val="000000"/>
          <w:sz w:val="28"/>
          <w:szCs w:val="28"/>
        </w:rPr>
        <w:t xml:space="preserve"> </w:t>
      </w:r>
      <w:r w:rsidRPr="00E44BB4">
        <w:rPr>
          <w:color w:val="000000"/>
          <w:sz w:val="28"/>
          <w:szCs w:val="28"/>
        </w:rPr>
        <w:t>осуществляется администрацией Ордынского района Новосибирской области (далее – администрация).</w:t>
      </w:r>
    </w:p>
    <w:p w:rsidR="00DB2BB0" w:rsidRPr="00E44BB4" w:rsidRDefault="00DB2BB0" w:rsidP="00DB2BB0">
      <w:pPr>
        <w:ind w:firstLine="709"/>
        <w:contextualSpacing/>
        <w:jc w:val="both"/>
        <w:rPr>
          <w:color w:val="000000"/>
          <w:sz w:val="28"/>
          <w:szCs w:val="28"/>
        </w:rPr>
      </w:pPr>
      <w:r w:rsidRPr="00E44BB4">
        <w:rPr>
          <w:color w:val="000000"/>
          <w:sz w:val="28"/>
          <w:szCs w:val="28"/>
        </w:rPr>
        <w:t xml:space="preserve">1.4. Должностными лицами администрации, уполномоченными осуществлять муниципальный контроль </w:t>
      </w:r>
      <w:r w:rsidR="006B180D" w:rsidRPr="00E44BB4">
        <w:rPr>
          <w:color w:val="000000"/>
          <w:sz w:val="28"/>
          <w:szCs w:val="28"/>
        </w:rPr>
        <w:t xml:space="preserve">на автомобильном транспорте, городском </w:t>
      </w:r>
      <w:r w:rsidR="006B180D" w:rsidRPr="00E44BB4">
        <w:rPr>
          <w:color w:val="000000"/>
          <w:sz w:val="28"/>
          <w:szCs w:val="28"/>
        </w:rPr>
        <w:lastRenderedPageBreak/>
        <w:t>наземном электрическом транспорте и в дорожном хозяйстве</w:t>
      </w:r>
      <w:r w:rsidRPr="00E44BB4">
        <w:rPr>
          <w:color w:val="000000"/>
          <w:sz w:val="28"/>
          <w:szCs w:val="28"/>
        </w:rPr>
        <w:t xml:space="preserve">, являются отдел архитектуры, строительства, капитального ремонта, дорожной и транспортной инфраструктуры администрации (далее также – должностные лица, уполномоченные осуществлять муниципальный контроль </w:t>
      </w:r>
      <w:r w:rsidR="006B180D" w:rsidRPr="00E44BB4">
        <w:rPr>
          <w:color w:val="000000"/>
          <w:sz w:val="28"/>
          <w:szCs w:val="28"/>
        </w:rPr>
        <w:t>на автомобильном транспорте, городском наземном электрическом транспорте и в дорожном хозяйстве</w:t>
      </w:r>
      <w:r w:rsidRPr="00E44BB4">
        <w:rPr>
          <w:color w:val="000000"/>
          <w:sz w:val="28"/>
          <w:szCs w:val="28"/>
        </w:rPr>
        <w:t>)</w:t>
      </w:r>
      <w:r w:rsidRPr="00E44BB4">
        <w:rPr>
          <w:i/>
          <w:iCs/>
          <w:color w:val="000000"/>
          <w:sz w:val="28"/>
          <w:szCs w:val="28"/>
        </w:rPr>
        <w:t>.</w:t>
      </w:r>
      <w:r w:rsidRPr="00E44BB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6B180D" w:rsidRPr="00E44BB4">
        <w:rPr>
          <w:color w:val="000000"/>
          <w:sz w:val="28"/>
          <w:szCs w:val="28"/>
        </w:rPr>
        <w:t>на автомобильном транспорте, городском наземном электрическом транспорте и в дорожном хозяйстве</w:t>
      </w:r>
      <w:r w:rsidRPr="00E44BB4">
        <w:rPr>
          <w:color w:val="000000"/>
          <w:sz w:val="28"/>
          <w:szCs w:val="28"/>
        </w:rPr>
        <w:t>.</w:t>
      </w:r>
    </w:p>
    <w:p w:rsidR="00DB2BB0" w:rsidRPr="00E44BB4" w:rsidRDefault="00DB2BB0" w:rsidP="00DB2BB0">
      <w:pPr>
        <w:ind w:firstLine="709"/>
        <w:contextualSpacing/>
        <w:jc w:val="both"/>
        <w:rPr>
          <w:sz w:val="28"/>
          <w:szCs w:val="28"/>
        </w:rPr>
      </w:pPr>
      <w:r w:rsidRPr="00E44BB4">
        <w:rPr>
          <w:color w:val="000000"/>
          <w:sz w:val="28"/>
          <w:szCs w:val="28"/>
        </w:rPr>
        <w:t xml:space="preserve">Должностные лица, уполномоченные осуществлять муниципальный контроль </w:t>
      </w:r>
      <w:r w:rsidR="006B180D" w:rsidRPr="00E44BB4">
        <w:rPr>
          <w:color w:val="000000"/>
          <w:sz w:val="28"/>
          <w:szCs w:val="28"/>
        </w:rPr>
        <w:t>на автомобильном транспорте, городском наземном электрическом транспорте и в дорожном хозяйстве</w:t>
      </w:r>
      <w:r w:rsidRPr="00E44BB4">
        <w:rPr>
          <w:color w:val="000000"/>
          <w:sz w:val="28"/>
          <w:szCs w:val="28"/>
        </w:rPr>
        <w:t>, при осуществлении муниципального контроля</w:t>
      </w:r>
      <w:r w:rsidR="00A77562" w:rsidRPr="00E44BB4">
        <w:rPr>
          <w:color w:val="000000"/>
          <w:sz w:val="28"/>
          <w:szCs w:val="28"/>
        </w:rPr>
        <w:t xml:space="preserve"> </w:t>
      </w:r>
      <w:r w:rsidR="006B180D" w:rsidRPr="00E44BB4">
        <w:rPr>
          <w:color w:val="000000"/>
          <w:sz w:val="28"/>
          <w:szCs w:val="28"/>
        </w:rPr>
        <w:t>на автомобильном транспорте, городском наземном электрическом транспорте и в дорожном хозяйстве</w:t>
      </w:r>
      <w:r w:rsidRPr="00E44BB4">
        <w:rPr>
          <w:color w:val="000000"/>
          <w:sz w:val="28"/>
          <w:szCs w:val="28"/>
        </w:rPr>
        <w:t>,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1.5. К отношениям, связанным с осуществлением </w:t>
      </w:r>
      <w:bookmarkStart w:id="3" w:name="_Hlk77673892"/>
      <w:r w:rsidRPr="00E44BB4">
        <w:rPr>
          <w:rFonts w:ascii="Times New Roman" w:hAnsi="Times New Roman" w:cs="Times New Roman"/>
          <w:color w:val="000000"/>
          <w:sz w:val="28"/>
          <w:szCs w:val="28"/>
        </w:rPr>
        <w:t xml:space="preserve">муниципального контроля </w:t>
      </w:r>
      <w:bookmarkEnd w:id="3"/>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44BB4">
        <w:rPr>
          <w:rStyle w:val="a5"/>
          <w:rFonts w:ascii="Times New Roman" w:hAnsi="Times New Roman" w:cs="Times New Roman"/>
          <w:color w:val="000000"/>
          <w:sz w:val="28"/>
          <w:szCs w:val="28"/>
          <w:u w:val="none"/>
        </w:rPr>
        <w:t>закона</w:t>
      </w:r>
      <w:r w:rsidRPr="00E44BB4">
        <w:rPr>
          <w:rFonts w:ascii="Times New Roman" w:hAnsi="Times New Roman" w:cs="Times New Roman"/>
          <w:color w:val="000000"/>
          <w:sz w:val="28"/>
          <w:szCs w:val="28"/>
        </w:rPr>
        <w:t xml:space="preserve"> от 31.07.2020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44BB4">
        <w:rPr>
          <w:rStyle w:val="a5"/>
          <w:rFonts w:ascii="Times New Roman" w:hAnsi="Times New Roman" w:cs="Times New Roman"/>
          <w:color w:val="000000"/>
          <w:sz w:val="28"/>
          <w:szCs w:val="28"/>
          <w:u w:val="none"/>
        </w:rPr>
        <w:t>закона</w:t>
      </w:r>
      <w:r w:rsidRPr="00E44BB4">
        <w:rPr>
          <w:rFonts w:ascii="Times New Roman" w:hAnsi="Times New Roman" w:cs="Times New Roman"/>
          <w:color w:val="000000"/>
          <w:sz w:val="28"/>
          <w:szCs w:val="28"/>
        </w:rPr>
        <w:t xml:space="preserve"> от 06.10.2003 №131-ФЗ «Об общих принципах организации местного самоуправления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1.6. Объектами </w:t>
      </w:r>
      <w:bookmarkStart w:id="4" w:name="_Hlk77676821"/>
      <w:r w:rsidRPr="00E44BB4">
        <w:rPr>
          <w:rFonts w:ascii="Times New Roman" w:hAnsi="Times New Roman" w:cs="Times New Roman"/>
          <w:color w:val="000000"/>
          <w:sz w:val="28"/>
          <w:szCs w:val="28"/>
        </w:rPr>
        <w:t xml:space="preserve">муниципального контроля </w:t>
      </w:r>
      <w:bookmarkEnd w:id="4"/>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являются: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lastRenderedPageBreak/>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B2BB0" w:rsidRPr="00E44BB4" w:rsidRDefault="00DB2BB0" w:rsidP="00DB2BB0">
      <w:pPr>
        <w:pStyle w:val="ConsPlusNormal"/>
        <w:ind w:firstLine="709"/>
        <w:jc w:val="both"/>
        <w:rPr>
          <w:rFonts w:ascii="Times New Roman" w:hAnsi="Times New Roman" w:cs="Times New Roman"/>
          <w:color w:val="000000"/>
          <w:sz w:val="28"/>
          <w:szCs w:val="28"/>
        </w:rPr>
      </w:pPr>
      <w:bookmarkStart w:id="5" w:name="_Hlk77675416"/>
      <w:r w:rsidRPr="00E44BB4">
        <w:rPr>
          <w:rFonts w:ascii="Times New Roman" w:hAnsi="Times New Roman" w:cs="Times New Roman"/>
          <w:color w:val="000000"/>
          <w:sz w:val="28"/>
          <w:szCs w:val="28"/>
        </w:rPr>
        <w:t xml:space="preserve">внесение платы за </w:t>
      </w:r>
      <w:bookmarkEnd w:id="5"/>
      <w:r w:rsidRPr="00E44BB4">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внесение платы за</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в) в рамках пункта 3 части 1 статьи 16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1.7. Администрацией в рамках осуществления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обеспечивается учет объектов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lastRenderedPageBreak/>
        <w:t xml:space="preserve">1.8. Система оценки и управления рисками при осуществлении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не применяется</w:t>
      </w:r>
      <w:bookmarkStart w:id="6" w:name="Par61"/>
      <w:bookmarkEnd w:id="6"/>
      <w:r w:rsidRPr="00E44BB4">
        <w:rPr>
          <w:rFonts w:ascii="Times New Roman" w:hAnsi="Times New Roman" w:cs="Times New Roman"/>
          <w:color w:val="000000"/>
          <w:sz w:val="28"/>
          <w:szCs w:val="28"/>
        </w:rPr>
        <w:t>.</w:t>
      </w:r>
    </w:p>
    <w:p w:rsidR="00DB2BB0" w:rsidRPr="00E44BB4" w:rsidRDefault="00DB2BB0" w:rsidP="00DB2BB0">
      <w:pPr>
        <w:pStyle w:val="ConsPlusNormal"/>
        <w:ind w:firstLine="0"/>
        <w:jc w:val="center"/>
        <w:rPr>
          <w:rFonts w:ascii="Times New Roman" w:hAnsi="Times New Roman" w:cs="Times New Roman"/>
          <w:color w:val="000000"/>
          <w:sz w:val="28"/>
          <w:szCs w:val="28"/>
        </w:rPr>
      </w:pPr>
    </w:p>
    <w:p w:rsidR="00DB2BB0" w:rsidRPr="00E44BB4" w:rsidRDefault="00DB2BB0" w:rsidP="00DB2BB0">
      <w:pPr>
        <w:pStyle w:val="ConsPlusNormal"/>
        <w:ind w:firstLine="0"/>
        <w:jc w:val="center"/>
        <w:rPr>
          <w:rFonts w:ascii="Times New Roman" w:hAnsi="Times New Roman" w:cs="Times New Roman"/>
          <w:b/>
          <w:bCs/>
          <w:color w:val="000000"/>
          <w:sz w:val="28"/>
          <w:szCs w:val="28"/>
        </w:rPr>
      </w:pPr>
      <w:r w:rsidRPr="00E44BB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B2BB0" w:rsidRPr="00E44BB4" w:rsidRDefault="00DB2BB0" w:rsidP="00DB2BB0">
      <w:pPr>
        <w:pStyle w:val="ConsPlusNormal"/>
        <w:ind w:firstLine="0"/>
        <w:jc w:val="center"/>
        <w:rPr>
          <w:rFonts w:ascii="Times New Roman" w:hAnsi="Times New Roman" w:cs="Times New Roman"/>
          <w:bCs/>
          <w:color w:val="000000"/>
          <w:sz w:val="28"/>
          <w:szCs w:val="28"/>
        </w:rPr>
      </w:pP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2.1. Администрация осуществляет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2.3. При осуществлении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незамедлительно направляет информацию об этом Главе Ордынского района Новосибирской области для принятия решения о проведении контрольных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2.5. При осуществлении администрацией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1) информирование;</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2) консультирование.</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44BB4">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44BB4">
        <w:rPr>
          <w:rFonts w:ascii="Times New Roman" w:hAnsi="Times New Roman" w:cs="Times New Roman"/>
          <w:color w:val="000000"/>
          <w:sz w:val="28"/>
          <w:szCs w:val="28"/>
        </w:rPr>
        <w:t>официального сайта администрации</w:t>
      </w:r>
      <w:r w:rsidRPr="00E44BB4">
        <w:rPr>
          <w:rFonts w:ascii="Times New Roman" w:hAnsi="Times New Roman" w:cs="Times New Roman"/>
          <w:color w:val="000000"/>
          <w:sz w:val="28"/>
          <w:szCs w:val="28"/>
          <w:shd w:val="clear" w:color="auto" w:fill="FFFFFF"/>
        </w:rPr>
        <w:t>)</w:t>
      </w:r>
      <w:r w:rsidRPr="00E44BB4">
        <w:rPr>
          <w:rFonts w:ascii="Times New Roman" w:hAnsi="Times New Roman" w:cs="Times New Roman"/>
          <w:color w:val="000000"/>
          <w:sz w:val="28"/>
          <w:szCs w:val="28"/>
        </w:rPr>
        <w:t>, в средствах массовой информации,</w:t>
      </w:r>
      <w:r w:rsidRPr="00E44BB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44BB4">
          <w:rPr>
            <w:rStyle w:val="a5"/>
            <w:rFonts w:ascii="Times New Roman" w:hAnsi="Times New Roman" w:cs="Times New Roman"/>
            <w:color w:val="000000"/>
            <w:sz w:val="28"/>
            <w:szCs w:val="28"/>
            <w:u w:val="none"/>
          </w:rPr>
          <w:t>частью 3 статьи 46</w:t>
        </w:r>
      </w:hyperlink>
      <w:r w:rsidRPr="00E44BB4">
        <w:rPr>
          <w:rFonts w:ascii="Times New Roman" w:hAnsi="Times New Roman" w:cs="Times New Roman"/>
          <w:color w:val="000000"/>
          <w:sz w:val="28"/>
          <w:szCs w:val="28"/>
        </w:rPr>
        <w:t xml:space="preserve">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Администрация также вправе информировать население Ордынского района Новосибирской области на собраниях и конференциях граждан об обязательных требованиях, предъявляемых к объектам контроля.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2.7. Консультирование контролируемых лиц осуществляется должностным лицом, уполномоченным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Личный прием граждан проводится Главой Ордынского района Новосибирской области и (или) должностным лицом, уполномоченным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в специальном разделе, посвященном контрольной деятельности.</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1) организация и осуществление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lastRenderedPageBreak/>
        <w:t>Консультирование контролируемых лиц в устной форме может осуществляться также на собраниях и конференциях граждан.</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2.8. Консультирование в письменной форме осуществляется должностным лицом, уполномоченным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в следующих случаях:</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ведется журнал учета консультирований.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Ордынского района Новосибирской области.</w:t>
      </w:r>
    </w:p>
    <w:p w:rsidR="00DB2BB0" w:rsidRPr="00E44BB4" w:rsidRDefault="00DB2BB0" w:rsidP="00DB2BB0">
      <w:pPr>
        <w:pStyle w:val="ConsPlusNormal"/>
        <w:ind w:firstLine="0"/>
        <w:jc w:val="center"/>
        <w:rPr>
          <w:rFonts w:ascii="Times New Roman" w:hAnsi="Times New Roman" w:cs="Times New Roman"/>
          <w:color w:val="000000"/>
          <w:sz w:val="28"/>
          <w:szCs w:val="28"/>
        </w:rPr>
      </w:pPr>
    </w:p>
    <w:p w:rsidR="00DB2BB0" w:rsidRPr="00E44BB4" w:rsidRDefault="00DB2BB0" w:rsidP="00DB2BB0">
      <w:pPr>
        <w:pStyle w:val="ConsPlusNormal"/>
        <w:ind w:firstLine="0"/>
        <w:jc w:val="center"/>
        <w:rPr>
          <w:rFonts w:ascii="Times New Roman" w:hAnsi="Times New Roman" w:cs="Times New Roman"/>
          <w:b/>
          <w:bCs/>
          <w:color w:val="000000"/>
          <w:sz w:val="28"/>
          <w:szCs w:val="28"/>
        </w:rPr>
      </w:pPr>
      <w:r w:rsidRPr="00E44BB4">
        <w:rPr>
          <w:rFonts w:ascii="Times New Roman" w:hAnsi="Times New Roman" w:cs="Times New Roman"/>
          <w:b/>
          <w:bCs/>
          <w:color w:val="000000"/>
          <w:sz w:val="28"/>
          <w:szCs w:val="28"/>
        </w:rPr>
        <w:t>3. Осуществление контрольных мероприятий и контрольных действий</w:t>
      </w:r>
    </w:p>
    <w:p w:rsidR="00DB2BB0" w:rsidRPr="00E44BB4" w:rsidRDefault="00DB2BB0" w:rsidP="00DB2BB0">
      <w:pPr>
        <w:pStyle w:val="ConsPlusNormal"/>
        <w:ind w:firstLine="0"/>
        <w:jc w:val="center"/>
        <w:rPr>
          <w:rFonts w:ascii="Times New Roman" w:hAnsi="Times New Roman" w:cs="Times New Roman"/>
          <w:bCs/>
          <w:color w:val="000000"/>
          <w:sz w:val="28"/>
          <w:szCs w:val="28"/>
        </w:rPr>
      </w:pP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3.1. При осуществлении муниципального контроля </w:t>
      </w:r>
      <w:r w:rsidR="006B180D"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lastRenderedPageBreak/>
        <w:t>1) документарная проверка (посредством получения письменных объяснений, истребования документов, экспертизы);</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2)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3.3. Контрольные мероприятия, указанные в пункте 3.1 настоящего Положения, проводятся в форме внеплановых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о проведении контрольного мероприятия.</w:t>
      </w:r>
    </w:p>
    <w:p w:rsidR="00DB2BB0" w:rsidRPr="00E44BB4" w:rsidRDefault="00DB2BB0" w:rsidP="00DB2BB0">
      <w:pPr>
        <w:pStyle w:val="ConsPlusNormal"/>
        <w:ind w:firstLine="709"/>
        <w:jc w:val="both"/>
        <w:rPr>
          <w:rFonts w:ascii="Times New Roman" w:hAnsi="Times New Roman" w:cs="Times New Roman"/>
          <w:i/>
          <w:iCs/>
          <w:color w:val="000000"/>
          <w:sz w:val="28"/>
          <w:szCs w:val="28"/>
        </w:rPr>
      </w:pPr>
      <w:r w:rsidRPr="00E44BB4">
        <w:rPr>
          <w:rFonts w:ascii="Times New Roman" w:hAnsi="Times New Roman" w:cs="Times New Roman"/>
          <w:color w:val="000000"/>
          <w:sz w:val="28"/>
          <w:szCs w:val="28"/>
        </w:rPr>
        <w:lastRenderedPageBreak/>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0040267B"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на основании задания Главы Ордынского района Новосибирской области</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44BB4">
        <w:rPr>
          <w:rFonts w:ascii="Times New Roman" w:hAnsi="Times New Roman" w:cs="Times New Roman"/>
          <w:color w:val="000000"/>
          <w:sz w:val="28"/>
          <w:szCs w:val="28"/>
        </w:rPr>
        <w:t xml:space="preserve"> Федеральным </w:t>
      </w:r>
      <w:hyperlink r:id="rId11" w:history="1">
        <w:r w:rsidRPr="00E44BB4">
          <w:rPr>
            <w:rStyle w:val="a5"/>
            <w:rFonts w:ascii="Times New Roman" w:hAnsi="Times New Roman" w:cs="Times New Roman"/>
            <w:color w:val="000000"/>
            <w:sz w:val="28"/>
            <w:szCs w:val="28"/>
            <w:u w:val="none"/>
          </w:rPr>
          <w:t>законом</w:t>
        </w:r>
      </w:hyperlink>
      <w:r w:rsidRPr="00E44BB4">
        <w:rPr>
          <w:rFonts w:ascii="Times New Roman" w:hAnsi="Times New Roman" w:cs="Times New Roman"/>
          <w:color w:val="000000"/>
          <w:sz w:val="28"/>
          <w:szCs w:val="28"/>
        </w:rPr>
        <w:t xml:space="preserve">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в соответствии с Федеральным </w:t>
      </w:r>
      <w:hyperlink r:id="rId12" w:history="1">
        <w:r w:rsidRPr="00E44BB4">
          <w:rPr>
            <w:rStyle w:val="a5"/>
            <w:rFonts w:ascii="Times New Roman" w:hAnsi="Times New Roman" w:cs="Times New Roman"/>
            <w:color w:val="000000"/>
            <w:sz w:val="28"/>
            <w:szCs w:val="28"/>
            <w:u w:val="none"/>
          </w:rPr>
          <w:t>законом</w:t>
        </w:r>
      </w:hyperlink>
      <w:r w:rsidRPr="00E44BB4">
        <w:rPr>
          <w:rFonts w:ascii="Times New Roman" w:hAnsi="Times New Roman" w:cs="Times New Roman"/>
          <w:color w:val="000000"/>
          <w:sz w:val="28"/>
          <w:szCs w:val="28"/>
        </w:rPr>
        <w:t xml:space="preserve"> от 31.07.2020 №248-ФЗ «О государственном контроле (надзоре) и муниципальном контроле в Российской Федерации».</w:t>
      </w:r>
    </w:p>
    <w:p w:rsidR="00DB2BB0" w:rsidRPr="00E44BB4" w:rsidRDefault="00DB2BB0" w:rsidP="00DB2BB0">
      <w:pPr>
        <w:ind w:firstLine="709"/>
        <w:jc w:val="both"/>
        <w:rPr>
          <w:color w:val="000000"/>
          <w:sz w:val="28"/>
          <w:szCs w:val="28"/>
        </w:rPr>
      </w:pPr>
      <w:r w:rsidRPr="00E44BB4">
        <w:rPr>
          <w:color w:val="000000"/>
          <w:sz w:val="28"/>
          <w:szCs w:val="28"/>
        </w:rPr>
        <w:t xml:space="preserve">3.9. Администрация при организации и осуществлении муниципального контроля </w:t>
      </w:r>
      <w:r w:rsidR="008B0EC6" w:rsidRPr="00E44BB4">
        <w:rPr>
          <w:color w:val="000000"/>
          <w:sz w:val="28"/>
          <w:szCs w:val="28"/>
        </w:rPr>
        <w:t>на автомобильном транспорте, городском наземном электрическом транспорте и в дорожном хозяйстве</w:t>
      </w:r>
      <w:r w:rsidR="00E44BB4">
        <w:rPr>
          <w:color w:val="000000"/>
          <w:sz w:val="28"/>
          <w:szCs w:val="28"/>
        </w:rPr>
        <w:t xml:space="preserve"> </w:t>
      </w:r>
      <w:r w:rsidRPr="00E44BB4">
        <w:rPr>
          <w:color w:val="000000"/>
          <w:sz w:val="28"/>
          <w:szCs w:val="28"/>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44BB4">
        <w:rPr>
          <w:color w:val="000000"/>
          <w:sz w:val="28"/>
          <w:szCs w:val="28"/>
          <w:shd w:val="clear" w:color="auto" w:fill="FFFFFF"/>
        </w:rPr>
        <w:t>распоряжением Правительства Российской Федерации от 19.04.2016 №724-р перечнем</w:t>
      </w:r>
      <w:r w:rsidR="00A77562" w:rsidRPr="00E44BB4">
        <w:rPr>
          <w:color w:val="000000"/>
          <w:sz w:val="28"/>
          <w:szCs w:val="28"/>
          <w:shd w:val="clear" w:color="auto" w:fill="FFFFFF"/>
        </w:rPr>
        <w:t xml:space="preserve"> </w:t>
      </w:r>
      <w:r w:rsidRPr="00E44BB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77562" w:rsidRPr="00E44BB4">
        <w:rPr>
          <w:color w:val="000000"/>
          <w:sz w:val="28"/>
          <w:szCs w:val="28"/>
          <w:shd w:val="clear" w:color="auto" w:fill="FFFFFF"/>
        </w:rPr>
        <w:t xml:space="preserve"> </w:t>
      </w:r>
      <w:hyperlink r:id="rId13" w:history="1">
        <w:r w:rsidRPr="00E44BB4">
          <w:rPr>
            <w:rStyle w:val="a5"/>
            <w:color w:val="000000"/>
            <w:sz w:val="28"/>
            <w:szCs w:val="28"/>
            <w:u w:val="none"/>
          </w:rPr>
          <w:t>Правилами</w:t>
        </w:r>
      </w:hyperlink>
      <w:r w:rsidRPr="00E44BB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DB2BB0" w:rsidRPr="00E44BB4" w:rsidRDefault="00DB2BB0" w:rsidP="00DB2BB0">
      <w:pPr>
        <w:pStyle w:val="ConsPlusNormal"/>
        <w:ind w:firstLine="709"/>
        <w:jc w:val="both"/>
        <w:rPr>
          <w:rFonts w:ascii="Times New Roman" w:hAnsi="Times New Roman" w:cs="Times New Roman"/>
          <w:color w:val="000000"/>
          <w:sz w:val="28"/>
          <w:szCs w:val="28"/>
          <w:shd w:val="clear" w:color="auto" w:fill="FFFFFF"/>
        </w:rPr>
      </w:pPr>
      <w:r w:rsidRPr="00E44BB4">
        <w:rPr>
          <w:rFonts w:ascii="Times New Roman" w:hAnsi="Times New Roman" w:cs="Times New Roman"/>
          <w:color w:val="000000"/>
          <w:sz w:val="28"/>
          <w:szCs w:val="28"/>
        </w:rPr>
        <w:t xml:space="preserve">3.10. </w:t>
      </w:r>
      <w:r w:rsidRPr="00E44BB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E44BB4">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B2BB0" w:rsidRPr="00E44BB4" w:rsidRDefault="00DB2BB0" w:rsidP="00DB2BB0">
      <w:pPr>
        <w:ind w:firstLine="709"/>
        <w:jc w:val="both"/>
        <w:rPr>
          <w:color w:val="000000"/>
          <w:sz w:val="28"/>
          <w:szCs w:val="28"/>
          <w:shd w:val="clear" w:color="auto" w:fill="FFFFFF"/>
        </w:rPr>
      </w:pPr>
      <w:r w:rsidRPr="00E44BB4">
        <w:rPr>
          <w:color w:val="000000"/>
          <w:sz w:val="28"/>
          <w:szCs w:val="28"/>
        </w:rPr>
        <w:t xml:space="preserve">1) </w:t>
      </w:r>
      <w:r w:rsidRPr="00E44BB4">
        <w:rPr>
          <w:color w:val="000000"/>
          <w:sz w:val="28"/>
          <w:szCs w:val="28"/>
          <w:shd w:val="clear" w:color="auto" w:fill="FFFFFF"/>
        </w:rPr>
        <w:t xml:space="preserve">отсутствие контролируемого лица либо его представителя не препятствует оценке </w:t>
      </w:r>
      <w:r w:rsidRPr="00E44BB4">
        <w:rPr>
          <w:color w:val="000000"/>
          <w:sz w:val="28"/>
          <w:szCs w:val="28"/>
        </w:rPr>
        <w:t xml:space="preserve">должностным лицом, уполномоченным осуществлять муниципальный контроль </w:t>
      </w:r>
      <w:r w:rsidR="008B0EC6" w:rsidRPr="00E44BB4">
        <w:rPr>
          <w:color w:val="000000"/>
          <w:sz w:val="28"/>
          <w:szCs w:val="28"/>
        </w:rPr>
        <w:t>на автомобильном транспорте, городском наземном электрическом транспорте и в дорожном хозяйстве</w:t>
      </w:r>
      <w:r w:rsidRPr="00E44BB4">
        <w:rPr>
          <w:color w:val="000000"/>
          <w:sz w:val="28"/>
          <w:szCs w:val="28"/>
        </w:rPr>
        <w:t xml:space="preserve">, </w:t>
      </w:r>
      <w:r w:rsidRPr="00E44BB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B2BB0" w:rsidRPr="00E44BB4" w:rsidRDefault="00DB2BB0" w:rsidP="00DB2BB0">
      <w:pPr>
        <w:ind w:firstLine="709"/>
        <w:jc w:val="both"/>
        <w:rPr>
          <w:color w:val="000000"/>
          <w:sz w:val="28"/>
          <w:szCs w:val="28"/>
        </w:rPr>
      </w:pPr>
      <w:r w:rsidRPr="00E44BB4">
        <w:rPr>
          <w:color w:val="000000"/>
          <w:sz w:val="28"/>
          <w:szCs w:val="28"/>
          <w:shd w:val="clear" w:color="auto" w:fill="FFFFFF"/>
        </w:rPr>
        <w:t xml:space="preserve">2) отсутствие признаков </w:t>
      </w:r>
      <w:r w:rsidRPr="00E44BB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B2BB0" w:rsidRPr="00E44BB4" w:rsidRDefault="00DB2BB0" w:rsidP="00DB2BB0">
      <w:pPr>
        <w:ind w:firstLine="709"/>
        <w:jc w:val="both"/>
        <w:rPr>
          <w:color w:val="000000"/>
          <w:sz w:val="28"/>
          <w:szCs w:val="28"/>
        </w:rPr>
      </w:pPr>
      <w:r w:rsidRPr="00E44BB4">
        <w:rPr>
          <w:color w:val="000000"/>
          <w:sz w:val="28"/>
          <w:szCs w:val="28"/>
        </w:rPr>
        <w:t>3) имеются уважительные причины для отсутствия контролируемого лица (болезнь</w:t>
      </w:r>
      <w:r w:rsidRPr="00E44BB4">
        <w:rPr>
          <w:color w:val="000000"/>
          <w:sz w:val="28"/>
          <w:szCs w:val="28"/>
          <w:shd w:val="clear" w:color="auto" w:fill="FFFFFF"/>
        </w:rPr>
        <w:t xml:space="preserve"> контролируемого лица</w:t>
      </w:r>
      <w:r w:rsidRPr="00E44BB4">
        <w:rPr>
          <w:color w:val="000000"/>
          <w:sz w:val="28"/>
          <w:szCs w:val="28"/>
        </w:rPr>
        <w:t>, его командировка и т.п.) при проведении</w:t>
      </w:r>
      <w:r w:rsidRPr="00E44BB4">
        <w:rPr>
          <w:color w:val="000000"/>
          <w:sz w:val="28"/>
          <w:szCs w:val="28"/>
          <w:shd w:val="clear" w:color="auto" w:fill="FFFFFF"/>
        </w:rPr>
        <w:t xml:space="preserve"> контрольного мероприятия</w:t>
      </w:r>
      <w:r w:rsidRPr="00E44BB4">
        <w:rPr>
          <w:color w:val="000000"/>
          <w:sz w:val="28"/>
          <w:szCs w:val="28"/>
        </w:rPr>
        <w:t>.</w:t>
      </w:r>
    </w:p>
    <w:p w:rsidR="00DB2BB0" w:rsidRPr="00E44BB4" w:rsidRDefault="00DB2BB0" w:rsidP="00DB2BB0">
      <w:pPr>
        <w:pStyle w:val="s1"/>
        <w:ind w:firstLine="709"/>
        <w:rPr>
          <w:rFonts w:ascii="Times New Roman" w:hAnsi="Times New Roman" w:cs="Times New Roman"/>
          <w:color w:val="000000"/>
          <w:sz w:val="28"/>
          <w:szCs w:val="28"/>
        </w:rPr>
      </w:pPr>
      <w:r w:rsidRPr="00E44BB4">
        <w:rPr>
          <w:rFonts w:ascii="Times New Roman" w:hAnsi="Times New Roman" w:cs="Times New Roman"/>
          <w:color w:val="000000"/>
          <w:sz w:val="28"/>
          <w:szCs w:val="28"/>
        </w:rPr>
        <w:t>3.11. Срок проведения выездной проверки не может превышать 10 рабочих дней.</w:t>
      </w:r>
    </w:p>
    <w:p w:rsidR="00DB2BB0" w:rsidRPr="00E44BB4" w:rsidRDefault="00DB2BB0" w:rsidP="00DB2BB0">
      <w:pPr>
        <w:pStyle w:val="s1"/>
        <w:ind w:firstLine="709"/>
        <w:rPr>
          <w:rFonts w:ascii="Times New Roman" w:hAnsi="Times New Roman" w:cs="Times New Roman"/>
          <w:color w:val="000000"/>
          <w:sz w:val="28"/>
          <w:szCs w:val="28"/>
        </w:rPr>
      </w:pPr>
      <w:r w:rsidRPr="00E44BB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B2BB0" w:rsidRPr="00E44BB4" w:rsidRDefault="00DB2BB0" w:rsidP="00DB2BB0">
      <w:pPr>
        <w:pStyle w:val="s1"/>
        <w:ind w:firstLine="709"/>
        <w:rPr>
          <w:rFonts w:ascii="Times New Roman" w:hAnsi="Times New Roman" w:cs="Times New Roman"/>
          <w:color w:val="000000"/>
          <w:sz w:val="28"/>
          <w:szCs w:val="28"/>
        </w:rPr>
      </w:pPr>
      <w:r w:rsidRPr="00E44BB4">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E44BB4">
        <w:rPr>
          <w:rFonts w:ascii="Times New Roman" w:hAnsi="Times New Roman" w:cs="Times New Roman"/>
          <w:color w:val="000000"/>
          <w:sz w:val="28"/>
          <w:szCs w:val="28"/>
        </w:rPr>
        <w:lastRenderedPageBreak/>
        <w:t xml:space="preserve">администрацией мер, предусмотренных </w:t>
      </w:r>
      <w:hyperlink r:id="rId14" w:history="1">
        <w:r w:rsidRPr="00E44BB4">
          <w:rPr>
            <w:rStyle w:val="a5"/>
            <w:rFonts w:ascii="Times New Roman" w:hAnsi="Times New Roman" w:cs="Times New Roman"/>
            <w:color w:val="000000"/>
            <w:sz w:val="28"/>
            <w:szCs w:val="28"/>
            <w:u w:val="none"/>
          </w:rPr>
          <w:t>частью 2 статьи 90</w:t>
        </w:r>
      </w:hyperlink>
      <w:r w:rsidRPr="00E44BB4">
        <w:rPr>
          <w:rFonts w:ascii="Times New Roman" w:hAnsi="Times New Roman" w:cs="Times New Roman"/>
          <w:color w:val="000000"/>
          <w:sz w:val="28"/>
          <w:szCs w:val="28"/>
        </w:rPr>
        <w:t xml:space="preserve">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B2BB0" w:rsidRPr="00E44BB4" w:rsidRDefault="00DB2BB0" w:rsidP="00DB2BB0">
      <w:pPr>
        <w:ind w:firstLine="709"/>
        <w:jc w:val="both"/>
        <w:rPr>
          <w:color w:val="000000"/>
          <w:sz w:val="28"/>
          <w:szCs w:val="28"/>
        </w:rPr>
      </w:pPr>
      <w:r w:rsidRPr="00E44BB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44BB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44BB4">
        <w:rPr>
          <w:color w:val="000000"/>
          <w:sz w:val="28"/>
          <w:szCs w:val="28"/>
        </w:rPr>
        <w:t>.</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44BB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44BB4">
        <w:rPr>
          <w:rFonts w:ascii="Times New Roman" w:hAnsi="Times New Roman" w:cs="Times New Roman"/>
          <w:color w:val="000000"/>
          <w:sz w:val="28"/>
          <w:szCs w:val="28"/>
        </w:rPr>
        <w:t>Единый портал</w:t>
      </w:r>
      <w:r w:rsidRPr="00E44BB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E44BB4">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E44BB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44BB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44BB4">
        <w:rPr>
          <w:rFonts w:ascii="Times New Roman" w:hAnsi="Times New Roman" w:cs="Times New Roman"/>
          <w:color w:val="000000"/>
          <w:sz w:val="28"/>
          <w:szCs w:val="28"/>
          <w:shd w:val="clear" w:color="auto" w:fill="FFFFFF"/>
        </w:rPr>
        <w:t xml:space="preserve">Федерального закона </w:t>
      </w:r>
      <w:r w:rsidRPr="00E44BB4">
        <w:rPr>
          <w:rFonts w:ascii="Times New Roman" w:hAnsi="Times New Roman" w:cs="Times New Roman"/>
          <w:color w:val="000000"/>
          <w:sz w:val="28"/>
          <w:szCs w:val="28"/>
        </w:rPr>
        <w:t>от 31.07.2020 №248-ФЗ «О государственном контроле (надзоре) и муниципальном контроле в Российской Федерации» и разделом 4 настоящего Положения.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DB2BB0" w:rsidRPr="00E44BB4" w:rsidRDefault="00DB2BB0" w:rsidP="00DB2BB0">
      <w:pPr>
        <w:pStyle w:val="ConsPlusNormal"/>
        <w:ind w:firstLine="709"/>
        <w:jc w:val="both"/>
        <w:rPr>
          <w:rFonts w:ascii="Times New Roman" w:hAnsi="Times New Roman" w:cs="Times New Roman"/>
          <w:sz w:val="28"/>
          <w:szCs w:val="28"/>
        </w:rPr>
      </w:pPr>
      <w:bookmarkStart w:id="7" w:name="Par318"/>
      <w:bookmarkEnd w:id="7"/>
      <w:r w:rsidRPr="00E44BB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2) </w:t>
      </w:r>
      <w:r w:rsidRPr="00E44BB4">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E44BB4">
        <w:rPr>
          <w:rFonts w:ascii="Times New Roman" w:hAnsi="Times New Roman" w:cs="Times New Roman"/>
          <w:sz w:val="28"/>
          <w:szCs w:val="28"/>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B2BB0" w:rsidRPr="00E44BB4" w:rsidRDefault="00DB2BB0" w:rsidP="00DB2BB0">
      <w:pPr>
        <w:ind w:firstLine="709"/>
        <w:jc w:val="both"/>
        <w:rPr>
          <w:color w:val="000000"/>
          <w:sz w:val="28"/>
          <w:szCs w:val="28"/>
        </w:rPr>
      </w:pPr>
      <w:r w:rsidRPr="00E44BB4">
        <w:rPr>
          <w:color w:val="000000"/>
          <w:sz w:val="28"/>
          <w:szCs w:val="28"/>
        </w:rPr>
        <w:t xml:space="preserve">4) </w:t>
      </w:r>
      <w:r w:rsidRPr="00E44BB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44BB4">
        <w:rPr>
          <w:color w:val="000000"/>
          <w:sz w:val="28"/>
          <w:szCs w:val="28"/>
        </w:rPr>
        <w:t>;</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w:t>
      </w:r>
      <w:r w:rsidR="008B0EC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E44BB4">
        <w:rPr>
          <w:rFonts w:ascii="Times New Roman" w:hAnsi="Times New Roman" w:cs="Times New Roman"/>
          <w:sz w:val="28"/>
          <w:szCs w:val="28"/>
        </w:rPr>
        <w:t>Новосибирской области</w:t>
      </w:r>
      <w:r w:rsidRPr="00E44BB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w:t>
      </w:r>
      <w:r w:rsidR="00F6132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B2BB0" w:rsidRPr="00E44BB4" w:rsidRDefault="00DB2BB0" w:rsidP="00DB2BB0">
      <w:pPr>
        <w:pStyle w:val="ConsPlusNormal"/>
        <w:ind w:firstLine="0"/>
        <w:jc w:val="center"/>
        <w:rPr>
          <w:rFonts w:ascii="Times New Roman" w:hAnsi="Times New Roman" w:cs="Times New Roman"/>
          <w:color w:val="000000"/>
          <w:sz w:val="28"/>
          <w:szCs w:val="28"/>
        </w:rPr>
      </w:pPr>
    </w:p>
    <w:p w:rsidR="00DB2BB0" w:rsidRPr="00E44BB4" w:rsidRDefault="00DB2BB0" w:rsidP="00DB2BB0">
      <w:pPr>
        <w:pStyle w:val="ConsPlusNormal"/>
        <w:ind w:firstLine="0"/>
        <w:jc w:val="center"/>
        <w:rPr>
          <w:rFonts w:ascii="Times New Roman" w:hAnsi="Times New Roman" w:cs="Times New Roman"/>
          <w:b/>
          <w:bCs/>
          <w:color w:val="000000"/>
          <w:sz w:val="28"/>
          <w:szCs w:val="28"/>
        </w:rPr>
      </w:pPr>
      <w:r w:rsidRPr="00E44BB4">
        <w:rPr>
          <w:rFonts w:ascii="Times New Roman" w:hAnsi="Times New Roman" w:cs="Times New Roman"/>
          <w:b/>
          <w:bCs/>
          <w:color w:val="000000"/>
          <w:sz w:val="28"/>
          <w:szCs w:val="28"/>
        </w:rPr>
        <w:lastRenderedPageBreak/>
        <w:t xml:space="preserve">4. Обжалование решений администрации, действий (бездействия) должностных лиц, уполномоченных осуществлять муниципальный контроль </w:t>
      </w:r>
      <w:r w:rsidR="00F61326" w:rsidRPr="00E44BB4">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w:t>
      </w:r>
    </w:p>
    <w:p w:rsidR="00DB2BB0" w:rsidRPr="00E44BB4" w:rsidRDefault="00DB2BB0" w:rsidP="00DB2BB0">
      <w:pPr>
        <w:pStyle w:val="ConsPlusNormal"/>
        <w:ind w:firstLine="0"/>
        <w:jc w:val="center"/>
        <w:rPr>
          <w:rFonts w:ascii="Times New Roman" w:hAnsi="Times New Roman" w:cs="Times New Roman"/>
          <w:bCs/>
          <w:color w:val="000000"/>
          <w:sz w:val="28"/>
          <w:szCs w:val="28"/>
        </w:rPr>
      </w:pP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w:t>
      </w:r>
      <w:r w:rsidR="00F6132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F6132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имеют право на досудебное обжалование:</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1) решений о проведении контрольных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контроль </w:t>
      </w:r>
      <w:r w:rsidR="00F6132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color w:val="000000"/>
          <w:sz w:val="28"/>
          <w:szCs w:val="28"/>
        </w:rPr>
        <w:t>, в рамках контрольных мероприятий.</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44BB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E44BB4">
        <w:rPr>
          <w:rFonts w:ascii="Times New Roman" w:hAnsi="Times New Roman" w:cs="Times New Roman"/>
          <w:color w:val="000000"/>
          <w:sz w:val="28"/>
          <w:szCs w:val="28"/>
        </w:rPr>
        <w:t>.</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Ордынского района Новосибирской области с предварительным информированием Главы</w:t>
      </w:r>
      <w:r w:rsid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Ордынского района Новосибирской области о наличии в</w:t>
      </w:r>
      <w:r w:rsid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4.4. Жалоба на решение администрации, действия (бездействие) ее должностных лиц рассматривается Главой Ордынского района Новосибирской области.</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4.5.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B2BB0" w:rsidRPr="00E44BB4" w:rsidRDefault="00DB2BB0" w:rsidP="00DB2BB0">
      <w:pPr>
        <w:pStyle w:val="ConsPlusNormal"/>
        <w:ind w:firstLine="709"/>
        <w:jc w:val="both"/>
        <w:rPr>
          <w:rFonts w:ascii="Times New Roman" w:hAnsi="Times New Roman" w:cs="Times New Roman"/>
          <w:color w:val="000000"/>
          <w:sz w:val="28"/>
          <w:szCs w:val="28"/>
        </w:rPr>
      </w:pPr>
      <w:r w:rsidRPr="00E44BB4">
        <w:rPr>
          <w:rFonts w:ascii="Times New Roman" w:hAnsi="Times New Roman" w:cs="Times New Roman"/>
          <w:color w:val="000000"/>
          <w:sz w:val="28"/>
          <w:szCs w:val="28"/>
        </w:rPr>
        <w:t xml:space="preserve">4.6. Жалоба на решение администрации, действия (бездействие) ее должностных лиц подлежит рассмотрению в течение 20 рабочих дней со дня ее регистрации. </w:t>
      </w:r>
    </w:p>
    <w:p w:rsidR="00DB2BB0" w:rsidRPr="00E44BB4" w:rsidRDefault="00DB2BB0" w:rsidP="00DB2BB0">
      <w:pPr>
        <w:pStyle w:val="ConsPlusNormal"/>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Ордынского района Новосибирской области не более чем на 20 рабочих дней.</w:t>
      </w:r>
    </w:p>
    <w:p w:rsidR="00DB2BB0" w:rsidRPr="00E44BB4" w:rsidRDefault="00DB2BB0" w:rsidP="00DB2BB0">
      <w:pPr>
        <w:pStyle w:val="16"/>
        <w:jc w:val="center"/>
        <w:rPr>
          <w:rFonts w:ascii="Times New Roman" w:hAnsi="Times New Roman" w:cs="Times New Roman"/>
          <w:color w:val="000000"/>
          <w:sz w:val="28"/>
          <w:szCs w:val="28"/>
        </w:rPr>
      </w:pPr>
    </w:p>
    <w:p w:rsidR="00DB2BB0" w:rsidRPr="00E44BB4" w:rsidRDefault="00DB2BB0" w:rsidP="00DB2BB0">
      <w:pPr>
        <w:pStyle w:val="16"/>
        <w:jc w:val="center"/>
        <w:rPr>
          <w:rFonts w:ascii="Times New Roman" w:hAnsi="Times New Roman" w:cs="Times New Roman"/>
          <w:b/>
          <w:bCs/>
          <w:color w:val="000000"/>
          <w:sz w:val="28"/>
          <w:szCs w:val="28"/>
        </w:rPr>
      </w:pPr>
      <w:r w:rsidRPr="00E44BB4">
        <w:rPr>
          <w:rFonts w:ascii="Times New Roman" w:hAnsi="Times New Roman" w:cs="Times New Roman"/>
          <w:b/>
          <w:bCs/>
          <w:color w:val="000000"/>
          <w:sz w:val="28"/>
          <w:szCs w:val="28"/>
        </w:rPr>
        <w:t xml:space="preserve">5. Ключевые показатели муниципального контроля </w:t>
      </w:r>
      <w:r w:rsidR="00F61326" w:rsidRPr="00E44BB4">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w:t>
      </w:r>
      <w:r w:rsidRPr="00E44BB4">
        <w:rPr>
          <w:rFonts w:ascii="Times New Roman" w:hAnsi="Times New Roman" w:cs="Times New Roman"/>
          <w:b/>
          <w:bCs/>
          <w:color w:val="000000"/>
          <w:sz w:val="28"/>
          <w:szCs w:val="28"/>
        </w:rPr>
        <w:t xml:space="preserve"> и их целевые значения</w:t>
      </w:r>
    </w:p>
    <w:p w:rsidR="00DB2BB0" w:rsidRPr="00E44BB4" w:rsidRDefault="00DB2BB0" w:rsidP="00DB2BB0">
      <w:pPr>
        <w:pStyle w:val="16"/>
        <w:jc w:val="center"/>
        <w:rPr>
          <w:rFonts w:ascii="Times New Roman" w:hAnsi="Times New Roman" w:cs="Times New Roman"/>
          <w:bCs/>
          <w:color w:val="000000"/>
          <w:sz w:val="28"/>
          <w:szCs w:val="28"/>
        </w:rPr>
      </w:pPr>
    </w:p>
    <w:p w:rsidR="00DB2BB0" w:rsidRPr="00E44BB4" w:rsidRDefault="00DB2BB0" w:rsidP="00DB2BB0">
      <w:pPr>
        <w:pStyle w:val="16"/>
        <w:tabs>
          <w:tab w:val="left" w:pos="851"/>
        </w:tabs>
        <w:ind w:firstLine="709"/>
        <w:jc w:val="both"/>
        <w:rPr>
          <w:rFonts w:ascii="Times New Roman" w:hAnsi="Times New Roman" w:cs="Times New Roman"/>
          <w:sz w:val="28"/>
          <w:szCs w:val="28"/>
        </w:rPr>
      </w:pPr>
      <w:r w:rsidRPr="00E44BB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w:t>
      </w:r>
      <w:r w:rsidR="00F61326" w:rsidRPr="00E44BB4">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A77562" w:rsidRPr="00E44BB4">
        <w:rPr>
          <w:rFonts w:ascii="Times New Roman" w:hAnsi="Times New Roman" w:cs="Times New Roman"/>
          <w:color w:val="000000"/>
          <w:sz w:val="28"/>
          <w:szCs w:val="28"/>
        </w:rPr>
        <w:t xml:space="preserve"> </w:t>
      </w:r>
      <w:r w:rsidRPr="00E44BB4">
        <w:rPr>
          <w:rFonts w:ascii="Times New Roman" w:hAnsi="Times New Roman" w:cs="Times New Roman"/>
          <w:color w:val="000000"/>
          <w:sz w:val="28"/>
          <w:szCs w:val="28"/>
        </w:rPr>
        <w:t>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w:t>
      </w:r>
    </w:p>
    <w:p w:rsidR="00DB2BB0" w:rsidRPr="00E44BB4" w:rsidRDefault="00DB2BB0" w:rsidP="00DB2BB0">
      <w:pPr>
        <w:pStyle w:val="16"/>
        <w:tabs>
          <w:tab w:val="left" w:pos="851"/>
        </w:tabs>
        <w:jc w:val="both"/>
        <w:rPr>
          <w:rFonts w:ascii="Times New Roman" w:hAnsi="Times New Roman" w:cs="Times New Roman"/>
          <w:sz w:val="28"/>
          <w:szCs w:val="28"/>
        </w:rPr>
      </w:pPr>
    </w:p>
    <w:p w:rsidR="0040267B" w:rsidRPr="00E44BB4" w:rsidRDefault="0040267B" w:rsidP="00DB2BB0">
      <w:pPr>
        <w:pStyle w:val="16"/>
        <w:tabs>
          <w:tab w:val="left" w:pos="851"/>
        </w:tabs>
        <w:jc w:val="both"/>
        <w:rPr>
          <w:rFonts w:ascii="Times New Roman" w:hAnsi="Times New Roman" w:cs="Times New Roman"/>
          <w:sz w:val="28"/>
          <w:szCs w:val="28"/>
        </w:rPr>
      </w:pPr>
    </w:p>
    <w:sectPr w:rsidR="0040267B" w:rsidRPr="00E44BB4" w:rsidSect="002B3137">
      <w:pgSz w:w="11906" w:h="16838"/>
      <w:pgMar w:top="1134" w:right="567"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FCD" w:rsidRDefault="00A57FCD" w:rsidP="00DC3AE5">
      <w:r>
        <w:separator/>
      </w:r>
    </w:p>
  </w:endnote>
  <w:endnote w:type="continuationSeparator" w:id="1">
    <w:p w:rsidR="00A57FCD" w:rsidRDefault="00A57FCD"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FCD" w:rsidRDefault="00A57FCD" w:rsidP="00DC3AE5">
      <w:r>
        <w:separator/>
      </w:r>
    </w:p>
  </w:footnote>
  <w:footnote w:type="continuationSeparator" w:id="1">
    <w:p w:rsidR="00A57FCD" w:rsidRDefault="00A57FC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6458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57FC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14529"/>
    <w:multiLevelType w:val="hybridMultilevel"/>
    <w:tmpl w:val="1E4A45A2"/>
    <w:lvl w:ilvl="0" w:tplc="6458E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A52F41"/>
    <w:multiLevelType w:val="hybridMultilevel"/>
    <w:tmpl w:val="BA8AC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446F9"/>
    <w:rsid w:val="00085E21"/>
    <w:rsid w:val="00093968"/>
    <w:rsid w:val="000A0AA9"/>
    <w:rsid w:val="000A6010"/>
    <w:rsid w:val="000B20C5"/>
    <w:rsid w:val="000F0941"/>
    <w:rsid w:val="000F58D9"/>
    <w:rsid w:val="0017561C"/>
    <w:rsid w:val="0019363F"/>
    <w:rsid w:val="001939A6"/>
    <w:rsid w:val="001F646D"/>
    <w:rsid w:val="00200232"/>
    <w:rsid w:val="00274BBD"/>
    <w:rsid w:val="00274ED6"/>
    <w:rsid w:val="002A70DA"/>
    <w:rsid w:val="002B3137"/>
    <w:rsid w:val="002D7BF1"/>
    <w:rsid w:val="003C6585"/>
    <w:rsid w:val="0040267B"/>
    <w:rsid w:val="0041622C"/>
    <w:rsid w:val="00456B12"/>
    <w:rsid w:val="00462242"/>
    <w:rsid w:val="004C6A4A"/>
    <w:rsid w:val="0055714E"/>
    <w:rsid w:val="00567818"/>
    <w:rsid w:val="0062460C"/>
    <w:rsid w:val="00662CC4"/>
    <w:rsid w:val="006B180D"/>
    <w:rsid w:val="007027C1"/>
    <w:rsid w:val="0070776F"/>
    <w:rsid w:val="0071236F"/>
    <w:rsid w:val="00780102"/>
    <w:rsid w:val="008B0EC6"/>
    <w:rsid w:val="00912184"/>
    <w:rsid w:val="00935631"/>
    <w:rsid w:val="009A36DA"/>
    <w:rsid w:val="009C1DE2"/>
    <w:rsid w:val="009C5D9C"/>
    <w:rsid w:val="009D07EB"/>
    <w:rsid w:val="00A12ECE"/>
    <w:rsid w:val="00A34EA3"/>
    <w:rsid w:val="00A57FCD"/>
    <w:rsid w:val="00A70C16"/>
    <w:rsid w:val="00A77562"/>
    <w:rsid w:val="00A92244"/>
    <w:rsid w:val="00A9499E"/>
    <w:rsid w:val="00AE7F5A"/>
    <w:rsid w:val="00AF44A7"/>
    <w:rsid w:val="00AF78E6"/>
    <w:rsid w:val="00B8664F"/>
    <w:rsid w:val="00BA40E1"/>
    <w:rsid w:val="00BD272F"/>
    <w:rsid w:val="00BE50F5"/>
    <w:rsid w:val="00C64589"/>
    <w:rsid w:val="00C85254"/>
    <w:rsid w:val="00CF7455"/>
    <w:rsid w:val="00DB2BB0"/>
    <w:rsid w:val="00DC3AE5"/>
    <w:rsid w:val="00E2796E"/>
    <w:rsid w:val="00E330D6"/>
    <w:rsid w:val="00E44BB4"/>
    <w:rsid w:val="00E704A7"/>
    <w:rsid w:val="00F41914"/>
    <w:rsid w:val="00F612FA"/>
    <w:rsid w:val="00F61326"/>
    <w:rsid w:val="00FE0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46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semiHidden/>
    <w:unhideWhenUsed/>
    <w:rsid w:val="00AF78E6"/>
    <w:pPr>
      <w:spacing w:after="120"/>
      <w:ind w:left="283"/>
    </w:pPr>
  </w:style>
  <w:style w:type="character" w:customStyle="1" w:styleId="aff4">
    <w:name w:val="Основной текст с отступом Знак"/>
    <w:basedOn w:val="a1"/>
    <w:link w:val="aff3"/>
    <w:uiPriority w:val="99"/>
    <w:semiHidden/>
    <w:rsid w:val="00AF78E6"/>
    <w:rPr>
      <w:rFonts w:ascii="Times New Roman" w:eastAsia="Times New Roman" w:hAnsi="Times New Roman" w:cs="Times New Roman"/>
      <w:sz w:val="24"/>
      <w:szCs w:val="24"/>
      <w:lang w:eastAsia="ru-RU"/>
    </w:rPr>
  </w:style>
  <w:style w:type="paragraph" w:styleId="aff5">
    <w:name w:val="List Paragraph"/>
    <w:basedOn w:val="a"/>
    <w:uiPriority w:val="34"/>
    <w:qFormat/>
    <w:rsid w:val="0062460C"/>
    <w:pPr>
      <w:ind w:left="720"/>
      <w:contextualSpacing/>
    </w:pPr>
  </w:style>
  <w:style w:type="character" w:customStyle="1" w:styleId="10">
    <w:name w:val="Заголовок 1 Знак"/>
    <w:basedOn w:val="a1"/>
    <w:link w:val="1"/>
    <w:uiPriority w:val="9"/>
    <w:rsid w:val="0062460C"/>
    <w:rPr>
      <w:rFonts w:asciiTheme="majorHAnsi" w:eastAsiaTheme="majorEastAsia" w:hAnsiTheme="majorHAnsi" w:cstheme="majorBidi"/>
      <w:color w:val="2F5496" w:themeColor="accent1" w:themeShade="BF"/>
      <w:sz w:val="32"/>
      <w:szCs w:val="32"/>
      <w:lang w:eastAsia="ru-RU"/>
    </w:rPr>
  </w:style>
  <w:style w:type="paragraph" w:styleId="2">
    <w:name w:val="Body Text 2"/>
    <w:basedOn w:val="a"/>
    <w:link w:val="20"/>
    <w:uiPriority w:val="99"/>
    <w:semiHidden/>
    <w:unhideWhenUsed/>
    <w:rsid w:val="004C6A4A"/>
    <w:pPr>
      <w:spacing w:after="120" w:line="480" w:lineRule="auto"/>
    </w:pPr>
  </w:style>
  <w:style w:type="character" w:customStyle="1" w:styleId="20">
    <w:name w:val="Основной текст 2 Знак"/>
    <w:basedOn w:val="a1"/>
    <w:link w:val="2"/>
    <w:uiPriority w:val="99"/>
    <w:semiHidden/>
    <w:rsid w:val="004C6A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31EE-BA80-46BE-BFE1-94D67DA7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5946</Words>
  <Characters>33898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15</cp:revision>
  <cp:lastPrinted>2022-10-17T07:24:00Z</cp:lastPrinted>
  <dcterms:created xsi:type="dcterms:W3CDTF">2022-09-09T02:57:00Z</dcterms:created>
  <dcterms:modified xsi:type="dcterms:W3CDTF">2022-10-17T07:37:00Z</dcterms:modified>
</cp:coreProperties>
</file>