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98" w:rsidRPr="00F00E69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 w:rsidRPr="00F00E69">
        <w:rPr>
          <w:sz w:val="28"/>
          <w:szCs w:val="28"/>
        </w:rPr>
        <w:t xml:space="preserve"> </w:t>
      </w:r>
      <w:r w:rsidR="00737798" w:rsidRPr="00F00E69">
        <w:rPr>
          <w:noProof/>
          <w:sz w:val="28"/>
          <w:szCs w:val="28"/>
        </w:rPr>
        <w:drawing>
          <wp:inline distT="0" distB="0" distL="0" distR="0">
            <wp:extent cx="624840" cy="70866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98" w:rsidRPr="00F00E69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737798" w:rsidRPr="00F00E69" w:rsidRDefault="002F5871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F00E69">
        <w:rPr>
          <w:b/>
          <w:bCs/>
          <w:spacing w:val="1"/>
          <w:sz w:val="28"/>
          <w:szCs w:val="28"/>
        </w:rPr>
        <w:t>АДМИНИСТРАЦИЯ</w:t>
      </w:r>
      <w:r w:rsidR="00737798" w:rsidRPr="00F00E69">
        <w:rPr>
          <w:b/>
          <w:bCs/>
          <w:spacing w:val="1"/>
          <w:sz w:val="28"/>
          <w:szCs w:val="28"/>
        </w:rPr>
        <w:t xml:space="preserve"> ОРДЫНСКОГО РАЙОНА</w:t>
      </w:r>
    </w:p>
    <w:p w:rsidR="00737798" w:rsidRPr="00F00E69" w:rsidRDefault="00737798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F00E69">
        <w:rPr>
          <w:b/>
          <w:bCs/>
          <w:spacing w:val="1"/>
          <w:sz w:val="28"/>
          <w:szCs w:val="28"/>
        </w:rPr>
        <w:t>НОВОСИБИРСКОЙ ОБЛАСТИ</w:t>
      </w:r>
    </w:p>
    <w:p w:rsidR="00737798" w:rsidRPr="00F00E69" w:rsidRDefault="00737798" w:rsidP="0073779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37798" w:rsidRPr="00F00E69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00E69">
        <w:rPr>
          <w:b/>
          <w:bCs/>
          <w:sz w:val="28"/>
          <w:szCs w:val="28"/>
        </w:rPr>
        <w:t>ПОСТАНОВЛЕНИЕ</w:t>
      </w:r>
    </w:p>
    <w:p w:rsidR="00737798" w:rsidRPr="00F00E69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0A37B4" w:rsidRPr="00F00E69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F00E69">
        <w:rPr>
          <w:sz w:val="28"/>
          <w:szCs w:val="28"/>
        </w:rPr>
        <w:t xml:space="preserve">от </w:t>
      </w:r>
      <w:r w:rsidR="007D61F7">
        <w:rPr>
          <w:sz w:val="28"/>
          <w:szCs w:val="28"/>
        </w:rPr>
        <w:t>31</w:t>
      </w:r>
      <w:r w:rsidR="007B2CE8" w:rsidRPr="00F00E69">
        <w:rPr>
          <w:sz w:val="28"/>
          <w:szCs w:val="28"/>
        </w:rPr>
        <w:t xml:space="preserve"> </w:t>
      </w:r>
      <w:r w:rsidR="00F87F99" w:rsidRPr="00F00E69">
        <w:rPr>
          <w:sz w:val="28"/>
          <w:szCs w:val="28"/>
        </w:rPr>
        <w:t>марта</w:t>
      </w:r>
      <w:r w:rsidR="008C400F" w:rsidRPr="00F00E69">
        <w:rPr>
          <w:sz w:val="28"/>
          <w:szCs w:val="28"/>
        </w:rPr>
        <w:t xml:space="preserve"> 2022</w:t>
      </w:r>
      <w:r w:rsidR="00C150E9" w:rsidRPr="00F00E69">
        <w:rPr>
          <w:sz w:val="28"/>
          <w:szCs w:val="28"/>
        </w:rPr>
        <w:t xml:space="preserve"> </w:t>
      </w:r>
      <w:r w:rsidRPr="00F00E69">
        <w:rPr>
          <w:sz w:val="28"/>
          <w:szCs w:val="28"/>
        </w:rPr>
        <w:t>№ </w:t>
      </w:r>
      <w:r w:rsidR="007D61F7">
        <w:rPr>
          <w:sz w:val="28"/>
          <w:szCs w:val="28"/>
        </w:rPr>
        <w:t>384</w:t>
      </w:r>
    </w:p>
    <w:p w:rsidR="0028685D" w:rsidRPr="00F00E69" w:rsidRDefault="0028685D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F00E69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F00E69">
        <w:rPr>
          <w:sz w:val="28"/>
          <w:szCs w:val="28"/>
        </w:rPr>
        <w:t>р.п. Ордынское</w:t>
      </w:r>
    </w:p>
    <w:p w:rsidR="00737798" w:rsidRPr="00F00E69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385E57" w:rsidRPr="00F00E69" w:rsidRDefault="00385E57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6C2EA7" w:rsidRPr="00F00E69" w:rsidRDefault="006C2EA7" w:rsidP="00EE4062">
      <w:pPr>
        <w:spacing w:line="240" w:lineRule="auto"/>
        <w:ind w:firstLine="0"/>
        <w:jc w:val="center"/>
        <w:rPr>
          <w:sz w:val="28"/>
          <w:szCs w:val="28"/>
        </w:rPr>
      </w:pPr>
      <w:r w:rsidRPr="00F00E69">
        <w:rPr>
          <w:sz w:val="28"/>
          <w:szCs w:val="28"/>
        </w:rPr>
        <w:t xml:space="preserve">О </w:t>
      </w:r>
      <w:r w:rsidR="00F87F99" w:rsidRPr="00F00E69">
        <w:rPr>
          <w:sz w:val="28"/>
          <w:szCs w:val="28"/>
        </w:rPr>
        <w:t xml:space="preserve">внесении изменений в постановление администрации </w:t>
      </w:r>
      <w:r w:rsidRPr="00F00E69">
        <w:rPr>
          <w:sz w:val="28"/>
          <w:szCs w:val="28"/>
        </w:rPr>
        <w:t>Ордынского района Новосибирской области</w:t>
      </w:r>
      <w:r w:rsidR="005E5476" w:rsidRPr="00F00E69">
        <w:rPr>
          <w:sz w:val="28"/>
          <w:szCs w:val="28"/>
        </w:rPr>
        <w:t xml:space="preserve"> от 01.08.2019 №867</w:t>
      </w:r>
    </w:p>
    <w:p w:rsidR="006C2EA7" w:rsidRPr="00F00E69" w:rsidRDefault="006C2EA7" w:rsidP="006C2EA7">
      <w:pPr>
        <w:spacing w:line="240" w:lineRule="auto"/>
        <w:jc w:val="both"/>
        <w:rPr>
          <w:sz w:val="28"/>
          <w:szCs w:val="28"/>
        </w:rPr>
      </w:pPr>
    </w:p>
    <w:p w:rsidR="006C2EA7" w:rsidRPr="00F00E69" w:rsidRDefault="008C400F" w:rsidP="00755329">
      <w:pPr>
        <w:spacing w:line="240" w:lineRule="auto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Р</w:t>
      </w:r>
      <w:r w:rsidR="006C2EA7" w:rsidRPr="00F00E69">
        <w:rPr>
          <w:sz w:val="28"/>
          <w:szCs w:val="28"/>
        </w:rPr>
        <w:t xml:space="preserve">уководствуясь Уставом Ордынского района Новосибирской области, администрация Ордынского района Новосибирской области </w:t>
      </w:r>
      <w:r w:rsidR="006C2EA7" w:rsidRPr="00F00E69">
        <w:rPr>
          <w:b/>
          <w:sz w:val="28"/>
          <w:szCs w:val="28"/>
        </w:rPr>
        <w:t xml:space="preserve">п о с т а н о в л я </w:t>
      </w:r>
      <w:r w:rsidR="002F5871" w:rsidRPr="00F00E69">
        <w:rPr>
          <w:b/>
          <w:sz w:val="28"/>
          <w:szCs w:val="28"/>
        </w:rPr>
        <w:t>е т</w:t>
      </w:r>
      <w:r w:rsidR="006C2EA7" w:rsidRPr="00F00E69">
        <w:rPr>
          <w:b/>
          <w:sz w:val="28"/>
          <w:szCs w:val="28"/>
        </w:rPr>
        <w:t>:</w:t>
      </w:r>
    </w:p>
    <w:p w:rsidR="00D969FA" w:rsidRPr="00755329" w:rsidRDefault="006C2EA7" w:rsidP="0075532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</w:t>
      </w:r>
      <w:r w:rsidR="008C400F" w:rsidRPr="00F00E69">
        <w:rPr>
          <w:sz w:val="28"/>
          <w:szCs w:val="28"/>
        </w:rPr>
        <w:t xml:space="preserve"> </w:t>
      </w:r>
      <w:r w:rsidR="00E16E30" w:rsidRPr="00F00E69">
        <w:rPr>
          <w:sz w:val="28"/>
          <w:szCs w:val="28"/>
        </w:rPr>
        <w:t xml:space="preserve">Внести в </w:t>
      </w:r>
      <w:r w:rsidR="005E5476" w:rsidRPr="00F00E69">
        <w:rPr>
          <w:sz w:val="28"/>
          <w:szCs w:val="28"/>
        </w:rPr>
        <w:t xml:space="preserve">Порядок </w:t>
      </w:r>
      <w:r w:rsidR="005E5476" w:rsidRPr="00F00E69">
        <w:rPr>
          <w:color w:val="0D0D0D" w:themeColor="text1" w:themeTint="F2"/>
          <w:sz w:val="28"/>
          <w:szCs w:val="28"/>
        </w:rPr>
        <w:t>составления и ведения кассового плана исполнения местного бюджета Ордынского района Новосибирской области</w:t>
      </w:r>
      <w:r w:rsidR="00F87F99" w:rsidRPr="00F00E69">
        <w:rPr>
          <w:sz w:val="28"/>
          <w:szCs w:val="28"/>
        </w:rPr>
        <w:t>, утвержденный постановлением администрации Ордынского района Новосибирской области</w:t>
      </w:r>
      <w:r w:rsidR="005E5476" w:rsidRPr="00F00E69">
        <w:rPr>
          <w:sz w:val="28"/>
          <w:szCs w:val="28"/>
        </w:rPr>
        <w:t xml:space="preserve"> от 01.08.2019 №867</w:t>
      </w:r>
      <w:r w:rsidR="00755329">
        <w:rPr>
          <w:sz w:val="28"/>
          <w:szCs w:val="28"/>
        </w:rPr>
        <w:t xml:space="preserve"> «</w:t>
      </w:r>
      <w:r w:rsidR="00755329" w:rsidRPr="009A6D3E">
        <w:rPr>
          <w:sz w:val="28"/>
          <w:szCs w:val="28"/>
        </w:rPr>
        <w:t xml:space="preserve">Об утверждении Порядка </w:t>
      </w:r>
      <w:r w:rsidR="00755329" w:rsidRPr="009A6D3E">
        <w:rPr>
          <w:bCs/>
          <w:sz w:val="28"/>
          <w:szCs w:val="28"/>
        </w:rPr>
        <w:t>составления и ведения кассо</w:t>
      </w:r>
      <w:r w:rsidR="00755329">
        <w:rPr>
          <w:bCs/>
          <w:sz w:val="28"/>
          <w:szCs w:val="28"/>
        </w:rPr>
        <w:t xml:space="preserve">вого плана исполнения местного </w:t>
      </w:r>
      <w:r w:rsidR="00755329" w:rsidRPr="009A6D3E">
        <w:rPr>
          <w:bCs/>
          <w:sz w:val="28"/>
          <w:szCs w:val="28"/>
        </w:rPr>
        <w:t xml:space="preserve">бюджета </w:t>
      </w:r>
      <w:r w:rsidR="00755329">
        <w:rPr>
          <w:bCs/>
          <w:sz w:val="28"/>
          <w:szCs w:val="28"/>
        </w:rPr>
        <w:t xml:space="preserve">Ордынского района </w:t>
      </w:r>
      <w:r w:rsidR="00755329" w:rsidRPr="009A6D3E">
        <w:rPr>
          <w:bCs/>
          <w:sz w:val="28"/>
          <w:szCs w:val="28"/>
        </w:rPr>
        <w:t>Новосибирской области</w:t>
      </w:r>
      <w:r w:rsidR="00755329">
        <w:rPr>
          <w:bCs/>
          <w:sz w:val="28"/>
          <w:szCs w:val="28"/>
        </w:rPr>
        <w:t>»</w:t>
      </w:r>
      <w:r w:rsidR="00D969FA" w:rsidRPr="00F00E69">
        <w:rPr>
          <w:sz w:val="28"/>
          <w:szCs w:val="28"/>
        </w:rPr>
        <w:t>, следующие изменения:</w:t>
      </w:r>
    </w:p>
    <w:p w:rsidR="00F437A7" w:rsidRPr="00F00E69" w:rsidRDefault="00F437A7" w:rsidP="0075532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 xml:space="preserve">1.1. подпункт 2 пункта 10 </w:t>
      </w:r>
      <w:r w:rsidR="004A00E0" w:rsidRPr="00F00E69">
        <w:rPr>
          <w:sz w:val="28"/>
          <w:szCs w:val="28"/>
        </w:rPr>
        <w:t xml:space="preserve">после слов «финансового года» </w:t>
      </w:r>
      <w:r w:rsidRPr="00F00E69">
        <w:rPr>
          <w:sz w:val="28"/>
          <w:szCs w:val="28"/>
        </w:rPr>
        <w:t>дополнить словами «подготовленные в соответствии с методическими рекомендациями по формированию кассового плана местного бюдж</w:t>
      </w:r>
      <w:r w:rsidR="00007C67" w:rsidRPr="00F00E69">
        <w:rPr>
          <w:sz w:val="28"/>
          <w:szCs w:val="28"/>
        </w:rPr>
        <w:t>ета на очередной финансовый год</w:t>
      </w:r>
      <w:r w:rsidRPr="00F00E69">
        <w:rPr>
          <w:sz w:val="28"/>
          <w:szCs w:val="28"/>
        </w:rPr>
        <w:t>»;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  <w:r w:rsidRPr="00F00E69">
        <w:rPr>
          <w:sz w:val="28"/>
          <w:szCs w:val="28"/>
        </w:rPr>
        <w:t>1.2.</w:t>
      </w:r>
      <w:r w:rsidRPr="00F00E69">
        <w:rPr>
          <w:bCs/>
          <w:sz w:val="28"/>
          <w:szCs w:val="28"/>
        </w:rPr>
        <w:t xml:space="preserve"> в пункте 18 после слов "группы источников" дополнить словами "финансирования дефицита местного бюджета (далее - группа источников)", слова "средств бюджета" заменить словами "средств бюджетов";</w:t>
      </w:r>
    </w:p>
    <w:p w:rsidR="00F437A7" w:rsidRPr="00F00E69" w:rsidRDefault="00F437A7" w:rsidP="005E5476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1.3. в пункте 19 слова "средств бюджета" заменить словами "средств бюджетов»;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1.4. дополнить пунктом 21.1. следующего содержания: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«21.1. После доведения показателей кассового плана по расходам главные распорядители средств до начала очередного финансового года производят распределение соответствующих показателей между подведомственными распорядителями и (или) получателями средств местного бюджета.»;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1.5. пункт 26 дополнить сло</w:t>
      </w:r>
      <w:r w:rsidR="00007C67" w:rsidRPr="00F00E69">
        <w:rPr>
          <w:sz w:val="28"/>
          <w:szCs w:val="28"/>
        </w:rPr>
        <w:t>вами "текущего финансового года</w:t>
      </w:r>
      <w:r w:rsidRPr="00F00E69">
        <w:rPr>
          <w:sz w:val="28"/>
          <w:szCs w:val="28"/>
        </w:rPr>
        <w:t>";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1.6. пункт 27 изложить в следующей редакции: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«27. Внесение изменений в кассовый план по доходам осуществляется по предложениям главных администраторов доходов по следующим основаниям: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1) в части налоговых и неналоговых доходов: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а) внесение изменений в решение о бюджете 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б) изменение функций главных администраторов доходов;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lastRenderedPageBreak/>
        <w:t>в) перераспределение источников доходов местного бюджета между главными администраторами доходов;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г) уточнение помесячного прогноза поступления доходов местного бюджета без изменения общей суммы доходов;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д) дополнительное поступление в местный бюджет средств дотаций из областного бюджета сверх объемов, утвержденных решением о местном бюджете, в целях направления их на расходы, предусмотренные сводной бюджетной росписью, в случае сокращения (недополучения) поступлений от налоговых и неналоговых доходов местного бюджета в текущем финансовом году;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е) уточнение прогноза поступления доходов местного бюджета на основе фактических поступлений налоговых и неналоговых доходов при достаточности источников финансирования дефицита местного бюджета;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ж) замещение или перераспределение доходов, за счет полученных сверх утвержденных решением о местном бюджете дополнительных доходов за счет корректировки источников финансирования дефицита бюджета;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з) изменение бюджетной классификации Российской Федерации и (или) изменение порядка ее применения;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2) в части безвозмездных поступлений: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а) внесение изменений в решение о местном бюджете 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б) изменение функций главных администраторов доходов;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в) уточнение помесячного прогноза поступления доходов местного бюджета без изменения общей суммы доходов;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г) фактическое поступление средств в местный бюджет сверх объемов, утвержденных решением о местном бюджете, включая поступление доходов от возврата остатков межбюджетных трансфертов прошлых лет;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д) осуществление возврата остатков межбюджетных трансфертов прошлых лет из местного бюджета;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е) изменение бюджетной классификации Российской Федерации и (или) из</w:t>
      </w:r>
      <w:r w:rsidR="00967CBA" w:rsidRPr="00F00E69">
        <w:rPr>
          <w:sz w:val="28"/>
          <w:szCs w:val="28"/>
        </w:rPr>
        <w:t>менение порядка ее применения.»;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1.7.</w:t>
      </w:r>
      <w:r w:rsidR="00F00E69">
        <w:rPr>
          <w:sz w:val="28"/>
          <w:szCs w:val="28"/>
        </w:rPr>
        <w:t xml:space="preserve"> </w:t>
      </w:r>
      <w:r w:rsidRPr="00F00E69">
        <w:rPr>
          <w:sz w:val="28"/>
          <w:szCs w:val="28"/>
        </w:rPr>
        <w:t>подпункт 3 пункта 39 после слов «по уменьшаемым расходам» дополнить словами «(за исключением расходов на предост</w:t>
      </w:r>
      <w:r w:rsidR="00007C67" w:rsidRPr="00F00E69">
        <w:rPr>
          <w:sz w:val="28"/>
          <w:szCs w:val="28"/>
        </w:rPr>
        <w:t>авление субсидий муниципальным</w:t>
      </w:r>
      <w:r w:rsidRPr="00F00E69">
        <w:rPr>
          <w:sz w:val="28"/>
          <w:szCs w:val="28"/>
        </w:rPr>
        <w:t xml:space="preserve"> автономным и бюджетным учреждениям Ордынского района Новосибирской области; расходов, источником финансового обеспечения которых являются предоставленные из федерального бюджета межбюджетные трансферты, имеющие целевое назначение; расходов, осуществляемых за счет средств, зарезервированных в составе утве</w:t>
      </w:r>
      <w:r w:rsidR="00007C67" w:rsidRPr="00F00E69">
        <w:rPr>
          <w:sz w:val="28"/>
          <w:szCs w:val="28"/>
        </w:rPr>
        <w:t>ржденных бюджетных ассигнований, расходов</w:t>
      </w:r>
      <w:r w:rsidRPr="00F00E69">
        <w:rPr>
          <w:sz w:val="28"/>
          <w:szCs w:val="28"/>
        </w:rPr>
        <w:t>»;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1.8. пункт 39 дополнить подпунктом 5) следующего содержания: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 xml:space="preserve"> «5) расчет образования экономии средств местного бюджета и обоснование необходимости направления указанных средств на иные цели.»;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1.9. дополнить пунктами 46.1, 46.2, 46.3 следующего содержания: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«46.1. В случае внесения изменений в кассовый план по расходам главного распорядителя средств между получателями средств местного бюджета без внесения изменений в утвержденный главному распорядителю кассовый план, главный распорядитель средств производит соответствующие изменения.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lastRenderedPageBreak/>
        <w:t>46.2. При условии, если общий объем расходов главного распорядителя средств, предусмотренный на очередной месяц, превышает объем финансовый орган уведомляет главного распорядителя средств о необходимости внесения изменений в показатели кассового плана по расходам с указанием сумм корректировок.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46.3. Главный распорядитель средств в случае отсутствия фактической потребности в не использованных по состоянию на 1 число текущего месяца остатках средств, предусмотренных соответствующему главному распорядителю средств кассовым планом по расходам, не позднее первых пяти рабочих дней текущего месяца направляет в финансовый орган предложение об уточнении показателей кассового плана по расходам на сумму неиспользованных остатков (за исключением расходов, осуществляемых за счет средств резервного фонда администрации Ордынского района Новосибирской области.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Предусмотренное настоящим пунктом уточнение кассового плана по расходам осуществляется путем переноса на декабрь текущего финансового года плановых показателей, потребность в осуществлении кассовых расходов по которым в текущем месяце отсутствует.»;</w:t>
      </w:r>
    </w:p>
    <w:p w:rsidR="00F437A7" w:rsidRPr="00F00E69" w:rsidRDefault="00F437A7" w:rsidP="00F437A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1.10. в пункте 57 слова "средств бюджета" заменить словами "средств бюджетов";</w:t>
      </w:r>
    </w:p>
    <w:p w:rsidR="00967CBA" w:rsidRPr="00F00E69" w:rsidRDefault="00F437A7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1.11.</w:t>
      </w:r>
      <w:r w:rsidR="00967CBA" w:rsidRPr="00F00E69">
        <w:rPr>
          <w:sz w:val="28"/>
          <w:szCs w:val="28"/>
        </w:rPr>
        <w:t xml:space="preserve"> дополнить пунктами 58.1, 58.2 следующего содержания: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«58.1. Внесение изменений в кассовый план по доходам в связи с уточнением прогноза поступлений доходов местного бюджета в части межбюджетных трансфертов из областного бюджета, источником которых являются средства федерального бюджета, имеющих целевое назначение, и безвозмездных поступлений от физических и юридических лиц, имеющих целевое назначение, и (или) предельных объемов финансирования, осуществляется на основании информации об указанном уточнении прогноза, самостоятельно получаемой главными администраторами доходов по закрепленным за ними источникам доходов из системы удаленного финансового документооборота Федерального казначейства (далее - СУФД).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Главные администраторы доходов в течение одного рабочего дня со дня получения информации, указанной в абзаце первом настоящего пункта: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на основании полученной информации формируют и представляют предложения о внесении изменений в кассовый план по доходам;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обеспечивают доведение указанной информации до соответствующих главных распорядителей средств.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58.2. Внесение изменений в кассовый план по расходам в связи с уточнением прогноза поступлений доходов местного бюджета в части межбюджетных трансфертов из областного бюджета, источником которых являются средства федерального бюджета, имеющих целевое назначение, и безвозмездных поступлений от физических и юридических лиц, имеющих целевое назначение, и (или) предельных объемов финансирования, осуществляется на основании информации, полученной главными распорядителями средств.</w:t>
      </w:r>
    </w:p>
    <w:p w:rsidR="00F437A7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Главные распорядители средств в течение двух рабочих дней со дня получения указанной в абзаце первом настоящего пункта информации формируют и представляют на рассмотрение в финансовый орган предложения о внесении изменений в кассовый план по расходам.»;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lastRenderedPageBreak/>
        <w:t>1.12. дополнить пунктами 61.1. - 61.8. следующего содержания: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«61.1</w:t>
      </w:r>
      <w:r w:rsidR="00755329">
        <w:rPr>
          <w:sz w:val="28"/>
          <w:szCs w:val="28"/>
        </w:rPr>
        <w:t>.</w:t>
      </w:r>
      <w:r w:rsidRPr="00F00E69">
        <w:rPr>
          <w:sz w:val="28"/>
          <w:szCs w:val="28"/>
        </w:rPr>
        <w:t xml:space="preserve"> Для внесения изменений главный распорядитель представляет: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1) письменное обращение главного распорядителя средств с указанием причин и оснований для внесения изменений по кодам аналитического учета;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2) расчеты и обоснования предлагаемых изменений;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3) расчет образования экономии средств местного бюджета и обоснование необходимости направления указанных средств на иные цели;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4)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Ордынского района Новосибирской области; расходов, источником финансового обеспечения которых являются предоставленные из федерального бюджета межбюджетные трансферты, имеющие целевое назначение; расходов, осуществляемых за счет средств, зарезервированных в составе утвержденных бюджетных ассигнований; расходов, осуществляемых за счет средств резервного фонда администрации Ордынского района Новосибирской области);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5) справки об изменении кодов аналитического учета (в зависимости от причин и оснований для внесения изменений);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6)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967CBA" w:rsidRPr="00F00E69" w:rsidRDefault="00755329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 w:rsidR="00967CBA" w:rsidRPr="00F00E69">
        <w:rPr>
          <w:sz w:val="28"/>
          <w:szCs w:val="28"/>
        </w:rPr>
        <w:t>2. Поступившее в финансовый орган предложение главного распорядителя средств рассматривается в течение десяти рабочих дней со дня его поступления. В течение данного срока осуществляется проверка поступившего предложения с прилагаемыми материалами на: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2) правильность применения бюджетной классификации Российской Федерации;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3) полноту и достоверность представленной информации;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4) соответствие установленным срокам.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61.3. В случае наличия замечаний по результатам проверки предложения главного распорядителя средств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61.2. настоящего Порядка.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61.4.</w:t>
      </w:r>
      <w:r w:rsidR="00755329">
        <w:rPr>
          <w:sz w:val="28"/>
          <w:szCs w:val="28"/>
        </w:rPr>
        <w:t xml:space="preserve"> </w:t>
      </w:r>
      <w:r w:rsidRPr="00F00E69">
        <w:rPr>
          <w:sz w:val="28"/>
          <w:szCs w:val="28"/>
        </w:rPr>
        <w:t>В случае отсутствия замечаний по результатам проверки предложения главного распорядителя средств финансовый орган принимает решение об утверждении предлагаемых изменений либо об их отклонении.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61.5. В случае принятия решения об утверждении предложенных главным распорядителем средств изменений в кассовый план по кодам аналитического учета,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 xml:space="preserve">61.6. В случае принятия финансовым органом решения об отклонении предложенных главным распорядителем средств изменений в кассовый план коды </w:t>
      </w:r>
      <w:r w:rsidRPr="00F00E69">
        <w:rPr>
          <w:sz w:val="28"/>
          <w:szCs w:val="28"/>
        </w:rPr>
        <w:lastRenderedPageBreak/>
        <w:t>аналитического учета,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61.7. Главный распорядитель средств в течение двух рабочих дней со дня утверждения (отклонения) предложенных главным распорядителем средств изменений в кассовый план по кодам аналитического учета осуществляет распределение соответствующих показателей кассового плана по кодам аналитического учета между подведомственными получателями средств местного бюджета.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61.8. Внесение изменений в кассовый план по кодам аналитического учета: по кодам классификации р</w:t>
      </w:r>
      <w:bookmarkStart w:id="0" w:name="_GoBack"/>
      <w:bookmarkEnd w:id="0"/>
      <w:r w:rsidRPr="00F00E69">
        <w:rPr>
          <w:sz w:val="28"/>
          <w:szCs w:val="28"/>
        </w:rPr>
        <w:t>асходов контрактной системы и (или) кодам операций сектора государственного управления (по видам расходов 240 - "Иные закупки товаров, работ и услуг для обеспечения муниципальных нужд"), по кодам направления расходов и кодам расходного обязательства осуществляется главными распорядителями средств самостоятельно.»;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1.13.</w:t>
      </w:r>
      <w:r w:rsidR="00F00E69">
        <w:rPr>
          <w:sz w:val="28"/>
          <w:szCs w:val="28"/>
        </w:rPr>
        <w:t xml:space="preserve"> </w:t>
      </w:r>
      <w:r w:rsidRPr="00F00E69">
        <w:rPr>
          <w:sz w:val="28"/>
          <w:szCs w:val="28"/>
        </w:rPr>
        <w:t>пункт 62 после слов "данными документами" дополнить словами "и предоставление справок об изменении кассового плана, классификаторов аналитического учет.";</w:t>
      </w:r>
    </w:p>
    <w:p w:rsidR="00967CBA" w:rsidRPr="00F00E69" w:rsidRDefault="00967CBA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 xml:space="preserve">1.14. </w:t>
      </w:r>
      <w:r w:rsidR="00235410" w:rsidRPr="00F00E69">
        <w:rPr>
          <w:sz w:val="28"/>
          <w:szCs w:val="28"/>
        </w:rPr>
        <w:t>в пункте 65 слова «администраторам (распорядителям, получателям) бюджетных средств»</w:t>
      </w:r>
      <w:r w:rsidRPr="00F00E69">
        <w:rPr>
          <w:sz w:val="28"/>
          <w:szCs w:val="28"/>
        </w:rPr>
        <w:t xml:space="preserve"> заменить словами</w:t>
      </w:r>
      <w:r w:rsidR="00235410" w:rsidRPr="00F00E69">
        <w:rPr>
          <w:sz w:val="28"/>
          <w:szCs w:val="28"/>
        </w:rPr>
        <w:t xml:space="preserve"> "участник бюджетного процесса"</w:t>
      </w:r>
      <w:r w:rsidRPr="00F00E69">
        <w:rPr>
          <w:sz w:val="28"/>
          <w:szCs w:val="28"/>
        </w:rPr>
        <w:t>;</w:t>
      </w:r>
    </w:p>
    <w:p w:rsidR="00235410" w:rsidRPr="00F00E69" w:rsidRDefault="00235410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1.15. в пункте 66 слова «администраторов (распорядителей, получателей) бюджетных средств» заменить словами "участников бюджетного процесса";</w:t>
      </w:r>
    </w:p>
    <w:p w:rsidR="00235410" w:rsidRPr="00F00E69" w:rsidRDefault="00235410" w:rsidP="00967CB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1.16. в пункте 67 слова «администраторов (распорядителей, получателей) бюджетных средств» заменить словами "участников бюджетного процесса";</w:t>
      </w:r>
    </w:p>
    <w:p w:rsidR="00235410" w:rsidRPr="00F00E69" w:rsidRDefault="00235410" w:rsidP="0023541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1.17. в пункте 68 слова «администраторами (распорядителями, получателями) бюджетных средств» заменить словами "участниками бюджетного процесса";</w:t>
      </w:r>
    </w:p>
    <w:p w:rsidR="00235410" w:rsidRPr="00F00E69" w:rsidRDefault="00235410" w:rsidP="0023541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1.18. в пункте 69 слова «администраторами (распорядителями, получателями) бюджетных средств» заменить словами "участниками бюджетного процесса";</w:t>
      </w:r>
    </w:p>
    <w:p w:rsidR="00235410" w:rsidRPr="00F00E69" w:rsidRDefault="00235410" w:rsidP="0023541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1.19. в пункте 70 слова «администраторы (главные распорядители (распорядители), получатели) бюджетных средств» заменить словами "участники бюджетного процесса";</w:t>
      </w:r>
    </w:p>
    <w:p w:rsidR="00967CBA" w:rsidRPr="00F00E69" w:rsidRDefault="00235410" w:rsidP="0023541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1.20</w:t>
      </w:r>
      <w:r w:rsidR="00967CBA" w:rsidRPr="00F00E69">
        <w:rPr>
          <w:sz w:val="28"/>
          <w:szCs w:val="28"/>
        </w:rPr>
        <w:t xml:space="preserve">. таблицу приложения №4 </w:t>
      </w:r>
      <w:r w:rsidRPr="00F00E69">
        <w:rPr>
          <w:sz w:val="28"/>
          <w:szCs w:val="28"/>
        </w:rPr>
        <w:t>«Уведомление №___ о поквартальном распределении расходов местного бюджет</w:t>
      </w:r>
      <w:r w:rsidR="004A00E0" w:rsidRPr="00F00E69">
        <w:rPr>
          <w:sz w:val="28"/>
          <w:szCs w:val="28"/>
        </w:rPr>
        <w:t>а Ордынского района Новосибирск</w:t>
      </w:r>
      <w:r w:rsidRPr="00F00E69">
        <w:rPr>
          <w:sz w:val="28"/>
          <w:szCs w:val="28"/>
        </w:rPr>
        <w:t>ой области по межбюджетным трансфертам с</w:t>
      </w:r>
      <w:r w:rsidR="004A00E0" w:rsidRPr="00F00E69">
        <w:rPr>
          <w:sz w:val="28"/>
          <w:szCs w:val="28"/>
        </w:rPr>
        <w:t xml:space="preserve"> </w:t>
      </w:r>
      <w:r w:rsidRPr="00F00E69">
        <w:rPr>
          <w:sz w:val="28"/>
          <w:szCs w:val="28"/>
        </w:rPr>
        <w:t>детализацией по месяцам</w:t>
      </w:r>
      <w:r w:rsidR="004A00E0" w:rsidRPr="00F00E69">
        <w:rPr>
          <w:sz w:val="28"/>
          <w:szCs w:val="28"/>
        </w:rPr>
        <w:t xml:space="preserve"> на 20___ год» </w:t>
      </w:r>
      <w:r w:rsidR="00967CBA" w:rsidRPr="00F00E69">
        <w:rPr>
          <w:sz w:val="28"/>
          <w:szCs w:val="28"/>
        </w:rPr>
        <w:t>изложить в прилагаемой редакции.</w:t>
      </w:r>
    </w:p>
    <w:p w:rsidR="00967CBA" w:rsidRPr="00F00E69" w:rsidRDefault="00967CBA" w:rsidP="00967CBA">
      <w:pPr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67CBA" w:rsidRPr="00F00E69" w:rsidRDefault="00967CBA" w:rsidP="00967CBA">
      <w:pPr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Ордынского района Новосибирской области Г.Д.Склярову.</w:t>
      </w:r>
    </w:p>
    <w:p w:rsidR="00967CBA" w:rsidRPr="00B71E6E" w:rsidRDefault="00967CBA" w:rsidP="00967CBA">
      <w:pPr>
        <w:spacing w:line="240" w:lineRule="auto"/>
        <w:ind w:firstLine="0"/>
        <w:rPr>
          <w:sz w:val="16"/>
          <w:szCs w:val="16"/>
        </w:rPr>
      </w:pPr>
    </w:p>
    <w:p w:rsidR="00967CBA" w:rsidRPr="00B71E6E" w:rsidRDefault="00967CBA" w:rsidP="00967CBA">
      <w:pPr>
        <w:spacing w:line="240" w:lineRule="auto"/>
        <w:ind w:firstLine="0"/>
        <w:rPr>
          <w:sz w:val="16"/>
          <w:szCs w:val="16"/>
        </w:rPr>
      </w:pPr>
    </w:p>
    <w:p w:rsidR="00967CBA" w:rsidRPr="00F00E69" w:rsidRDefault="00967CBA" w:rsidP="00967CBA">
      <w:pPr>
        <w:spacing w:line="240" w:lineRule="auto"/>
        <w:ind w:firstLine="0"/>
        <w:rPr>
          <w:sz w:val="28"/>
          <w:szCs w:val="28"/>
        </w:rPr>
      </w:pPr>
      <w:r w:rsidRPr="00F00E69">
        <w:rPr>
          <w:sz w:val="28"/>
          <w:szCs w:val="28"/>
        </w:rPr>
        <w:t>Глава Ордынского района</w:t>
      </w:r>
    </w:p>
    <w:p w:rsidR="00967CBA" w:rsidRPr="00F00E69" w:rsidRDefault="00967CBA" w:rsidP="00967CBA">
      <w:pPr>
        <w:spacing w:line="240" w:lineRule="auto"/>
        <w:ind w:firstLine="0"/>
        <w:rPr>
          <w:sz w:val="28"/>
          <w:szCs w:val="28"/>
        </w:rPr>
      </w:pPr>
      <w:r w:rsidRPr="00F00E69">
        <w:rPr>
          <w:sz w:val="28"/>
          <w:szCs w:val="28"/>
        </w:rPr>
        <w:t xml:space="preserve">Новосибирской области                                                                                 </w:t>
      </w:r>
      <w:r w:rsidR="00F00E69">
        <w:rPr>
          <w:sz w:val="28"/>
          <w:szCs w:val="28"/>
        </w:rPr>
        <w:t xml:space="preserve"> </w:t>
      </w:r>
      <w:r w:rsidRPr="00F00E69">
        <w:rPr>
          <w:sz w:val="28"/>
          <w:szCs w:val="28"/>
        </w:rPr>
        <w:t>О.А.Орел</w:t>
      </w:r>
    </w:p>
    <w:p w:rsidR="00B71E6E" w:rsidRDefault="00B71E6E" w:rsidP="00E16E30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0A3B71" w:rsidRPr="000A3B71" w:rsidRDefault="006C2EA7" w:rsidP="00B71E6E">
      <w:pPr>
        <w:ind w:firstLine="0"/>
        <w:rPr>
          <w:sz w:val="28"/>
          <w:szCs w:val="28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Семенова И</w:t>
      </w:r>
      <w:r w:rsidR="008C400F" w:rsidRPr="00E16E30">
        <w:rPr>
          <w:rFonts w:eastAsiaTheme="minorHAnsi"/>
          <w:spacing w:val="3"/>
          <w:sz w:val="20"/>
          <w:szCs w:val="20"/>
          <w:lang w:eastAsia="en-US"/>
        </w:rPr>
        <w:t>.Н.</w:t>
      </w:r>
      <w:r w:rsidR="00B71E6E">
        <w:rPr>
          <w:rFonts w:eastAsiaTheme="minorHAnsi"/>
          <w:spacing w:val="3"/>
          <w:sz w:val="20"/>
          <w:szCs w:val="20"/>
          <w:lang w:eastAsia="en-US"/>
        </w:rPr>
        <w:t xml:space="preserve">  </w:t>
      </w:r>
      <w:r w:rsidRPr="00E16E30">
        <w:rPr>
          <w:rFonts w:eastAsiaTheme="minorHAnsi"/>
          <w:spacing w:val="3"/>
          <w:sz w:val="20"/>
          <w:szCs w:val="20"/>
          <w:lang w:eastAsia="en-US"/>
        </w:rPr>
        <w:t>23-313</w:t>
      </w:r>
    </w:p>
    <w:sectPr w:rsidR="000A3B71" w:rsidRPr="000A3B71" w:rsidSect="00385E57"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27" w:rsidRDefault="004A5A27" w:rsidP="007050B9">
      <w:pPr>
        <w:spacing w:line="240" w:lineRule="auto"/>
      </w:pPr>
      <w:r>
        <w:separator/>
      </w:r>
    </w:p>
  </w:endnote>
  <w:endnote w:type="continuationSeparator" w:id="0">
    <w:p w:rsidR="004A5A27" w:rsidRDefault="004A5A27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27" w:rsidRDefault="004A5A27" w:rsidP="007050B9">
      <w:pPr>
        <w:spacing w:line="240" w:lineRule="auto"/>
      </w:pPr>
      <w:r>
        <w:separator/>
      </w:r>
    </w:p>
  </w:footnote>
  <w:footnote w:type="continuationSeparator" w:id="0">
    <w:p w:rsidR="004A5A27" w:rsidRDefault="004A5A27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00470"/>
    <w:rsid w:val="00002654"/>
    <w:rsid w:val="000028EA"/>
    <w:rsid w:val="00005C3B"/>
    <w:rsid w:val="00006571"/>
    <w:rsid w:val="00007C67"/>
    <w:rsid w:val="00030915"/>
    <w:rsid w:val="0005049C"/>
    <w:rsid w:val="00064DCD"/>
    <w:rsid w:val="00070B48"/>
    <w:rsid w:val="000732F4"/>
    <w:rsid w:val="00077BE5"/>
    <w:rsid w:val="000813FE"/>
    <w:rsid w:val="000932AB"/>
    <w:rsid w:val="000A06DB"/>
    <w:rsid w:val="000A2996"/>
    <w:rsid w:val="000A37B4"/>
    <w:rsid w:val="000A3B71"/>
    <w:rsid w:val="000A449E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70B14"/>
    <w:rsid w:val="00181FD2"/>
    <w:rsid w:val="001837E6"/>
    <w:rsid w:val="00184039"/>
    <w:rsid w:val="001871D7"/>
    <w:rsid w:val="00190869"/>
    <w:rsid w:val="001A38FB"/>
    <w:rsid w:val="001A3F84"/>
    <w:rsid w:val="001A46EB"/>
    <w:rsid w:val="001B4995"/>
    <w:rsid w:val="001B6623"/>
    <w:rsid w:val="001C0BC3"/>
    <w:rsid w:val="001C2ABC"/>
    <w:rsid w:val="001D05E6"/>
    <w:rsid w:val="001D5315"/>
    <w:rsid w:val="001D5771"/>
    <w:rsid w:val="001D6AEA"/>
    <w:rsid w:val="001E19EC"/>
    <w:rsid w:val="001E64C5"/>
    <w:rsid w:val="00201CCC"/>
    <w:rsid w:val="002023B2"/>
    <w:rsid w:val="00204202"/>
    <w:rsid w:val="00224BD1"/>
    <w:rsid w:val="00235410"/>
    <w:rsid w:val="00235DE3"/>
    <w:rsid w:val="00237C64"/>
    <w:rsid w:val="00241903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A3EB7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0327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73DD8"/>
    <w:rsid w:val="003836B9"/>
    <w:rsid w:val="003837AC"/>
    <w:rsid w:val="003839D1"/>
    <w:rsid w:val="00385E57"/>
    <w:rsid w:val="00396974"/>
    <w:rsid w:val="00396CD6"/>
    <w:rsid w:val="00397A45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D08A7"/>
    <w:rsid w:val="003E04F5"/>
    <w:rsid w:val="003E5D82"/>
    <w:rsid w:val="003F5D83"/>
    <w:rsid w:val="003F6B21"/>
    <w:rsid w:val="00401674"/>
    <w:rsid w:val="00404121"/>
    <w:rsid w:val="004054D0"/>
    <w:rsid w:val="00406E16"/>
    <w:rsid w:val="0041341B"/>
    <w:rsid w:val="00423EBE"/>
    <w:rsid w:val="00430D2A"/>
    <w:rsid w:val="00431EFF"/>
    <w:rsid w:val="0043315B"/>
    <w:rsid w:val="00433A31"/>
    <w:rsid w:val="00433AF8"/>
    <w:rsid w:val="00436D67"/>
    <w:rsid w:val="00442815"/>
    <w:rsid w:val="00444D5E"/>
    <w:rsid w:val="00447B9E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847D2"/>
    <w:rsid w:val="0049350C"/>
    <w:rsid w:val="00495936"/>
    <w:rsid w:val="004A00E0"/>
    <w:rsid w:val="004A505A"/>
    <w:rsid w:val="004A5A27"/>
    <w:rsid w:val="004A6BA0"/>
    <w:rsid w:val="004B23D1"/>
    <w:rsid w:val="004B2BEA"/>
    <w:rsid w:val="004B46AE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72AF"/>
    <w:rsid w:val="004E4664"/>
    <w:rsid w:val="004F196D"/>
    <w:rsid w:val="004F491F"/>
    <w:rsid w:val="004F58EE"/>
    <w:rsid w:val="00500910"/>
    <w:rsid w:val="00507B92"/>
    <w:rsid w:val="005135D1"/>
    <w:rsid w:val="00524DED"/>
    <w:rsid w:val="00525B08"/>
    <w:rsid w:val="00527173"/>
    <w:rsid w:val="00527841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4BB6"/>
    <w:rsid w:val="00574CCA"/>
    <w:rsid w:val="00581EDA"/>
    <w:rsid w:val="005821D8"/>
    <w:rsid w:val="0058674A"/>
    <w:rsid w:val="00595F5C"/>
    <w:rsid w:val="00596DEE"/>
    <w:rsid w:val="005A08B6"/>
    <w:rsid w:val="005A1449"/>
    <w:rsid w:val="005A255F"/>
    <w:rsid w:val="005B1B36"/>
    <w:rsid w:val="005B2830"/>
    <w:rsid w:val="005B2F3E"/>
    <w:rsid w:val="005C031C"/>
    <w:rsid w:val="005D23D8"/>
    <w:rsid w:val="005E0021"/>
    <w:rsid w:val="005E3FC2"/>
    <w:rsid w:val="005E5476"/>
    <w:rsid w:val="005F07C3"/>
    <w:rsid w:val="005F50AA"/>
    <w:rsid w:val="005F6438"/>
    <w:rsid w:val="005F73AA"/>
    <w:rsid w:val="00600A41"/>
    <w:rsid w:val="006038B5"/>
    <w:rsid w:val="00604AB5"/>
    <w:rsid w:val="006141C0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0BB4"/>
    <w:rsid w:val="006A5603"/>
    <w:rsid w:val="006B1B6B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55329"/>
    <w:rsid w:val="007757A4"/>
    <w:rsid w:val="00777276"/>
    <w:rsid w:val="007817A4"/>
    <w:rsid w:val="0078772C"/>
    <w:rsid w:val="00794BF6"/>
    <w:rsid w:val="00795122"/>
    <w:rsid w:val="007A0AD1"/>
    <w:rsid w:val="007B2CE8"/>
    <w:rsid w:val="007C0456"/>
    <w:rsid w:val="007C12A4"/>
    <w:rsid w:val="007C706F"/>
    <w:rsid w:val="007C70FC"/>
    <w:rsid w:val="007C751C"/>
    <w:rsid w:val="007C7CB9"/>
    <w:rsid w:val="007D0F54"/>
    <w:rsid w:val="007D1820"/>
    <w:rsid w:val="007D1D22"/>
    <w:rsid w:val="007D5BD4"/>
    <w:rsid w:val="007D61F7"/>
    <w:rsid w:val="007E440E"/>
    <w:rsid w:val="007E4552"/>
    <w:rsid w:val="007E4941"/>
    <w:rsid w:val="007E7822"/>
    <w:rsid w:val="007F3F16"/>
    <w:rsid w:val="00801431"/>
    <w:rsid w:val="00801C3D"/>
    <w:rsid w:val="0080285E"/>
    <w:rsid w:val="0080399B"/>
    <w:rsid w:val="00805D3D"/>
    <w:rsid w:val="008201EC"/>
    <w:rsid w:val="00822849"/>
    <w:rsid w:val="00823C8D"/>
    <w:rsid w:val="00824A8A"/>
    <w:rsid w:val="00827C31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03B"/>
    <w:rsid w:val="008C2D7D"/>
    <w:rsid w:val="008C400F"/>
    <w:rsid w:val="008C44F5"/>
    <w:rsid w:val="008D2E3F"/>
    <w:rsid w:val="008D5180"/>
    <w:rsid w:val="008D7057"/>
    <w:rsid w:val="008E1F2D"/>
    <w:rsid w:val="008E5B72"/>
    <w:rsid w:val="008E7054"/>
    <w:rsid w:val="008E7A06"/>
    <w:rsid w:val="008F01BC"/>
    <w:rsid w:val="008F34E9"/>
    <w:rsid w:val="008F7AFE"/>
    <w:rsid w:val="00900814"/>
    <w:rsid w:val="00904879"/>
    <w:rsid w:val="00906765"/>
    <w:rsid w:val="00911290"/>
    <w:rsid w:val="009145F6"/>
    <w:rsid w:val="00914CD8"/>
    <w:rsid w:val="00915F1D"/>
    <w:rsid w:val="0092409B"/>
    <w:rsid w:val="00925CF9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67CBA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A03DA8"/>
    <w:rsid w:val="00A04ADC"/>
    <w:rsid w:val="00A154F4"/>
    <w:rsid w:val="00A22169"/>
    <w:rsid w:val="00A3181F"/>
    <w:rsid w:val="00A3794F"/>
    <w:rsid w:val="00A42C4A"/>
    <w:rsid w:val="00A53F36"/>
    <w:rsid w:val="00A64723"/>
    <w:rsid w:val="00A65D2B"/>
    <w:rsid w:val="00A67340"/>
    <w:rsid w:val="00A70C32"/>
    <w:rsid w:val="00A71479"/>
    <w:rsid w:val="00A80F42"/>
    <w:rsid w:val="00A907F4"/>
    <w:rsid w:val="00A91ED0"/>
    <w:rsid w:val="00A96FAA"/>
    <w:rsid w:val="00AA3171"/>
    <w:rsid w:val="00AA6501"/>
    <w:rsid w:val="00AB1BB5"/>
    <w:rsid w:val="00AB2FF6"/>
    <w:rsid w:val="00AB3373"/>
    <w:rsid w:val="00AC0117"/>
    <w:rsid w:val="00AC10D7"/>
    <w:rsid w:val="00AC7D5A"/>
    <w:rsid w:val="00AD28F3"/>
    <w:rsid w:val="00AD66DB"/>
    <w:rsid w:val="00AE1D1A"/>
    <w:rsid w:val="00AE29F9"/>
    <w:rsid w:val="00AE3915"/>
    <w:rsid w:val="00AE395D"/>
    <w:rsid w:val="00AE52BF"/>
    <w:rsid w:val="00AE5C49"/>
    <w:rsid w:val="00AE72F3"/>
    <w:rsid w:val="00AF0CC6"/>
    <w:rsid w:val="00AF2CF4"/>
    <w:rsid w:val="00AF4F8F"/>
    <w:rsid w:val="00AF6872"/>
    <w:rsid w:val="00B019F8"/>
    <w:rsid w:val="00B24103"/>
    <w:rsid w:val="00B27C90"/>
    <w:rsid w:val="00B345AD"/>
    <w:rsid w:val="00B365FA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1E6E"/>
    <w:rsid w:val="00B72C98"/>
    <w:rsid w:val="00B75F54"/>
    <w:rsid w:val="00B80C7B"/>
    <w:rsid w:val="00B8228D"/>
    <w:rsid w:val="00B8320F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F2451"/>
    <w:rsid w:val="00BF30D8"/>
    <w:rsid w:val="00BF3978"/>
    <w:rsid w:val="00BF5DEC"/>
    <w:rsid w:val="00BF7DAC"/>
    <w:rsid w:val="00C02D40"/>
    <w:rsid w:val="00C03850"/>
    <w:rsid w:val="00C0412B"/>
    <w:rsid w:val="00C10E84"/>
    <w:rsid w:val="00C148F6"/>
    <w:rsid w:val="00C150E9"/>
    <w:rsid w:val="00C15BC3"/>
    <w:rsid w:val="00C20FBD"/>
    <w:rsid w:val="00C241DB"/>
    <w:rsid w:val="00C25A59"/>
    <w:rsid w:val="00C36F69"/>
    <w:rsid w:val="00C407F6"/>
    <w:rsid w:val="00C429AF"/>
    <w:rsid w:val="00C43366"/>
    <w:rsid w:val="00C54028"/>
    <w:rsid w:val="00C5450C"/>
    <w:rsid w:val="00C6085D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41B"/>
    <w:rsid w:val="00D557CC"/>
    <w:rsid w:val="00D56401"/>
    <w:rsid w:val="00D60BB6"/>
    <w:rsid w:val="00D62D2D"/>
    <w:rsid w:val="00D6773F"/>
    <w:rsid w:val="00D70C3B"/>
    <w:rsid w:val="00D74F2A"/>
    <w:rsid w:val="00D75183"/>
    <w:rsid w:val="00D82F20"/>
    <w:rsid w:val="00D85385"/>
    <w:rsid w:val="00D859C9"/>
    <w:rsid w:val="00D8670D"/>
    <w:rsid w:val="00D9371B"/>
    <w:rsid w:val="00D969FA"/>
    <w:rsid w:val="00DA57D3"/>
    <w:rsid w:val="00DA6179"/>
    <w:rsid w:val="00DA64AE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16E30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0E69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7A7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87F99"/>
    <w:rsid w:val="00F91E56"/>
    <w:rsid w:val="00F93565"/>
    <w:rsid w:val="00FA00EF"/>
    <w:rsid w:val="00FA0A09"/>
    <w:rsid w:val="00FA0BAB"/>
    <w:rsid w:val="00FA2926"/>
    <w:rsid w:val="00FB3C28"/>
    <w:rsid w:val="00FB509D"/>
    <w:rsid w:val="00FC00BA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CF47A-5C68-44FC-A063-837C08A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7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54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1F6F-AF88-4C4F-A780-64EF412B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33</cp:revision>
  <cp:lastPrinted>2022-03-30T03:27:00Z</cp:lastPrinted>
  <dcterms:created xsi:type="dcterms:W3CDTF">2022-01-31T07:06:00Z</dcterms:created>
  <dcterms:modified xsi:type="dcterms:W3CDTF">2022-04-06T05:40:00Z</dcterms:modified>
</cp:coreProperties>
</file>