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E" w:rsidRPr="00F97E6E" w:rsidRDefault="009A488E" w:rsidP="009A488E">
      <w:pPr>
        <w:jc w:val="center"/>
        <w:rPr>
          <w:caps/>
          <w:sz w:val="16"/>
        </w:rPr>
      </w:pPr>
      <w:r w:rsidRPr="00F97E6E">
        <w:rPr>
          <w:caps/>
          <w:noProof/>
          <w:sz w:val="16"/>
          <w:lang w:eastAsia="ru-RU"/>
        </w:rPr>
        <w:drawing>
          <wp:inline distT="0" distB="0" distL="0" distR="0">
            <wp:extent cx="638175" cy="723900"/>
            <wp:effectExtent l="0" t="0" r="9525" b="0"/>
            <wp:docPr id="4" name="Рисунок 4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8E" w:rsidRPr="00F97E6E" w:rsidRDefault="009A488E" w:rsidP="009A488E">
      <w:pPr>
        <w:jc w:val="center"/>
        <w:rPr>
          <w:caps/>
          <w:sz w:val="16"/>
        </w:rPr>
      </w:pPr>
    </w:p>
    <w:p w:rsidR="009A488E" w:rsidRPr="00F97E6E" w:rsidRDefault="009A488E" w:rsidP="009A488E">
      <w:pPr>
        <w:jc w:val="center"/>
        <w:rPr>
          <w:caps/>
          <w:sz w:val="16"/>
        </w:rPr>
      </w:pPr>
    </w:p>
    <w:p w:rsidR="009A488E" w:rsidRDefault="009A488E" w:rsidP="009A488E">
      <w:pPr>
        <w:keepNext/>
        <w:ind w:left="-180"/>
        <w:jc w:val="center"/>
        <w:outlineLvl w:val="2"/>
        <w:rPr>
          <w:b/>
          <w:caps/>
          <w:sz w:val="28"/>
          <w:szCs w:val="28"/>
        </w:rPr>
      </w:pPr>
      <w:r w:rsidRPr="00822E4A">
        <w:rPr>
          <w:b/>
          <w:caps/>
          <w:sz w:val="28"/>
          <w:szCs w:val="28"/>
        </w:rPr>
        <w:t xml:space="preserve">АДМИНИСТРАЦИЯ Ордынского района </w:t>
      </w:r>
    </w:p>
    <w:p w:rsidR="009A488E" w:rsidRPr="00822E4A" w:rsidRDefault="009A488E" w:rsidP="009A488E">
      <w:pPr>
        <w:keepNext/>
        <w:ind w:left="-180"/>
        <w:jc w:val="center"/>
        <w:outlineLvl w:val="2"/>
        <w:rPr>
          <w:b/>
          <w:caps/>
          <w:sz w:val="28"/>
          <w:szCs w:val="28"/>
        </w:rPr>
      </w:pPr>
      <w:r w:rsidRPr="00822E4A">
        <w:rPr>
          <w:b/>
          <w:caps/>
          <w:sz w:val="28"/>
          <w:szCs w:val="28"/>
        </w:rPr>
        <w:t>НОВОСИБИРСКОЙ ОБЛАСТИ</w:t>
      </w:r>
    </w:p>
    <w:p w:rsidR="009A488E" w:rsidRPr="00F97E6E" w:rsidRDefault="009A488E" w:rsidP="009A488E">
      <w:pPr>
        <w:jc w:val="center"/>
        <w:rPr>
          <w:spacing w:val="50"/>
          <w:sz w:val="28"/>
        </w:rPr>
      </w:pPr>
    </w:p>
    <w:p w:rsidR="009A488E" w:rsidRPr="00F97E6E" w:rsidRDefault="00A85734" w:rsidP="009A488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488E" w:rsidRPr="00F97E6E" w:rsidRDefault="009A488E" w:rsidP="009A488E"/>
    <w:p w:rsidR="009A488E" w:rsidRDefault="009A488E" w:rsidP="009A488E">
      <w:pPr>
        <w:pStyle w:val="a3"/>
        <w:jc w:val="center"/>
        <w:rPr>
          <w:rFonts w:eastAsia="Times New Roman"/>
          <w:szCs w:val="28"/>
          <w:lang w:eastAsia="ru-RU"/>
        </w:rPr>
      </w:pPr>
      <w:r w:rsidRPr="00F97E6E">
        <w:rPr>
          <w:rFonts w:eastAsia="Times New Roman"/>
          <w:szCs w:val="28"/>
          <w:lang w:eastAsia="ru-RU"/>
        </w:rPr>
        <w:t xml:space="preserve">от </w:t>
      </w:r>
      <w:r w:rsidR="004F10C4">
        <w:rPr>
          <w:rFonts w:eastAsia="Times New Roman"/>
          <w:szCs w:val="28"/>
          <w:lang w:eastAsia="ru-RU"/>
        </w:rPr>
        <w:t>14.04.2022</w:t>
      </w:r>
      <w:r w:rsidRPr="00F97E6E">
        <w:rPr>
          <w:rFonts w:eastAsia="Times New Roman"/>
          <w:szCs w:val="28"/>
          <w:lang w:eastAsia="ru-RU"/>
        </w:rPr>
        <w:t xml:space="preserve"> №</w:t>
      </w:r>
      <w:r>
        <w:rPr>
          <w:rFonts w:eastAsia="Times New Roman"/>
          <w:szCs w:val="28"/>
          <w:lang w:eastAsia="ru-RU"/>
        </w:rPr>
        <w:t xml:space="preserve"> </w:t>
      </w:r>
      <w:r w:rsidR="004F10C4">
        <w:rPr>
          <w:rFonts w:eastAsia="Times New Roman"/>
          <w:szCs w:val="28"/>
          <w:lang w:eastAsia="ru-RU"/>
        </w:rPr>
        <w:t>461</w:t>
      </w:r>
    </w:p>
    <w:p w:rsidR="009A488E" w:rsidRDefault="009A488E" w:rsidP="009A488E">
      <w:pPr>
        <w:pStyle w:val="a3"/>
        <w:jc w:val="center"/>
        <w:rPr>
          <w:rFonts w:eastAsia="Times New Roman"/>
          <w:szCs w:val="28"/>
          <w:lang w:eastAsia="ru-RU"/>
        </w:rPr>
      </w:pPr>
    </w:p>
    <w:p w:rsidR="009A488E" w:rsidRDefault="009A488E" w:rsidP="009A488E">
      <w:pPr>
        <w:pStyle w:val="a3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р.п</w:t>
      </w:r>
      <w:proofErr w:type="spellEnd"/>
      <w:r>
        <w:rPr>
          <w:rFonts w:eastAsia="Times New Roman"/>
          <w:szCs w:val="28"/>
          <w:lang w:eastAsia="ru-RU"/>
        </w:rPr>
        <w:t>. Ордынское</w:t>
      </w:r>
    </w:p>
    <w:p w:rsidR="009A488E" w:rsidRPr="00387108" w:rsidRDefault="009A488E" w:rsidP="009A488E">
      <w:pPr>
        <w:pStyle w:val="a3"/>
        <w:jc w:val="center"/>
      </w:pPr>
    </w:p>
    <w:p w:rsidR="009A488E" w:rsidRPr="00387108" w:rsidRDefault="009A488E" w:rsidP="0014790A">
      <w:pPr>
        <w:widowControl w:val="0"/>
        <w:autoSpaceDE w:val="0"/>
        <w:autoSpaceDN w:val="0"/>
        <w:adjustRightInd w:val="0"/>
        <w:spacing w:line="0" w:lineRule="atLeast"/>
        <w:jc w:val="center"/>
        <w:rPr>
          <w:bCs/>
        </w:rPr>
      </w:pPr>
      <w:r w:rsidRPr="009A488E">
        <w:rPr>
          <w:sz w:val="28"/>
          <w:szCs w:val="28"/>
        </w:rPr>
        <w:t xml:space="preserve">Об утверждении </w:t>
      </w:r>
      <w:r w:rsidR="0014790A">
        <w:rPr>
          <w:sz w:val="28"/>
          <w:szCs w:val="28"/>
        </w:rPr>
        <w:t>д</w:t>
      </w:r>
      <w:r w:rsidR="0014790A" w:rsidRPr="004F548E">
        <w:rPr>
          <w:sz w:val="28"/>
          <w:szCs w:val="28"/>
        </w:rPr>
        <w:t>оклад</w:t>
      </w:r>
      <w:r w:rsidR="0014790A">
        <w:rPr>
          <w:sz w:val="28"/>
          <w:szCs w:val="28"/>
        </w:rPr>
        <w:t>а</w:t>
      </w:r>
      <w:r w:rsidR="00D91CBA">
        <w:rPr>
          <w:sz w:val="28"/>
          <w:szCs w:val="28"/>
        </w:rPr>
        <w:t xml:space="preserve"> по</w:t>
      </w:r>
      <w:r w:rsidR="0014790A">
        <w:rPr>
          <w:sz w:val="28"/>
          <w:szCs w:val="28"/>
        </w:rPr>
        <w:t xml:space="preserve"> </w:t>
      </w:r>
      <w:r w:rsidR="0014790A" w:rsidRPr="004F548E">
        <w:rPr>
          <w:sz w:val="28"/>
          <w:szCs w:val="28"/>
        </w:rPr>
        <w:t>об</w:t>
      </w:r>
      <w:r w:rsidR="0014790A">
        <w:rPr>
          <w:sz w:val="28"/>
          <w:szCs w:val="28"/>
        </w:rPr>
        <w:t>общени</w:t>
      </w:r>
      <w:r w:rsidR="00D91CBA">
        <w:rPr>
          <w:sz w:val="28"/>
          <w:szCs w:val="28"/>
        </w:rPr>
        <w:t>ю</w:t>
      </w:r>
      <w:r w:rsidR="0014790A" w:rsidRPr="004F548E">
        <w:rPr>
          <w:sz w:val="28"/>
          <w:szCs w:val="28"/>
        </w:rPr>
        <w:t xml:space="preserve"> </w:t>
      </w:r>
      <w:r w:rsidR="0014790A">
        <w:rPr>
          <w:sz w:val="28"/>
          <w:szCs w:val="28"/>
        </w:rPr>
        <w:t xml:space="preserve">правоприменительной практики </w:t>
      </w:r>
      <w:r w:rsidR="0014790A" w:rsidRPr="004F548E">
        <w:rPr>
          <w:sz w:val="28"/>
          <w:szCs w:val="28"/>
        </w:rPr>
        <w:t>осуществлени</w:t>
      </w:r>
      <w:r w:rsidR="0014790A">
        <w:rPr>
          <w:sz w:val="28"/>
          <w:szCs w:val="28"/>
        </w:rPr>
        <w:t xml:space="preserve">я </w:t>
      </w:r>
      <w:r w:rsidR="0014790A" w:rsidRPr="004F548E">
        <w:rPr>
          <w:sz w:val="28"/>
          <w:szCs w:val="28"/>
        </w:rPr>
        <w:t>муниципального</w:t>
      </w:r>
      <w:r w:rsidR="0014790A">
        <w:rPr>
          <w:sz w:val="28"/>
          <w:szCs w:val="28"/>
        </w:rPr>
        <w:t xml:space="preserve"> земельного</w:t>
      </w:r>
      <w:r w:rsidR="0014790A" w:rsidRPr="004F548E">
        <w:rPr>
          <w:sz w:val="28"/>
          <w:szCs w:val="28"/>
        </w:rPr>
        <w:t xml:space="preserve"> контроля </w:t>
      </w:r>
      <w:r w:rsidR="006E428B" w:rsidRPr="00433C92">
        <w:rPr>
          <w:sz w:val="28"/>
          <w:szCs w:val="28"/>
        </w:rPr>
        <w:t>на территории</w:t>
      </w:r>
      <w:r w:rsidR="0014790A" w:rsidRPr="004F548E">
        <w:rPr>
          <w:sz w:val="28"/>
          <w:szCs w:val="28"/>
        </w:rPr>
        <w:t xml:space="preserve"> </w:t>
      </w:r>
      <w:r w:rsidR="0014790A">
        <w:rPr>
          <w:sz w:val="28"/>
          <w:szCs w:val="28"/>
        </w:rPr>
        <w:t>Ордынского</w:t>
      </w:r>
      <w:r w:rsidR="0014790A" w:rsidRPr="004F548E">
        <w:rPr>
          <w:sz w:val="28"/>
          <w:szCs w:val="28"/>
        </w:rPr>
        <w:t xml:space="preserve"> района Новосибирской области за 20</w:t>
      </w:r>
      <w:r w:rsidR="0014790A">
        <w:rPr>
          <w:sz w:val="28"/>
          <w:szCs w:val="28"/>
        </w:rPr>
        <w:t xml:space="preserve">21 </w:t>
      </w:r>
      <w:r w:rsidR="0014790A" w:rsidRPr="004F548E">
        <w:rPr>
          <w:sz w:val="28"/>
          <w:szCs w:val="28"/>
        </w:rPr>
        <w:t>год</w:t>
      </w:r>
    </w:p>
    <w:p w:rsidR="009A488E" w:rsidRPr="00E2491A" w:rsidRDefault="009A488E" w:rsidP="009A488E">
      <w:pPr>
        <w:jc w:val="both"/>
        <w:rPr>
          <w:sz w:val="28"/>
          <w:szCs w:val="28"/>
        </w:rPr>
      </w:pPr>
    </w:p>
    <w:p w:rsidR="009A488E" w:rsidRPr="004F10C4" w:rsidRDefault="00CC462D" w:rsidP="00D91CBA">
      <w:pPr>
        <w:ind w:firstLine="426"/>
        <w:jc w:val="both"/>
        <w:rPr>
          <w:b/>
          <w:sz w:val="28"/>
          <w:szCs w:val="28"/>
        </w:rPr>
      </w:pPr>
      <w:r w:rsidRPr="00CC462D">
        <w:rPr>
          <w:sz w:val="28"/>
          <w:szCs w:val="28"/>
        </w:rPr>
        <w:t xml:space="preserve">В соответствии с </w:t>
      </w:r>
      <w:r w:rsidR="006E428B" w:rsidRPr="00551314">
        <w:rPr>
          <w:sz w:val="28"/>
          <w:szCs w:val="28"/>
        </w:rPr>
        <w:t>пунк</w:t>
      </w:r>
      <w:r w:rsidR="006E428B">
        <w:rPr>
          <w:sz w:val="28"/>
          <w:szCs w:val="28"/>
        </w:rPr>
        <w:t>том</w:t>
      </w:r>
      <w:r w:rsidR="006E428B" w:rsidRPr="00551314">
        <w:rPr>
          <w:sz w:val="28"/>
          <w:szCs w:val="28"/>
        </w:rPr>
        <w:t xml:space="preserve"> 3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части 2 статьи 8.2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Федерального закона от 26.12.2008</w:t>
      </w:r>
      <w:r w:rsidR="006E428B">
        <w:rPr>
          <w:sz w:val="28"/>
          <w:szCs w:val="28"/>
        </w:rPr>
        <w:t xml:space="preserve"> № </w:t>
      </w:r>
      <w:r w:rsidR="006E428B" w:rsidRPr="00551314">
        <w:rPr>
          <w:sz w:val="28"/>
          <w:szCs w:val="28"/>
        </w:rPr>
        <w:t>294-ФЗ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«О защите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прав юридических лиц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и индивидуальных предпринимателей при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осуществлении государственного контроля (надзора) и муниципального</w:t>
      </w:r>
      <w:r w:rsidR="006E428B">
        <w:rPr>
          <w:sz w:val="28"/>
          <w:szCs w:val="28"/>
        </w:rPr>
        <w:t xml:space="preserve"> </w:t>
      </w:r>
      <w:r w:rsidR="006E428B" w:rsidRPr="00551314">
        <w:rPr>
          <w:sz w:val="28"/>
          <w:szCs w:val="28"/>
        </w:rPr>
        <w:t>контроля»</w:t>
      </w:r>
      <w:r w:rsidR="006E428B">
        <w:rPr>
          <w:sz w:val="28"/>
          <w:szCs w:val="28"/>
        </w:rPr>
        <w:t xml:space="preserve">, </w:t>
      </w:r>
      <w:hyperlink r:id="rId6" w:history="1">
        <w:r w:rsidRPr="00CC462D">
          <w:rPr>
            <w:sz w:val="28"/>
            <w:szCs w:val="28"/>
          </w:rPr>
          <w:t xml:space="preserve">частью </w:t>
        </w:r>
        <w:r w:rsidR="006E428B">
          <w:rPr>
            <w:sz w:val="28"/>
            <w:szCs w:val="28"/>
          </w:rPr>
          <w:t>2, 4</w:t>
        </w:r>
        <w:r w:rsidRPr="00CC462D">
          <w:rPr>
            <w:sz w:val="28"/>
            <w:szCs w:val="28"/>
          </w:rPr>
          <w:t xml:space="preserve"> статьи </w:t>
        </w:r>
        <w:r w:rsidR="006E428B">
          <w:rPr>
            <w:sz w:val="28"/>
            <w:szCs w:val="28"/>
          </w:rPr>
          <w:t>47</w:t>
        </w:r>
      </w:hyperlink>
      <w:r>
        <w:rPr>
          <w:sz w:val="28"/>
          <w:szCs w:val="28"/>
        </w:rPr>
        <w:t xml:space="preserve"> Федерального закона от 31.07.2020</w:t>
      </w:r>
      <w:r w:rsidR="005C1C02">
        <w:rPr>
          <w:sz w:val="28"/>
          <w:szCs w:val="28"/>
        </w:rPr>
        <w:t>г.</w:t>
      </w:r>
      <w:r>
        <w:rPr>
          <w:sz w:val="28"/>
          <w:szCs w:val="28"/>
        </w:rPr>
        <w:t xml:space="preserve"> № 248-ФЗ «О государственном контроле (надзоре) и муниципальном к</w:t>
      </w:r>
      <w:r w:rsidR="00D91CBA">
        <w:rPr>
          <w:sz w:val="28"/>
          <w:szCs w:val="28"/>
        </w:rPr>
        <w:t>онтроле в Российской Федерации»</w:t>
      </w:r>
      <w:r w:rsidR="00A85734" w:rsidRPr="00A85734">
        <w:rPr>
          <w:sz w:val="28"/>
          <w:szCs w:val="28"/>
        </w:rPr>
        <w:t xml:space="preserve"> </w:t>
      </w:r>
      <w:r w:rsidR="00A85734" w:rsidRPr="00F97E6E">
        <w:rPr>
          <w:sz w:val="28"/>
          <w:szCs w:val="28"/>
        </w:rPr>
        <w:t xml:space="preserve">», руководствуясь Уставом Ордынского района Новосибирской области, администрация Ордынского района Новосибирской области </w:t>
      </w:r>
      <w:r w:rsidR="00A85734" w:rsidRPr="00F97E6E">
        <w:rPr>
          <w:b/>
          <w:sz w:val="28"/>
          <w:szCs w:val="28"/>
        </w:rPr>
        <w:t>п о с т а н о в л я е т:</w:t>
      </w:r>
    </w:p>
    <w:p w:rsidR="005C1C02" w:rsidRPr="005C1C02" w:rsidRDefault="00414D0E" w:rsidP="00D91CBA">
      <w:pPr>
        <w:widowControl w:val="0"/>
        <w:autoSpaceDE w:val="0"/>
        <w:autoSpaceDN w:val="0"/>
        <w:adjustRightInd w:val="0"/>
        <w:spacing w:line="0" w:lineRule="atLeast"/>
        <w:ind w:firstLine="426"/>
        <w:jc w:val="both"/>
        <w:rPr>
          <w:sz w:val="28"/>
          <w:szCs w:val="28"/>
        </w:rPr>
      </w:pPr>
      <w:r w:rsidRPr="008A5216">
        <w:rPr>
          <w:sz w:val="28"/>
          <w:szCs w:val="28"/>
        </w:rPr>
        <w:t>1.</w:t>
      </w:r>
      <w:r w:rsidR="005C1C02" w:rsidRPr="005C1C02">
        <w:rPr>
          <w:sz w:val="28"/>
          <w:szCs w:val="28"/>
        </w:rPr>
        <w:t xml:space="preserve">Утвердить </w:t>
      </w:r>
      <w:r w:rsidR="00472A55">
        <w:rPr>
          <w:sz w:val="28"/>
          <w:szCs w:val="28"/>
        </w:rPr>
        <w:t>д</w:t>
      </w:r>
      <w:r w:rsidR="00D91CBA" w:rsidRPr="004F548E">
        <w:rPr>
          <w:sz w:val="28"/>
          <w:szCs w:val="28"/>
        </w:rPr>
        <w:t>оклад</w:t>
      </w:r>
      <w:r w:rsidR="00D91CBA">
        <w:rPr>
          <w:sz w:val="28"/>
          <w:szCs w:val="28"/>
        </w:rPr>
        <w:t xml:space="preserve"> по</w:t>
      </w:r>
      <w:r w:rsidR="00D91CBA" w:rsidRPr="004F548E">
        <w:rPr>
          <w:sz w:val="28"/>
          <w:szCs w:val="28"/>
        </w:rPr>
        <w:t xml:space="preserve"> об</w:t>
      </w:r>
      <w:r w:rsidR="00D91CBA">
        <w:rPr>
          <w:sz w:val="28"/>
          <w:szCs w:val="28"/>
        </w:rPr>
        <w:t>общению</w:t>
      </w:r>
      <w:r w:rsidR="00D91CBA" w:rsidRPr="004F548E">
        <w:rPr>
          <w:sz w:val="28"/>
          <w:szCs w:val="28"/>
        </w:rPr>
        <w:t xml:space="preserve"> </w:t>
      </w:r>
      <w:r w:rsidR="00D91CBA">
        <w:rPr>
          <w:sz w:val="28"/>
          <w:szCs w:val="28"/>
        </w:rPr>
        <w:t xml:space="preserve">правоприменительной практики </w:t>
      </w:r>
      <w:r w:rsidR="00D91CBA" w:rsidRPr="004F548E">
        <w:rPr>
          <w:sz w:val="28"/>
          <w:szCs w:val="28"/>
        </w:rPr>
        <w:t>осуществлени</w:t>
      </w:r>
      <w:r w:rsidR="00D91CBA">
        <w:rPr>
          <w:sz w:val="28"/>
          <w:szCs w:val="28"/>
        </w:rPr>
        <w:t xml:space="preserve">я </w:t>
      </w:r>
      <w:r w:rsidR="00D91CBA" w:rsidRPr="004F548E">
        <w:rPr>
          <w:sz w:val="28"/>
          <w:szCs w:val="28"/>
        </w:rPr>
        <w:t>муниципального</w:t>
      </w:r>
      <w:r w:rsidR="00D91CBA">
        <w:rPr>
          <w:sz w:val="28"/>
          <w:szCs w:val="28"/>
        </w:rPr>
        <w:t xml:space="preserve"> земельного</w:t>
      </w:r>
      <w:r w:rsidR="00D91CBA" w:rsidRPr="004F548E">
        <w:rPr>
          <w:sz w:val="28"/>
          <w:szCs w:val="28"/>
        </w:rPr>
        <w:t xml:space="preserve"> контроля </w:t>
      </w:r>
      <w:r w:rsidR="00D91CBA" w:rsidRPr="00433C92">
        <w:rPr>
          <w:sz w:val="28"/>
          <w:szCs w:val="28"/>
        </w:rPr>
        <w:t>на территории</w:t>
      </w:r>
      <w:r w:rsidR="00D91CBA" w:rsidRPr="004F548E">
        <w:rPr>
          <w:sz w:val="28"/>
          <w:szCs w:val="28"/>
        </w:rPr>
        <w:t xml:space="preserve"> </w:t>
      </w:r>
      <w:r w:rsidR="00D91CBA">
        <w:rPr>
          <w:sz w:val="28"/>
          <w:szCs w:val="28"/>
        </w:rPr>
        <w:t>Ордынского</w:t>
      </w:r>
      <w:r w:rsidR="00D91CBA" w:rsidRPr="004F548E">
        <w:rPr>
          <w:sz w:val="28"/>
          <w:szCs w:val="28"/>
        </w:rPr>
        <w:t xml:space="preserve"> района Новосибирской области за 20</w:t>
      </w:r>
      <w:r w:rsidR="00D91CBA">
        <w:rPr>
          <w:sz w:val="28"/>
          <w:szCs w:val="28"/>
        </w:rPr>
        <w:t xml:space="preserve">21 </w:t>
      </w:r>
      <w:r w:rsidR="00D91CBA" w:rsidRPr="004F548E">
        <w:rPr>
          <w:sz w:val="28"/>
          <w:szCs w:val="28"/>
        </w:rPr>
        <w:t>год</w:t>
      </w:r>
      <w:r w:rsidR="00D91CBA">
        <w:rPr>
          <w:sz w:val="28"/>
          <w:szCs w:val="28"/>
        </w:rPr>
        <w:t xml:space="preserve">. </w:t>
      </w:r>
    </w:p>
    <w:p w:rsidR="009A488E" w:rsidRPr="008A5216" w:rsidRDefault="009A488E" w:rsidP="00D91CBA">
      <w:pPr>
        <w:ind w:firstLine="426"/>
        <w:jc w:val="both"/>
        <w:rPr>
          <w:sz w:val="28"/>
          <w:szCs w:val="28"/>
        </w:rPr>
      </w:pPr>
      <w:r w:rsidRPr="008A5216">
        <w:rPr>
          <w:sz w:val="28"/>
          <w:szCs w:val="28"/>
        </w:rPr>
        <w:t xml:space="preserve">2.Настоящее </w:t>
      </w:r>
      <w:r w:rsidR="00367096">
        <w:rPr>
          <w:sz w:val="28"/>
          <w:szCs w:val="28"/>
        </w:rPr>
        <w:t>постановление</w:t>
      </w:r>
      <w:bookmarkStart w:id="0" w:name="_GoBack"/>
      <w:bookmarkEnd w:id="0"/>
      <w:r w:rsidRPr="008A5216">
        <w:rPr>
          <w:sz w:val="28"/>
          <w:szCs w:val="28"/>
        </w:rPr>
        <w:t xml:space="preserve">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A488E" w:rsidRPr="00C353EA" w:rsidRDefault="00D91CBA" w:rsidP="00414D0E">
      <w:pPr>
        <w:pStyle w:val="a3"/>
        <w:tabs>
          <w:tab w:val="left" w:pos="426"/>
        </w:tabs>
        <w:jc w:val="both"/>
        <w:rPr>
          <w:szCs w:val="28"/>
        </w:rPr>
      </w:pPr>
      <w:r>
        <w:rPr>
          <w:szCs w:val="28"/>
        </w:rPr>
        <w:tab/>
        <w:t>3</w:t>
      </w:r>
      <w:r w:rsidR="009A488E" w:rsidRPr="00C353EA">
        <w:rPr>
          <w:szCs w:val="28"/>
        </w:rPr>
        <w:t xml:space="preserve">.Контроль за исполнением настоящего постановления возложить на </w:t>
      </w:r>
      <w:r w:rsidR="009A488E">
        <w:t>з</w:t>
      </w:r>
      <w:r w:rsidR="009A488E" w:rsidRPr="00C353EA">
        <w:t>аместител</w:t>
      </w:r>
      <w:r w:rsidR="009A488E">
        <w:t>я</w:t>
      </w:r>
      <w:r w:rsidR="009A488E" w:rsidRPr="00C353EA">
        <w:t xml:space="preserve"> главы администрации Ордынского района Новосибирской области</w:t>
      </w:r>
      <w:r w:rsidR="009A488E">
        <w:t xml:space="preserve"> Склярову Г.Д.</w:t>
      </w:r>
      <w:r w:rsidR="009A488E" w:rsidRPr="00C353EA">
        <w:t xml:space="preserve">                                                             </w:t>
      </w:r>
    </w:p>
    <w:p w:rsidR="009A488E" w:rsidRPr="00955E29" w:rsidRDefault="009A488E" w:rsidP="009A488E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488E" w:rsidRDefault="009A488E" w:rsidP="009A488E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488E" w:rsidRPr="00955E29" w:rsidRDefault="009A488E" w:rsidP="009A488E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A488E" w:rsidRPr="00C353EA" w:rsidRDefault="009A488E" w:rsidP="009A488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353EA">
        <w:rPr>
          <w:sz w:val="28"/>
          <w:szCs w:val="28"/>
        </w:rPr>
        <w:t xml:space="preserve"> Ордынского района</w:t>
      </w:r>
    </w:p>
    <w:p w:rsidR="009A488E" w:rsidRPr="00C353EA" w:rsidRDefault="009A488E" w:rsidP="009A488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3EA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C353EA">
        <w:rPr>
          <w:rFonts w:ascii="Times New Roman" w:hAnsi="Times New Roman" w:cs="Times New Roman"/>
          <w:b w:val="0"/>
          <w:sz w:val="28"/>
          <w:szCs w:val="28"/>
        </w:rPr>
        <w:t>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53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О.А. Орел</w:t>
      </w:r>
    </w:p>
    <w:p w:rsidR="009A488E" w:rsidRDefault="009A488E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472A55" w:rsidRDefault="00472A55" w:rsidP="009A488E">
      <w:pPr>
        <w:outlineLvl w:val="0"/>
        <w:rPr>
          <w:sz w:val="16"/>
          <w:szCs w:val="16"/>
        </w:rPr>
      </w:pPr>
    </w:p>
    <w:p w:rsidR="009A488E" w:rsidRDefault="009A488E" w:rsidP="009A488E">
      <w:pPr>
        <w:outlineLvl w:val="0"/>
        <w:rPr>
          <w:sz w:val="16"/>
          <w:szCs w:val="16"/>
        </w:rPr>
      </w:pPr>
    </w:p>
    <w:p w:rsidR="009A488E" w:rsidRPr="008F3A11" w:rsidRDefault="009A488E" w:rsidP="009A488E">
      <w:pPr>
        <w:outlineLvl w:val="0"/>
        <w:rPr>
          <w:sz w:val="16"/>
          <w:szCs w:val="16"/>
        </w:rPr>
      </w:pPr>
      <w:r>
        <w:rPr>
          <w:sz w:val="16"/>
          <w:szCs w:val="16"/>
        </w:rPr>
        <w:t>А</w:t>
      </w:r>
      <w:r w:rsidRPr="008F3A11">
        <w:rPr>
          <w:sz w:val="16"/>
          <w:szCs w:val="16"/>
        </w:rPr>
        <w:t>.В.</w:t>
      </w:r>
      <w:r>
        <w:rPr>
          <w:sz w:val="16"/>
          <w:szCs w:val="16"/>
        </w:rPr>
        <w:t xml:space="preserve"> </w:t>
      </w:r>
      <w:r w:rsidR="00344AAF">
        <w:rPr>
          <w:sz w:val="16"/>
          <w:szCs w:val="16"/>
        </w:rPr>
        <w:t>Головлев</w:t>
      </w:r>
    </w:p>
    <w:p w:rsidR="009A488E" w:rsidRDefault="009A488E" w:rsidP="009A488E">
      <w:pPr>
        <w:rPr>
          <w:szCs w:val="28"/>
        </w:rPr>
      </w:pPr>
      <w:r w:rsidRPr="008F3A11">
        <w:rPr>
          <w:sz w:val="16"/>
          <w:szCs w:val="16"/>
        </w:rPr>
        <w:t>8</w:t>
      </w:r>
      <w:r w:rsidR="00344AAF">
        <w:rPr>
          <w:sz w:val="16"/>
          <w:szCs w:val="16"/>
        </w:rPr>
        <w:t>(</w:t>
      </w:r>
      <w:r w:rsidRPr="008F3A11">
        <w:rPr>
          <w:sz w:val="16"/>
          <w:szCs w:val="16"/>
        </w:rPr>
        <w:t>38359</w:t>
      </w:r>
      <w:r w:rsidR="00344AAF">
        <w:rPr>
          <w:sz w:val="16"/>
          <w:szCs w:val="16"/>
        </w:rPr>
        <w:t xml:space="preserve">) </w:t>
      </w:r>
      <w:r w:rsidRPr="008F3A11">
        <w:rPr>
          <w:sz w:val="16"/>
          <w:szCs w:val="16"/>
        </w:rPr>
        <w:t>21-</w:t>
      </w:r>
      <w:r w:rsidR="00344AAF">
        <w:rPr>
          <w:sz w:val="16"/>
          <w:szCs w:val="16"/>
        </w:rPr>
        <w:t>645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A488E" w:rsidRDefault="009A488E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</w:p>
    <w:p w:rsidR="00034B2D" w:rsidRDefault="00034B2D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  <w:r w:rsidRPr="00590E2B">
        <w:rPr>
          <w:rFonts w:ascii="Arial" w:hAnsi="Arial" w:cs="Arial"/>
        </w:rPr>
        <w:t>Приложение</w:t>
      </w:r>
    </w:p>
    <w:p w:rsidR="00034B2D" w:rsidRDefault="00034B2D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  <w:r w:rsidRPr="00590E2B">
        <w:rPr>
          <w:rFonts w:ascii="Arial" w:hAnsi="Arial" w:cs="Arial"/>
        </w:rPr>
        <w:t>УТВЕРЖДЕН</w:t>
      </w:r>
    </w:p>
    <w:p w:rsidR="009133A3" w:rsidRDefault="007A49AA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="00034B2D" w:rsidRPr="00590E2B">
        <w:rPr>
          <w:rFonts w:ascii="Arial" w:hAnsi="Arial" w:cs="Arial"/>
        </w:rPr>
        <w:t xml:space="preserve"> Администрации</w:t>
      </w:r>
      <w:r w:rsidR="00034B2D">
        <w:rPr>
          <w:rFonts w:ascii="Arial" w:hAnsi="Arial" w:cs="Arial"/>
        </w:rPr>
        <w:t xml:space="preserve"> </w:t>
      </w:r>
      <w:r w:rsidR="009133A3">
        <w:rPr>
          <w:rFonts w:ascii="Arial" w:hAnsi="Arial" w:cs="Arial"/>
        </w:rPr>
        <w:t>Ордынского района</w:t>
      </w:r>
    </w:p>
    <w:p w:rsidR="009133A3" w:rsidRDefault="009133A3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3C5DC4" w:rsidRDefault="009133A3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34B2D" w:rsidRPr="00590E2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4F10C4">
        <w:rPr>
          <w:rFonts w:ascii="Arial" w:hAnsi="Arial" w:cs="Arial"/>
        </w:rPr>
        <w:t>14.04.2022</w:t>
      </w:r>
      <w:r w:rsidR="00034B2D" w:rsidRPr="00590E2B">
        <w:rPr>
          <w:rFonts w:ascii="Arial" w:hAnsi="Arial" w:cs="Arial"/>
        </w:rPr>
        <w:t xml:space="preserve"> № </w:t>
      </w:r>
      <w:r w:rsidR="004F10C4">
        <w:rPr>
          <w:rFonts w:ascii="Arial" w:hAnsi="Arial" w:cs="Arial"/>
        </w:rPr>
        <w:t>461</w:t>
      </w:r>
    </w:p>
    <w:p w:rsidR="00344AAF" w:rsidRDefault="00344AAF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</w:p>
    <w:p w:rsidR="003C5DC4" w:rsidRPr="00590E2B" w:rsidRDefault="003C5DC4" w:rsidP="00034B2D">
      <w:pPr>
        <w:pStyle w:val="formattext"/>
        <w:shd w:val="clear" w:color="auto" w:fill="FFFFFF"/>
        <w:spacing w:before="0" w:beforeAutospacing="0" w:after="0" w:afterAutospacing="0"/>
        <w:ind w:left="5670"/>
        <w:jc w:val="right"/>
        <w:textAlignment w:val="baseline"/>
        <w:rPr>
          <w:rFonts w:ascii="Arial" w:hAnsi="Arial" w:cs="Arial"/>
        </w:rPr>
      </w:pPr>
    </w:p>
    <w:p w:rsidR="00344AAF" w:rsidRDefault="00344AAF" w:rsidP="00344AAF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4F548E">
        <w:rPr>
          <w:sz w:val="28"/>
          <w:szCs w:val="28"/>
        </w:rPr>
        <w:t xml:space="preserve">Доклад </w:t>
      </w:r>
    </w:p>
    <w:p w:rsidR="00344AAF" w:rsidRPr="004F548E" w:rsidRDefault="00D91CBA" w:rsidP="00344AAF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44AAF" w:rsidRPr="004F548E">
        <w:rPr>
          <w:sz w:val="28"/>
          <w:szCs w:val="28"/>
        </w:rPr>
        <w:t>об</w:t>
      </w:r>
      <w:r w:rsidR="00344AAF">
        <w:rPr>
          <w:sz w:val="28"/>
          <w:szCs w:val="28"/>
        </w:rPr>
        <w:t>общени</w:t>
      </w:r>
      <w:r>
        <w:rPr>
          <w:sz w:val="28"/>
          <w:szCs w:val="28"/>
        </w:rPr>
        <w:t>ю</w:t>
      </w:r>
      <w:r w:rsidR="00344AAF" w:rsidRPr="004F548E">
        <w:rPr>
          <w:sz w:val="28"/>
          <w:szCs w:val="28"/>
        </w:rPr>
        <w:t xml:space="preserve"> </w:t>
      </w:r>
      <w:r w:rsidR="00344AAF">
        <w:rPr>
          <w:sz w:val="28"/>
          <w:szCs w:val="28"/>
        </w:rPr>
        <w:t>правоприменительной практик</w:t>
      </w:r>
      <w:r w:rsidR="0014790A">
        <w:rPr>
          <w:sz w:val="28"/>
          <w:szCs w:val="28"/>
        </w:rPr>
        <w:t>и</w:t>
      </w:r>
      <w:r w:rsidR="00344AAF">
        <w:rPr>
          <w:sz w:val="28"/>
          <w:szCs w:val="28"/>
        </w:rPr>
        <w:t xml:space="preserve"> </w:t>
      </w:r>
      <w:r w:rsidR="00344AAF" w:rsidRPr="004F548E">
        <w:rPr>
          <w:sz w:val="28"/>
          <w:szCs w:val="28"/>
        </w:rPr>
        <w:t>осуществлени</w:t>
      </w:r>
      <w:r w:rsidR="00344AAF">
        <w:rPr>
          <w:sz w:val="28"/>
          <w:szCs w:val="28"/>
        </w:rPr>
        <w:t xml:space="preserve">я </w:t>
      </w:r>
    </w:p>
    <w:p w:rsidR="00344AAF" w:rsidRPr="004F548E" w:rsidRDefault="00344AAF" w:rsidP="00344AAF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4F54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земельного</w:t>
      </w:r>
      <w:r w:rsidRPr="004F548E">
        <w:rPr>
          <w:sz w:val="28"/>
          <w:szCs w:val="28"/>
        </w:rPr>
        <w:t xml:space="preserve"> контроля </w:t>
      </w:r>
      <w:r w:rsidR="006E428B" w:rsidRPr="00433C92">
        <w:rPr>
          <w:sz w:val="28"/>
          <w:szCs w:val="28"/>
        </w:rPr>
        <w:t>на территории</w:t>
      </w:r>
      <w:r w:rsidR="006E428B" w:rsidRPr="004F548E">
        <w:rPr>
          <w:sz w:val="28"/>
          <w:szCs w:val="28"/>
        </w:rPr>
        <w:t xml:space="preserve"> </w:t>
      </w:r>
      <w:r>
        <w:rPr>
          <w:sz w:val="28"/>
          <w:szCs w:val="28"/>
        </w:rPr>
        <w:t>Ордынского</w:t>
      </w:r>
      <w:r w:rsidRPr="004F548E">
        <w:rPr>
          <w:sz w:val="28"/>
          <w:szCs w:val="28"/>
        </w:rPr>
        <w:t xml:space="preserve"> района Новосибирской области за 20</w:t>
      </w:r>
      <w:r>
        <w:rPr>
          <w:sz w:val="28"/>
          <w:szCs w:val="28"/>
        </w:rPr>
        <w:t xml:space="preserve">21 </w:t>
      </w:r>
      <w:r w:rsidRPr="004F548E">
        <w:rPr>
          <w:sz w:val="28"/>
          <w:szCs w:val="28"/>
        </w:rPr>
        <w:t>год</w:t>
      </w:r>
    </w:p>
    <w:p w:rsidR="00344AAF" w:rsidRPr="004F548E" w:rsidRDefault="00344AAF" w:rsidP="00344AAF">
      <w:pPr>
        <w:spacing w:line="0" w:lineRule="atLeast"/>
        <w:jc w:val="center"/>
        <w:rPr>
          <w:sz w:val="28"/>
          <w:szCs w:val="28"/>
        </w:rPr>
      </w:pPr>
    </w:p>
    <w:p w:rsidR="00344AAF" w:rsidRPr="004F548E" w:rsidRDefault="00344AAF" w:rsidP="00344AAF">
      <w:pPr>
        <w:pStyle w:val="a4"/>
        <w:spacing w:line="0" w:lineRule="atLeast"/>
        <w:ind w:left="0" w:firstLine="284"/>
        <w:jc w:val="both"/>
        <w:rPr>
          <w:b/>
          <w:sz w:val="28"/>
          <w:szCs w:val="28"/>
        </w:rPr>
      </w:pPr>
      <w:r w:rsidRPr="00551314">
        <w:rPr>
          <w:sz w:val="28"/>
          <w:szCs w:val="28"/>
        </w:rPr>
        <w:t>Настоящее обобщение правоприменительной практики осуществления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подготовлен во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пункта 3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части 2 статьи 8.2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Федерального закона от 26.12.2008</w:t>
      </w:r>
      <w:r>
        <w:rPr>
          <w:sz w:val="28"/>
          <w:szCs w:val="28"/>
        </w:rPr>
        <w:t xml:space="preserve"> № </w:t>
      </w:r>
      <w:r w:rsidRPr="00551314">
        <w:rPr>
          <w:sz w:val="28"/>
          <w:szCs w:val="28"/>
        </w:rPr>
        <w:t>294-ФЗ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«О защите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прав юридических лиц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и индивидуальных предпринимателей при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осуществлении государственного контроля (надзора) и муниципального</w:t>
      </w:r>
      <w:r>
        <w:rPr>
          <w:sz w:val="28"/>
          <w:szCs w:val="28"/>
        </w:rPr>
        <w:t xml:space="preserve"> </w:t>
      </w:r>
      <w:r w:rsidRPr="00551314">
        <w:rPr>
          <w:sz w:val="28"/>
          <w:szCs w:val="28"/>
        </w:rPr>
        <w:t>контроля».</w:t>
      </w:r>
    </w:p>
    <w:p w:rsidR="00344AAF" w:rsidRPr="004C0E30" w:rsidRDefault="00344AAF" w:rsidP="00344AAF">
      <w:pPr>
        <w:pStyle w:val="1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4C0E30">
        <w:rPr>
          <w:b w:val="0"/>
          <w:sz w:val="28"/>
          <w:szCs w:val="28"/>
        </w:rPr>
        <w:t>Осуществление муниципального</w:t>
      </w:r>
      <w:r>
        <w:rPr>
          <w:b w:val="0"/>
          <w:sz w:val="28"/>
          <w:szCs w:val="28"/>
        </w:rPr>
        <w:t xml:space="preserve"> земельного</w:t>
      </w:r>
      <w:r w:rsidRPr="004C0E30">
        <w:rPr>
          <w:b w:val="0"/>
          <w:sz w:val="28"/>
          <w:szCs w:val="28"/>
        </w:rPr>
        <w:t xml:space="preserve"> контроля над деятельностью юридических лиц</w:t>
      </w:r>
      <w:r>
        <w:rPr>
          <w:b w:val="0"/>
          <w:sz w:val="28"/>
          <w:szCs w:val="28"/>
        </w:rPr>
        <w:t>,</w:t>
      </w:r>
      <w:r w:rsidRPr="004C0E30">
        <w:rPr>
          <w:b w:val="0"/>
          <w:sz w:val="28"/>
          <w:szCs w:val="28"/>
        </w:rPr>
        <w:t xml:space="preserve"> индивидуальных предпринимателей</w:t>
      </w:r>
      <w:r>
        <w:rPr>
          <w:b w:val="0"/>
          <w:sz w:val="28"/>
          <w:szCs w:val="28"/>
        </w:rPr>
        <w:t>, граждан</w:t>
      </w:r>
      <w:r w:rsidRPr="004C0E30">
        <w:rPr>
          <w:b w:val="0"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>велось</w:t>
      </w:r>
      <w:r w:rsidRPr="004C0E30">
        <w:rPr>
          <w:b w:val="0"/>
          <w:iCs/>
          <w:sz w:val="28"/>
          <w:szCs w:val="28"/>
        </w:rPr>
        <w:t xml:space="preserve"> </w:t>
      </w:r>
      <w:r w:rsidRPr="004C0E30">
        <w:rPr>
          <w:b w:val="0"/>
          <w:sz w:val="28"/>
          <w:szCs w:val="28"/>
        </w:rPr>
        <w:t>должностным лиц</w:t>
      </w:r>
      <w:r>
        <w:rPr>
          <w:b w:val="0"/>
          <w:sz w:val="28"/>
          <w:szCs w:val="28"/>
        </w:rPr>
        <w:t>о</w:t>
      </w:r>
      <w:r w:rsidRPr="004C0E30">
        <w:rPr>
          <w:b w:val="0"/>
          <w:sz w:val="28"/>
          <w:szCs w:val="28"/>
        </w:rPr>
        <w:t xml:space="preserve">м администрации </w:t>
      </w:r>
      <w:r w:rsidRPr="00A71091">
        <w:rPr>
          <w:b w:val="0"/>
          <w:sz w:val="28"/>
          <w:szCs w:val="28"/>
        </w:rPr>
        <w:t>Ордынского района Новосибирской области,</w:t>
      </w:r>
      <w:r w:rsidRPr="004C0E30">
        <w:rPr>
          <w:b w:val="0"/>
          <w:sz w:val="28"/>
          <w:szCs w:val="28"/>
        </w:rPr>
        <w:t xml:space="preserve"> уполномоченным на осуществление муниципального</w:t>
      </w:r>
      <w:r>
        <w:rPr>
          <w:b w:val="0"/>
          <w:sz w:val="28"/>
          <w:szCs w:val="28"/>
        </w:rPr>
        <w:t xml:space="preserve"> земельного</w:t>
      </w:r>
      <w:r w:rsidRPr="004C0E30">
        <w:rPr>
          <w:b w:val="0"/>
          <w:sz w:val="28"/>
          <w:szCs w:val="28"/>
        </w:rPr>
        <w:t xml:space="preserve"> контроля в соответствии  с</w:t>
      </w:r>
      <w:r>
        <w:rPr>
          <w:b w:val="0"/>
          <w:sz w:val="28"/>
          <w:szCs w:val="28"/>
        </w:rPr>
        <w:t xml:space="preserve"> Постановлением администрации </w:t>
      </w:r>
      <w:r w:rsidRPr="00A71091">
        <w:rPr>
          <w:b w:val="0"/>
          <w:sz w:val="28"/>
          <w:szCs w:val="28"/>
        </w:rPr>
        <w:t>Ордынского района Новосибирской области</w:t>
      </w:r>
      <w:r>
        <w:rPr>
          <w:b w:val="0"/>
          <w:sz w:val="28"/>
          <w:szCs w:val="28"/>
        </w:rPr>
        <w:t xml:space="preserve"> от 28.09.2018г № 1159 </w:t>
      </w:r>
      <w:r w:rsidRPr="00DF6970">
        <w:rPr>
          <w:b w:val="0"/>
          <w:sz w:val="28"/>
          <w:szCs w:val="28"/>
        </w:rPr>
        <w:t>Об утверждении административного регламента осуществления муниципального земельного контроля на территории Ордынского района Новосибирской области</w:t>
      </w:r>
      <w:r>
        <w:rPr>
          <w:b w:val="0"/>
          <w:sz w:val="28"/>
          <w:szCs w:val="28"/>
        </w:rPr>
        <w:t>, которое</w:t>
      </w:r>
      <w:r w:rsidRPr="004C0E30">
        <w:rPr>
          <w:b w:val="0"/>
          <w:sz w:val="28"/>
          <w:szCs w:val="28"/>
        </w:rPr>
        <w:t xml:space="preserve"> опубликован</w:t>
      </w:r>
      <w:r>
        <w:rPr>
          <w:b w:val="0"/>
          <w:sz w:val="28"/>
          <w:szCs w:val="28"/>
        </w:rPr>
        <w:t>о</w:t>
      </w:r>
      <w:r w:rsidRPr="004C0E30">
        <w:rPr>
          <w:b w:val="0"/>
          <w:sz w:val="28"/>
          <w:szCs w:val="28"/>
        </w:rPr>
        <w:t xml:space="preserve"> на официальном сайте администрации </w:t>
      </w:r>
      <w:r w:rsidRPr="00A71091">
        <w:rPr>
          <w:b w:val="0"/>
          <w:sz w:val="28"/>
          <w:szCs w:val="28"/>
        </w:rPr>
        <w:t>Ордынского района Новосибирской области</w:t>
      </w:r>
      <w:r w:rsidRPr="004C0E30">
        <w:rPr>
          <w:b w:val="0"/>
          <w:sz w:val="28"/>
          <w:szCs w:val="28"/>
        </w:rPr>
        <w:t xml:space="preserve"> в сети «Интернет</w:t>
      </w:r>
    </w:p>
    <w:p w:rsidR="00344AAF" w:rsidRPr="004F548E" w:rsidRDefault="00344AAF" w:rsidP="00344AAF">
      <w:pPr>
        <w:pStyle w:val="a4"/>
        <w:ind w:left="0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F548E">
        <w:rPr>
          <w:rFonts w:eastAsia="Calibri"/>
          <w:sz w:val="28"/>
          <w:szCs w:val="28"/>
        </w:rPr>
        <w:t>ыполнение функций по муниципальному</w:t>
      </w:r>
      <w:r>
        <w:rPr>
          <w:rFonts w:eastAsia="Calibri"/>
          <w:sz w:val="28"/>
          <w:szCs w:val="28"/>
        </w:rPr>
        <w:t xml:space="preserve"> земельному</w:t>
      </w:r>
      <w:r w:rsidRPr="004F548E">
        <w:rPr>
          <w:rFonts w:eastAsia="Calibri"/>
          <w:sz w:val="28"/>
          <w:szCs w:val="28"/>
        </w:rPr>
        <w:t xml:space="preserve"> контролю</w:t>
      </w:r>
      <w:r>
        <w:rPr>
          <w:rFonts w:eastAsia="Calibri"/>
          <w:sz w:val="28"/>
          <w:szCs w:val="28"/>
        </w:rPr>
        <w:t>,</w:t>
      </w:r>
      <w:r w:rsidRPr="004F548E">
        <w:rPr>
          <w:rFonts w:eastAsia="Calibri"/>
          <w:sz w:val="28"/>
          <w:szCs w:val="28"/>
        </w:rPr>
        <w:t xml:space="preserve"> на территории </w:t>
      </w:r>
      <w:r>
        <w:rPr>
          <w:rFonts w:eastAsia="Calibri"/>
          <w:sz w:val="28"/>
          <w:szCs w:val="28"/>
        </w:rPr>
        <w:t>Ордынского района Новосибирской области</w:t>
      </w:r>
      <w:r w:rsidRPr="004F548E">
        <w:rPr>
          <w:rFonts w:eastAsia="Calibri"/>
          <w:sz w:val="28"/>
          <w:szCs w:val="28"/>
        </w:rPr>
        <w:t xml:space="preserve"> входит в должностные обязанности должностного лица администрации </w:t>
      </w:r>
      <w:r>
        <w:rPr>
          <w:rFonts w:eastAsia="Calibri"/>
          <w:sz w:val="28"/>
          <w:szCs w:val="28"/>
        </w:rPr>
        <w:t>Ордынского района Новосибирской области</w:t>
      </w:r>
      <w:r w:rsidRPr="004F548E">
        <w:rPr>
          <w:sz w:val="28"/>
          <w:szCs w:val="28"/>
        </w:rPr>
        <w:t xml:space="preserve">. </w:t>
      </w:r>
    </w:p>
    <w:p w:rsidR="00344AAF" w:rsidRPr="004F548E" w:rsidRDefault="00344AAF" w:rsidP="00344AAF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Ордынского района Новосибирской области</w:t>
      </w:r>
      <w:r w:rsidRPr="004F548E">
        <w:rPr>
          <w:sz w:val="28"/>
          <w:szCs w:val="28"/>
        </w:rPr>
        <w:t xml:space="preserve">, в лице уполномоченного </w:t>
      </w:r>
      <w:r>
        <w:rPr>
          <w:sz w:val="28"/>
          <w:szCs w:val="28"/>
        </w:rPr>
        <w:t xml:space="preserve">главного </w:t>
      </w:r>
      <w:r w:rsidRPr="004F548E">
        <w:rPr>
          <w:sz w:val="28"/>
          <w:szCs w:val="28"/>
        </w:rPr>
        <w:t xml:space="preserve">специалиста на осуществление муниципального </w:t>
      </w:r>
      <w:r>
        <w:rPr>
          <w:sz w:val="28"/>
          <w:szCs w:val="28"/>
        </w:rPr>
        <w:t xml:space="preserve">земельного </w:t>
      </w:r>
      <w:r w:rsidRPr="004F548E">
        <w:rPr>
          <w:sz w:val="28"/>
          <w:szCs w:val="28"/>
        </w:rPr>
        <w:t>контроля в соответствии с возложенными на него задачами выполняет следующие функции: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suppressAutoHyphens w:val="0"/>
        <w:ind w:left="284" w:hanging="284"/>
        <w:jc w:val="both"/>
        <w:rPr>
          <w:sz w:val="28"/>
          <w:szCs w:val="28"/>
        </w:rPr>
      </w:pPr>
      <w:r w:rsidRPr="004F548E">
        <w:rPr>
          <w:sz w:val="28"/>
          <w:szCs w:val="28"/>
        </w:rPr>
        <w:t>ведет переписку и осуществляет делопроизводство по вопросам организации муниципального</w:t>
      </w:r>
      <w:r>
        <w:rPr>
          <w:sz w:val="28"/>
          <w:szCs w:val="28"/>
        </w:rPr>
        <w:t xml:space="preserve"> земельного</w:t>
      </w:r>
      <w:r w:rsidRPr="004F548E">
        <w:rPr>
          <w:sz w:val="28"/>
          <w:szCs w:val="28"/>
        </w:rPr>
        <w:t xml:space="preserve"> контроля на территории </w:t>
      </w:r>
      <w:r>
        <w:rPr>
          <w:rFonts w:eastAsia="Calibri"/>
          <w:sz w:val="28"/>
          <w:szCs w:val="28"/>
        </w:rPr>
        <w:t>Ордынского района Новосибирской области</w:t>
      </w:r>
      <w:r w:rsidRPr="004F548E">
        <w:rPr>
          <w:sz w:val="28"/>
          <w:szCs w:val="28"/>
        </w:rPr>
        <w:t>;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 xml:space="preserve">обращается в правоохранительные, контрольные и надзорные государственные органы за оказанием содействия в предотвращении или </w:t>
      </w:r>
      <w:r w:rsidRPr="004F548E">
        <w:rPr>
          <w:sz w:val="28"/>
          <w:szCs w:val="28"/>
        </w:rPr>
        <w:lastRenderedPageBreak/>
        <w:t>пресечении действий, препятствующих их деятельности по осуществлению муниципального</w:t>
      </w:r>
      <w:r>
        <w:rPr>
          <w:sz w:val="28"/>
          <w:szCs w:val="28"/>
        </w:rPr>
        <w:t xml:space="preserve"> земельного</w:t>
      </w:r>
      <w:r w:rsidRPr="004F548E">
        <w:rPr>
          <w:sz w:val="28"/>
          <w:szCs w:val="28"/>
        </w:rPr>
        <w:t xml:space="preserve"> контроля, а также установлении в необходимых случаях личности граждан.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составляет акты по результатам проверок земельных участков по установленной форме;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344AAF" w:rsidRPr="004F548E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>при выявлении нарушений нарушителю выдает предписание о</w:t>
      </w:r>
      <w:r>
        <w:rPr>
          <w:sz w:val="28"/>
          <w:szCs w:val="28"/>
        </w:rPr>
        <w:t>б устранении</w:t>
      </w:r>
      <w:r w:rsidRPr="004F548E">
        <w:rPr>
          <w:sz w:val="28"/>
          <w:szCs w:val="28"/>
        </w:rPr>
        <w:t xml:space="preserve"> правонарушения и ведет контроль за его исполнением;</w:t>
      </w:r>
    </w:p>
    <w:p w:rsidR="00344AAF" w:rsidRDefault="00344AAF" w:rsidP="00344AAF">
      <w:pPr>
        <w:numPr>
          <w:ilvl w:val="0"/>
          <w:numId w:val="2"/>
        </w:numPr>
        <w:tabs>
          <w:tab w:val="clear" w:pos="717"/>
          <w:tab w:val="num" w:pos="284"/>
        </w:tabs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4F548E">
        <w:rPr>
          <w:sz w:val="28"/>
          <w:szCs w:val="28"/>
        </w:rPr>
        <w:t xml:space="preserve">ежегодно организует подготовку докладов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4F548E">
        <w:rPr>
          <w:sz w:val="28"/>
          <w:szCs w:val="28"/>
        </w:rPr>
        <w:t>контроля.</w:t>
      </w:r>
    </w:p>
    <w:p w:rsidR="00344AAF" w:rsidRPr="004F548E" w:rsidRDefault="00344AAF" w:rsidP="00344AAF">
      <w:pPr>
        <w:pStyle w:val="a4"/>
        <w:spacing w:line="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548E">
        <w:rPr>
          <w:sz w:val="28"/>
          <w:szCs w:val="28"/>
        </w:rPr>
        <w:t xml:space="preserve"> выполнению мероприятий по контролю при проведении проверок эксперты и экспертные организации, не привлекались.</w:t>
      </w:r>
    </w:p>
    <w:p w:rsidR="00344AAF" w:rsidRPr="004F548E" w:rsidRDefault="00344AAF" w:rsidP="00344AAF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4F548E">
        <w:rPr>
          <w:sz w:val="28"/>
          <w:szCs w:val="28"/>
        </w:rPr>
        <w:t xml:space="preserve"> отчетный период не было выявлено  случаев 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344AAF" w:rsidRDefault="00344AAF" w:rsidP="00344AAF">
      <w:pPr>
        <w:pStyle w:val="a4"/>
        <w:spacing w:line="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548E">
        <w:rPr>
          <w:sz w:val="28"/>
          <w:szCs w:val="28"/>
        </w:rPr>
        <w:t xml:space="preserve"> отчетный период была выполнена следующая работа по осуществлению муниципального</w:t>
      </w:r>
      <w:r>
        <w:rPr>
          <w:sz w:val="28"/>
          <w:szCs w:val="28"/>
        </w:rPr>
        <w:t xml:space="preserve"> земельного</w:t>
      </w:r>
      <w:r w:rsidRPr="004F548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:</w:t>
      </w:r>
    </w:p>
    <w:p w:rsidR="00344AAF" w:rsidRDefault="00344AAF" w:rsidP="00344AAF">
      <w:pPr>
        <w:pStyle w:val="a4"/>
        <w:spacing w:line="0" w:lineRule="atLeast"/>
        <w:ind w:left="0" w:firstLine="284"/>
        <w:jc w:val="both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9"/>
        <w:gridCol w:w="1097"/>
      </w:tblGrid>
      <w:tr w:rsidR="00344AAF" w:rsidTr="00E31F06">
        <w:trPr>
          <w:trHeight w:val="469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>Общее количество проведенных проверок за отчетный период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52</w:t>
            </w:r>
          </w:p>
        </w:tc>
      </w:tr>
      <w:tr w:rsidR="00344AAF" w:rsidTr="00E31F06">
        <w:trPr>
          <w:trHeight w:val="475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>Общее количество проведенных плановых проверок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9F4E1C" w:rsidP="006431E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31E6">
              <w:rPr>
                <w:color w:val="000000"/>
              </w:rPr>
              <w:t>4</w:t>
            </w:r>
          </w:p>
        </w:tc>
      </w:tr>
      <w:tr w:rsidR="00344AAF" w:rsidTr="00E31F06">
        <w:trPr>
          <w:trHeight w:val="511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5F4A05">
              <w:rPr>
                <w:color w:val="000000"/>
              </w:rPr>
              <w:t>Общее количество проведенных внеплановых проверок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9F4E1C" w:rsidP="00E31F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44AAF" w:rsidTr="00E31F06">
        <w:trPr>
          <w:trHeight w:val="210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>Общее количество проверок, проведенных в отношении юридических лиц, индивидуальных предпринимателей.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1</w:t>
            </w:r>
          </w:p>
        </w:tc>
      </w:tr>
      <w:tr w:rsidR="00344AAF" w:rsidTr="00E31F06">
        <w:trPr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>Общее количество плановых проверок, проведенных в отношении юридических лиц, индивидуальных предпринимателей</w: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0</w:t>
            </w:r>
          </w:p>
        </w:tc>
      </w:tr>
      <w:tr w:rsidR="00344AAF" w:rsidTr="00E31F06">
        <w:trPr>
          <w:trHeight w:val="2096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 xml:space="preserve">Общее количество внеплановых проверок в отношении юридических лиц, индивидуальных предпринимателей, проведенных по основаниям, предусмотренным </w:t>
            </w:r>
            <w:r w:rsidRPr="005F4A05">
              <w:rPr>
                <w:rFonts w:eastAsia="Calibri"/>
              </w:rPr>
              <w:t>подпункта</w:t>
            </w:r>
            <w:r w:rsidRPr="006B438C">
              <w:t>ми</w:t>
            </w:r>
            <w:r w:rsidRPr="005F4A05">
              <w:rPr>
                <w:rFonts w:eastAsia="Calibri"/>
              </w:rPr>
              <w:t xml:space="preserve"> «а», «б» п.2 ч.2 ст.10 Федерального закона</w:t>
            </w:r>
            <w:r w:rsidRPr="006B438C">
              <w:t xml:space="preserve"> </w:t>
            </w:r>
            <w:r w:rsidRPr="005F4A05">
              <w:rPr>
                <w:rFonts w:eastAsia="Calibri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1</w:t>
            </w:r>
          </w:p>
        </w:tc>
      </w:tr>
      <w:tr w:rsidR="00344AAF" w:rsidTr="00E31F06">
        <w:trPr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rPr>
                <w:color w:val="000000"/>
              </w:rPr>
            </w:pPr>
            <w:r w:rsidRPr="005F4A05">
              <w:rPr>
                <w:color w:val="000000"/>
              </w:rPr>
              <w:t>Общее количество внеплановых проверок исполнения ранее выданных предписаний, проведенных в отношении юридических лиц, индивидуальных предпринимателей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0</w:t>
            </w:r>
          </w:p>
        </w:tc>
      </w:tr>
      <w:tr w:rsidR="00344AAF" w:rsidTr="00E31F06">
        <w:trPr>
          <w:trHeight w:val="530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lastRenderedPageBreak/>
              <w:t>О</w:t>
            </w:r>
            <w:r w:rsidRPr="00777CDF">
              <w:t>бщее количество проведения проверок</w:t>
            </w:r>
            <w:r>
              <w:t xml:space="preserve">, </w:t>
            </w:r>
            <w:r w:rsidRPr="00777CDF">
              <w:t xml:space="preserve">в отношении </w:t>
            </w:r>
            <w:r>
              <w:t>физических лиц</w:t>
            </w:r>
            <w:r w:rsidRPr="00777CDF"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260E0" w:rsidRPr="005F4A05" w:rsidRDefault="002260E0" w:rsidP="002260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344AAF" w:rsidTr="00E31F06">
        <w:trPr>
          <w:trHeight w:val="530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t>О</w:t>
            </w:r>
            <w:r w:rsidRPr="00777CDF">
              <w:t>бщее количество проведения</w:t>
            </w:r>
            <w:r>
              <w:t xml:space="preserve"> плановых</w:t>
            </w:r>
            <w:r w:rsidRPr="00777CDF">
              <w:t xml:space="preserve"> проверок</w:t>
            </w:r>
            <w:r>
              <w:t xml:space="preserve">, </w:t>
            </w:r>
            <w:r w:rsidRPr="00777CDF">
              <w:t xml:space="preserve">в отношении </w:t>
            </w:r>
            <w:r>
              <w:t>физических лиц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AA25D5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2</w:t>
            </w:r>
            <w:r w:rsidR="00AA25D5">
              <w:rPr>
                <w:color w:val="000000"/>
              </w:rPr>
              <w:t>4</w:t>
            </w:r>
          </w:p>
        </w:tc>
      </w:tr>
      <w:tr w:rsidR="00344AAF" w:rsidTr="00E31F06">
        <w:trPr>
          <w:trHeight w:val="530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t>О</w:t>
            </w:r>
            <w:r w:rsidRPr="00777CDF">
              <w:t>бщее количество проведения</w:t>
            </w:r>
            <w:r>
              <w:t xml:space="preserve"> внеплановых</w:t>
            </w:r>
            <w:r w:rsidRPr="00777CDF">
              <w:t xml:space="preserve"> проверок</w:t>
            </w:r>
            <w:r>
              <w:t xml:space="preserve">, </w:t>
            </w:r>
            <w:r w:rsidRPr="00777CDF">
              <w:t xml:space="preserve">в отношении </w:t>
            </w:r>
            <w:r>
              <w:t>физических лиц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6431E6" w:rsidP="00E31F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44AAF" w:rsidTr="00E31F06">
        <w:trPr>
          <w:trHeight w:val="1018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6B4AE9" w:rsidRDefault="00344AAF" w:rsidP="00E31F06">
            <w:pPr>
              <w:autoSpaceDE w:val="0"/>
              <w:autoSpaceDN w:val="0"/>
              <w:adjustRightInd w:val="0"/>
              <w:spacing w:line="276" w:lineRule="auto"/>
            </w:pPr>
            <w:r w:rsidRPr="006B4AE9"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  <w:r>
              <w:t>: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F4A05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44AAF" w:rsidTr="00E31F06">
        <w:trPr>
          <w:trHeight w:val="425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t xml:space="preserve">   По статье </w:t>
            </w:r>
            <w:r w:rsidRPr="005F4A05">
              <w:rPr>
                <w:iCs/>
              </w:rPr>
              <w:t>7.1 КоАП РФ самовольное занятие и использование земельного участка лицом, не имеющим предусмотренных законодательством РФ прав на указанный земельный участок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F4A05">
              <w:rPr>
                <w:color w:val="000000"/>
                <w:sz w:val="22"/>
                <w:szCs w:val="22"/>
              </w:rPr>
              <w:t>34</w:t>
            </w:r>
          </w:p>
        </w:tc>
      </w:tr>
      <w:tr w:rsidR="00344AAF" w:rsidTr="00E31F06">
        <w:trPr>
          <w:trHeight w:val="425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9E0B9F" w:rsidRDefault="00344AAF" w:rsidP="00E31F06">
            <w:pPr>
              <w:autoSpaceDE w:val="0"/>
              <w:autoSpaceDN w:val="0"/>
              <w:adjustRightInd w:val="0"/>
              <w:spacing w:line="276" w:lineRule="auto"/>
            </w:pPr>
            <w:r w:rsidRPr="009E0B9F">
              <w:t xml:space="preserve">   По ч. 1 ст.8.8 КоАП РФ,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F4A0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AAF" w:rsidTr="00E31F06">
        <w:trPr>
          <w:trHeight w:val="381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6B4AE9" w:rsidRDefault="00344AAF" w:rsidP="00E31F06">
            <w:pPr>
              <w:autoSpaceDE w:val="0"/>
              <w:autoSpaceDN w:val="0"/>
              <w:adjustRightInd w:val="0"/>
              <w:spacing w:line="276" w:lineRule="auto"/>
            </w:pPr>
            <w:r w:rsidRPr="006B4AE9">
              <w:t>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F4A0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44AAF" w:rsidTr="00E31F06">
        <w:trPr>
          <w:trHeight w:val="381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B4AE9">
              <w:t xml:space="preserve">Общее количество проверок, по итогам которых </w:t>
            </w:r>
            <w:r>
              <w:t xml:space="preserve">не </w:t>
            </w:r>
            <w:r w:rsidRPr="006B4AE9">
              <w:t xml:space="preserve">выявлены </w:t>
            </w:r>
            <w:r>
              <w:t>нарушения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14</w:t>
            </w:r>
          </w:p>
        </w:tc>
      </w:tr>
      <w:tr w:rsidR="00344AAF" w:rsidTr="00E31F06">
        <w:trPr>
          <w:trHeight w:val="381"/>
          <w:jc w:val="center"/>
        </w:trPr>
        <w:tc>
          <w:tcPr>
            <w:tcW w:w="8509" w:type="dxa"/>
            <w:shd w:val="clear" w:color="auto" w:fill="auto"/>
            <w:vAlign w:val="center"/>
          </w:tcPr>
          <w:p w:rsidR="00344AAF" w:rsidRPr="005F4A05" w:rsidRDefault="00344AAF" w:rsidP="00E31F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B4AE9">
              <w:t xml:space="preserve">Общее количество проверок, по итогам которых </w:t>
            </w:r>
            <w:r>
              <w:t>составлены Акты о невозможности проведения проверки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44AAF" w:rsidRPr="005F4A05" w:rsidRDefault="00344AAF" w:rsidP="00E31F06">
            <w:pPr>
              <w:spacing w:line="276" w:lineRule="auto"/>
              <w:jc w:val="center"/>
              <w:rPr>
                <w:color w:val="000000"/>
              </w:rPr>
            </w:pPr>
            <w:r w:rsidRPr="005F4A05">
              <w:rPr>
                <w:color w:val="000000"/>
              </w:rPr>
              <w:t>3</w:t>
            </w:r>
          </w:p>
        </w:tc>
      </w:tr>
    </w:tbl>
    <w:p w:rsidR="00344AAF" w:rsidRDefault="00344AAF" w:rsidP="00344AAF">
      <w:pPr>
        <w:pStyle w:val="a4"/>
        <w:spacing w:line="0" w:lineRule="atLeast"/>
        <w:ind w:left="0" w:firstLine="284"/>
        <w:jc w:val="both"/>
        <w:rPr>
          <w:sz w:val="28"/>
          <w:szCs w:val="28"/>
        </w:rPr>
      </w:pPr>
    </w:p>
    <w:p w:rsidR="00344AAF" w:rsidRDefault="00344AAF" w:rsidP="00344AAF">
      <w:pPr>
        <w:ind w:firstLine="284"/>
        <w:jc w:val="both"/>
        <w:rPr>
          <w:sz w:val="28"/>
          <w:szCs w:val="28"/>
        </w:rPr>
      </w:pPr>
      <w:r w:rsidRPr="002D3DD9">
        <w:rPr>
          <w:sz w:val="28"/>
          <w:szCs w:val="28"/>
        </w:rPr>
        <w:t>Как показывает анализ</w:t>
      </w:r>
      <w:r>
        <w:rPr>
          <w:sz w:val="28"/>
          <w:szCs w:val="28"/>
        </w:rPr>
        <w:t xml:space="preserve"> проведенных контрольных мероприятий, наиболее часто выявляемым</w:t>
      </w:r>
      <w:r w:rsidRPr="002D3DD9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>м</w:t>
      </w:r>
      <w:r w:rsidRPr="002D3DD9">
        <w:rPr>
          <w:sz w:val="28"/>
          <w:szCs w:val="28"/>
        </w:rPr>
        <w:t xml:space="preserve"> земельного законодательства </w:t>
      </w:r>
      <w:r>
        <w:rPr>
          <w:sz w:val="28"/>
          <w:szCs w:val="28"/>
        </w:rPr>
        <w:t xml:space="preserve">является самовольное занятие земельного участка, </w:t>
      </w:r>
      <w:r w:rsidRPr="00F74FC2">
        <w:rPr>
          <w:iCs/>
          <w:sz w:val="28"/>
        </w:rPr>
        <w:t>ответственность за</w:t>
      </w:r>
      <w:r w:rsidRPr="00F74FC2">
        <w:rPr>
          <w:sz w:val="28"/>
        </w:rPr>
        <w:t xml:space="preserve"> </w:t>
      </w:r>
      <w:r w:rsidRPr="00F74FC2">
        <w:rPr>
          <w:iCs/>
          <w:sz w:val="28"/>
        </w:rPr>
        <w:t>которое предусмотрена статьей 7.1 КоАП РФ</w:t>
      </w:r>
      <w:r w:rsidRPr="00F74FC2">
        <w:rPr>
          <w:sz w:val="28"/>
          <w:szCs w:val="28"/>
        </w:rPr>
        <w:t>.</w:t>
      </w:r>
    </w:p>
    <w:p w:rsidR="00344AAF" w:rsidRDefault="00344AAF" w:rsidP="00344AA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для снижения выявляемых нарушений необходимо провести мероприятия по:</w:t>
      </w:r>
    </w:p>
    <w:p w:rsidR="00344AAF" w:rsidRDefault="00344AAF" w:rsidP="00344AA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1.Информированию контролируемых лиц с размещением соответствующих сведений на официальном сайте контрольного (надзорного) органа в сети "Интернет", в средствах массовой информации.</w:t>
      </w:r>
    </w:p>
    <w:p w:rsidR="00344AAF" w:rsidRDefault="00344AAF" w:rsidP="00344AA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2.Предостережение контролируемых лиц о недопустимости нарушения обязательных требований,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344AAF" w:rsidRDefault="00344AAF" w:rsidP="00344AAF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Консультированию контролируемых лиц по телефону, посредством видео-конференц-связи, на личном</w:t>
      </w:r>
      <w:r w:rsidR="00C956E3">
        <w:rPr>
          <w:rFonts w:eastAsia="Calibri"/>
          <w:sz w:val="28"/>
          <w:szCs w:val="28"/>
        </w:rPr>
        <w:t xml:space="preserve"> приеме</w:t>
      </w:r>
      <w:r>
        <w:rPr>
          <w:rFonts w:eastAsia="Calibri"/>
          <w:sz w:val="28"/>
          <w:szCs w:val="28"/>
        </w:rPr>
        <w:t>.</w:t>
      </w:r>
    </w:p>
    <w:p w:rsidR="00034B2D" w:rsidRDefault="00034B2D" w:rsidP="00034B2D">
      <w:pPr>
        <w:pStyle w:val="2"/>
        <w:ind w:right="50"/>
        <w:rPr>
          <w:szCs w:val="28"/>
          <w:lang w:val="ru-RU"/>
        </w:rPr>
      </w:pPr>
    </w:p>
    <w:p w:rsidR="004A533C" w:rsidRDefault="004A533C" w:rsidP="00034B2D">
      <w:pPr>
        <w:pStyle w:val="2"/>
        <w:ind w:right="50"/>
        <w:rPr>
          <w:szCs w:val="28"/>
          <w:lang w:val="ru-RU"/>
        </w:rPr>
      </w:pPr>
    </w:p>
    <w:sectPr w:rsidR="004A533C" w:rsidSect="00344AAF">
      <w:pgSz w:w="11906" w:h="16838"/>
      <w:pgMar w:top="851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1A804EE5"/>
    <w:multiLevelType w:val="multilevel"/>
    <w:tmpl w:val="1A804EE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2D"/>
    <w:rsid w:val="00034B2D"/>
    <w:rsid w:val="0007161B"/>
    <w:rsid w:val="000C51F3"/>
    <w:rsid w:val="0014790A"/>
    <w:rsid w:val="00160AB3"/>
    <w:rsid w:val="001C137E"/>
    <w:rsid w:val="002260E0"/>
    <w:rsid w:val="002609DA"/>
    <w:rsid w:val="002A627D"/>
    <w:rsid w:val="00324131"/>
    <w:rsid w:val="00344AAF"/>
    <w:rsid w:val="003651E2"/>
    <w:rsid w:val="00367096"/>
    <w:rsid w:val="003C5DC4"/>
    <w:rsid w:val="00414D0E"/>
    <w:rsid w:val="004203C5"/>
    <w:rsid w:val="00434B35"/>
    <w:rsid w:val="00472A55"/>
    <w:rsid w:val="004A533C"/>
    <w:rsid w:val="004F10C4"/>
    <w:rsid w:val="00513BDD"/>
    <w:rsid w:val="00567FCB"/>
    <w:rsid w:val="005725FA"/>
    <w:rsid w:val="005C1C02"/>
    <w:rsid w:val="00610F02"/>
    <w:rsid w:val="00614391"/>
    <w:rsid w:val="006431E6"/>
    <w:rsid w:val="0069125B"/>
    <w:rsid w:val="006A0FD2"/>
    <w:rsid w:val="006D5412"/>
    <w:rsid w:val="006E428B"/>
    <w:rsid w:val="007A49AA"/>
    <w:rsid w:val="007D47CB"/>
    <w:rsid w:val="008D4964"/>
    <w:rsid w:val="00905C0B"/>
    <w:rsid w:val="009133A3"/>
    <w:rsid w:val="009A488E"/>
    <w:rsid w:val="009C7B95"/>
    <w:rsid w:val="009F4E1C"/>
    <w:rsid w:val="00A649BF"/>
    <w:rsid w:val="00A85734"/>
    <w:rsid w:val="00AA25D5"/>
    <w:rsid w:val="00BA133B"/>
    <w:rsid w:val="00BD7B6B"/>
    <w:rsid w:val="00BF2BB4"/>
    <w:rsid w:val="00C956E3"/>
    <w:rsid w:val="00CC462D"/>
    <w:rsid w:val="00D2182C"/>
    <w:rsid w:val="00D91CBA"/>
    <w:rsid w:val="00DD2FC5"/>
    <w:rsid w:val="00DD73A2"/>
    <w:rsid w:val="00EE26C8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10D7-ACDF-4C6D-BD21-F425076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44AA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B2D"/>
    <w:rPr>
      <w:sz w:val="28"/>
      <w:lang w:val="en-US" w:eastAsia="zh-CN"/>
    </w:rPr>
  </w:style>
  <w:style w:type="character" w:customStyle="1" w:styleId="20">
    <w:name w:val="Основной текст 2 Знак"/>
    <w:basedOn w:val="a0"/>
    <w:link w:val="2"/>
    <w:rsid w:val="00034B2D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customStyle="1" w:styleId="ConsPlusNonformat">
    <w:name w:val="ConsPlusNonformat"/>
    <w:rsid w:val="00034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qFormat/>
    <w:rsid w:val="00034B2D"/>
    <w:pPr>
      <w:spacing w:before="100" w:beforeAutospacing="1" w:after="100" w:afterAutospacing="1"/>
    </w:pPr>
  </w:style>
  <w:style w:type="character" w:customStyle="1" w:styleId="pt-a0-000229">
    <w:name w:val="pt-a0-000229"/>
    <w:qFormat/>
    <w:rsid w:val="00034B2D"/>
  </w:style>
  <w:style w:type="paragraph" w:customStyle="1" w:styleId="pt-a-000233">
    <w:name w:val="pt-a-000233"/>
    <w:basedOn w:val="a"/>
    <w:qFormat/>
    <w:rsid w:val="00034B2D"/>
    <w:pPr>
      <w:spacing w:before="100" w:beforeAutospacing="1" w:after="100" w:afterAutospacing="1"/>
    </w:pPr>
  </w:style>
  <w:style w:type="paragraph" w:customStyle="1" w:styleId="pt-a-000228">
    <w:name w:val="pt-a-000228"/>
    <w:basedOn w:val="a"/>
    <w:qFormat/>
    <w:rsid w:val="00034B2D"/>
    <w:pPr>
      <w:spacing w:before="100" w:beforeAutospacing="1" w:after="100" w:afterAutospacing="1"/>
    </w:pPr>
  </w:style>
  <w:style w:type="character" w:customStyle="1" w:styleId="blk">
    <w:name w:val="blk"/>
    <w:qFormat/>
    <w:rsid w:val="00034B2D"/>
  </w:style>
  <w:style w:type="paragraph" w:customStyle="1" w:styleId="pt-a-000057">
    <w:name w:val="pt-a-000057"/>
    <w:basedOn w:val="a"/>
    <w:qFormat/>
    <w:rsid w:val="00034B2D"/>
    <w:pPr>
      <w:spacing w:before="100" w:beforeAutospacing="1" w:after="100" w:afterAutospacing="1"/>
    </w:pPr>
  </w:style>
  <w:style w:type="character" w:customStyle="1" w:styleId="pt-a0-000249">
    <w:name w:val="pt-a0-000249"/>
    <w:qFormat/>
    <w:rsid w:val="00034B2D"/>
  </w:style>
  <w:style w:type="character" w:customStyle="1" w:styleId="pt-a0-000045">
    <w:name w:val="pt-a0-000045"/>
    <w:qFormat/>
    <w:rsid w:val="00034B2D"/>
  </w:style>
  <w:style w:type="paragraph" w:customStyle="1" w:styleId="formattext">
    <w:name w:val="formattext"/>
    <w:basedOn w:val="a"/>
    <w:rsid w:val="00034B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9A48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A488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9A4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1">
    <w:name w:val="WW8Num2z1"/>
    <w:rsid w:val="009A488E"/>
  </w:style>
  <w:style w:type="paragraph" w:styleId="a4">
    <w:name w:val="List Paragraph"/>
    <w:basedOn w:val="a"/>
    <w:uiPriority w:val="34"/>
    <w:qFormat/>
    <w:rsid w:val="00414D0E"/>
    <w:pPr>
      <w:ind w:left="720"/>
      <w:contextualSpacing/>
    </w:pPr>
  </w:style>
  <w:style w:type="paragraph" w:customStyle="1" w:styleId="ConsPlusNormal">
    <w:name w:val="ConsPlusNormal"/>
    <w:rsid w:val="001C1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3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3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4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BD67E229738D1F0E22179D65860C358D11109BE85DF7DBDEDC76CBFA578DB014C4DC624F8BDF62DA346412C468E008FED1AF88B5IBa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  <wetp:taskpane dockstate="right" visibility="0" width="350" row="3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15B02FA0-3611-4AFA-9FC1-34BAE533578D}">
  <we:reference id="wa200002492" version="1.0.0.0" store="ru-RU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DB186FE-6895-48C3-AEEA-9AC578D3700F}">
  <we:reference id="wa200003220" version="1.0.0.0" store="ru-RU" storeType="OMEX"/>
  <we:alternateReferences>
    <we:reference id="WA200003220" version="1.0.0.0" store="WA200003220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C344E3F2-6A05-4274-8AB0-50922ED3719F}">
  <we:reference id="wa104051163" version="1.2.0.3" store="ru-RU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2022-04-14T07:53:00Z</cp:lastPrinted>
  <dcterms:created xsi:type="dcterms:W3CDTF">2022-01-12T08:47:00Z</dcterms:created>
  <dcterms:modified xsi:type="dcterms:W3CDTF">2022-04-15T01:45:00Z</dcterms:modified>
</cp:coreProperties>
</file>