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F428E4">
        <w:t xml:space="preserve">низкого давления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F428E4">
        <w:t>Щорса, д. 78.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032306</w:t>
      </w:r>
      <w:r w:rsidR="002211B1">
        <w:t xml:space="preserve">, площадь </w:t>
      </w:r>
      <w:r w:rsidR="00F428E4">
        <w:t>371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660253">
        <w:t>;</w:t>
      </w:r>
    </w:p>
    <w:p w:rsidR="002211B1" w:rsidRDefault="002211B1" w:rsidP="00862B8C">
      <w:pPr>
        <w:ind w:firstLine="709"/>
        <w:jc w:val="both"/>
      </w:pPr>
      <w:r>
        <w:t>- - ЧЗУ с кадастровым номером 54:20:000000:</w:t>
      </w:r>
      <w:r w:rsidR="00F428E4">
        <w:t>121</w:t>
      </w:r>
      <w:r w:rsidR="00373033">
        <w:t xml:space="preserve">, местоположение: </w:t>
      </w:r>
      <w:r w:rsidR="00F428E4" w:rsidRPr="00F428E4">
        <w:t>Новосибирская область, Ордынский район, с. Красный Яр</w:t>
      </w:r>
      <w:r w:rsidR="00F428E4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  <w:bookmarkStart w:id="0" w:name="_GoBack"/>
      <w:bookmarkEnd w:id="0"/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A0ED2-CE4D-4BC8-9A94-9D0DA0A9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2023-07-05T10:01:00Z</dcterms:created>
  <dcterms:modified xsi:type="dcterms:W3CDTF">2023-07-05T10:01:00Z</dcterms:modified>
</cp:coreProperties>
</file>