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proofErr w:type="gramStart"/>
      <w:r w:rsidRPr="00344A53">
        <w:rPr>
          <w:sz w:val="28"/>
          <w:szCs w:val="28"/>
        </w:rPr>
        <w:t xml:space="preserve">От  </w:t>
      </w:r>
      <w:r w:rsidR="00657545">
        <w:rPr>
          <w:sz w:val="28"/>
          <w:szCs w:val="28"/>
        </w:rPr>
        <w:t>15</w:t>
      </w:r>
      <w:r w:rsidR="00204DBB" w:rsidRPr="00344A53">
        <w:rPr>
          <w:sz w:val="28"/>
          <w:szCs w:val="28"/>
        </w:rPr>
        <w:t>.10</w:t>
      </w:r>
      <w:r w:rsidRPr="00344A53">
        <w:rPr>
          <w:sz w:val="28"/>
          <w:szCs w:val="28"/>
        </w:rPr>
        <w:t>.2020</w:t>
      </w:r>
      <w:proofErr w:type="gramEnd"/>
      <w:r w:rsidR="00152471" w:rsidRPr="00344A53">
        <w:rPr>
          <w:sz w:val="28"/>
          <w:szCs w:val="28"/>
        </w:rPr>
        <w:t xml:space="preserve"> </w:t>
      </w:r>
      <w:r w:rsidRPr="00344A53">
        <w:rPr>
          <w:sz w:val="28"/>
          <w:szCs w:val="28"/>
        </w:rPr>
        <w:t>г.</w:t>
      </w:r>
      <w:r w:rsidR="00211D33" w:rsidRPr="001E0BCA">
        <w:rPr>
          <w:sz w:val="28"/>
          <w:szCs w:val="28"/>
        </w:rPr>
        <w:t xml:space="preserve">  № </w:t>
      </w:r>
      <w:r w:rsidR="00657545">
        <w:rPr>
          <w:sz w:val="28"/>
          <w:szCs w:val="28"/>
        </w:rPr>
        <w:t>954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D653F2" w:rsidRPr="00D653F2" w:rsidRDefault="00D653F2" w:rsidP="006B61C0">
      <w:pPr>
        <w:jc w:val="center"/>
        <w:rPr>
          <w:sz w:val="28"/>
          <w:szCs w:val="28"/>
        </w:rPr>
      </w:pPr>
      <w:r w:rsidRPr="00D653F2">
        <w:rPr>
          <w:sz w:val="28"/>
          <w:szCs w:val="28"/>
        </w:rPr>
        <w:t>О распределении субвенций</w:t>
      </w:r>
      <w:r w:rsidR="00721F72">
        <w:rPr>
          <w:sz w:val="28"/>
          <w:szCs w:val="28"/>
        </w:rPr>
        <w:t xml:space="preserve"> </w:t>
      </w:r>
      <w:r w:rsidRPr="00D653F2">
        <w:rPr>
          <w:bCs/>
          <w:sz w:val="28"/>
          <w:szCs w:val="28"/>
        </w:rPr>
        <w:t>на осуществление отдельных государственных полномочий Новосибирской области</w:t>
      </w:r>
      <w:r w:rsidR="006B61C0">
        <w:rPr>
          <w:sz w:val="28"/>
          <w:szCs w:val="28"/>
        </w:rPr>
        <w:t xml:space="preserve"> </w:t>
      </w:r>
      <w:r w:rsidRPr="00D653F2">
        <w:rPr>
          <w:bCs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на </w:t>
      </w:r>
      <w:r w:rsidRPr="00D653F2">
        <w:rPr>
          <w:sz w:val="28"/>
          <w:szCs w:val="28"/>
        </w:rPr>
        <w:t xml:space="preserve">2020 год </w:t>
      </w:r>
    </w:p>
    <w:p w:rsidR="00D653F2" w:rsidRPr="00D653F2" w:rsidRDefault="00D653F2" w:rsidP="00D653F2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kern w:val="28"/>
          <w:sz w:val="28"/>
          <w:szCs w:val="28"/>
        </w:rPr>
      </w:pPr>
    </w:p>
    <w:p w:rsidR="00211D33" w:rsidRPr="00AA5832" w:rsidRDefault="00D653F2" w:rsidP="00AA5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1D33" w:rsidRPr="001E0BCA">
        <w:rPr>
          <w:sz w:val="28"/>
          <w:szCs w:val="28"/>
        </w:rPr>
        <w:t>уководствуясь Уставом Ордынского района Новосибирской области</w:t>
      </w:r>
      <w:r w:rsidR="008566CB">
        <w:rPr>
          <w:sz w:val="28"/>
          <w:szCs w:val="28"/>
        </w:rPr>
        <w:t xml:space="preserve"> и </w:t>
      </w:r>
      <w:r>
        <w:rPr>
          <w:sz w:val="28"/>
          <w:szCs w:val="28"/>
        </w:rPr>
        <w:t>статьей</w:t>
      </w:r>
      <w:r w:rsidR="00AA5832">
        <w:rPr>
          <w:sz w:val="28"/>
          <w:szCs w:val="28"/>
        </w:rPr>
        <w:t xml:space="preserve"> 25 решения Совета депутатов Ордынского района Новосибирской области от 24.12.2019 г №277 «О бюджете</w:t>
      </w:r>
      <w:r w:rsidR="00AA5832" w:rsidRPr="00AA5832">
        <w:rPr>
          <w:sz w:val="28"/>
          <w:szCs w:val="28"/>
        </w:rPr>
        <w:t xml:space="preserve"> Ордынского района Новосибирской области на 2020 год и плановый период 2021 и 2022 годов</w:t>
      </w:r>
      <w:r w:rsidR="00AA5832">
        <w:rPr>
          <w:sz w:val="28"/>
          <w:szCs w:val="28"/>
        </w:rPr>
        <w:t>»</w:t>
      </w:r>
      <w:r w:rsidR="00211D33" w:rsidRPr="001E0BCA">
        <w:rPr>
          <w:sz w:val="28"/>
          <w:szCs w:val="28"/>
        </w:rPr>
        <w:t xml:space="preserve">, </w:t>
      </w:r>
      <w:r w:rsidR="00211D33" w:rsidRPr="001E0BCA">
        <w:rPr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211D33"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="00211D33" w:rsidRPr="001E0BCA">
        <w:rPr>
          <w:b/>
          <w:bCs/>
          <w:kern w:val="28"/>
          <w:sz w:val="28"/>
          <w:szCs w:val="28"/>
        </w:rPr>
        <w:t>т</w:t>
      </w:r>
      <w:proofErr w:type="gramEnd"/>
      <w:r w:rsidR="00211D33" w:rsidRPr="001E0BCA">
        <w:rPr>
          <w:b/>
          <w:bCs/>
          <w:kern w:val="28"/>
          <w:sz w:val="28"/>
          <w:szCs w:val="28"/>
        </w:rPr>
        <w:t> а н о в л я е т</w:t>
      </w:r>
      <w:r w:rsidR="00211D33" w:rsidRPr="001E0BCA">
        <w:rPr>
          <w:kern w:val="28"/>
          <w:sz w:val="28"/>
          <w:szCs w:val="28"/>
        </w:rPr>
        <w:t>:</w:t>
      </w:r>
    </w:p>
    <w:p w:rsidR="006B61C0" w:rsidRDefault="00AA5832" w:rsidP="006B61C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11D33" w:rsidRPr="001E0BC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распределение лимитов бюджетных ассигнований, </w:t>
      </w:r>
      <w:r w:rsidR="00D653F2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выделенных </w:t>
      </w:r>
      <w:r w:rsidRPr="00DF46C7">
        <w:rPr>
          <w:sz w:val="28"/>
          <w:szCs w:val="28"/>
        </w:rPr>
        <w:t xml:space="preserve">из областного бюджета Новосибирской области в 2020 году бюджету </w:t>
      </w:r>
      <w:r>
        <w:rPr>
          <w:sz w:val="28"/>
          <w:szCs w:val="28"/>
        </w:rPr>
        <w:t>Ордынского района</w:t>
      </w:r>
      <w:r w:rsidRPr="00DF4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в виде </w:t>
      </w:r>
      <w:r w:rsidR="00D653F2" w:rsidRPr="00D653F2">
        <w:rPr>
          <w:sz w:val="28"/>
          <w:szCs w:val="28"/>
        </w:rPr>
        <w:t>субвенций</w:t>
      </w:r>
      <w:r w:rsidR="006B61C0">
        <w:rPr>
          <w:sz w:val="28"/>
          <w:szCs w:val="28"/>
        </w:rPr>
        <w:t xml:space="preserve"> </w:t>
      </w:r>
      <w:r w:rsidR="006B61C0" w:rsidRPr="006B61C0">
        <w:rPr>
          <w:bCs/>
          <w:sz w:val="28"/>
          <w:szCs w:val="28"/>
        </w:rPr>
        <w:t>на осуществление отдельных государственных полномочий Новосибирской области на осуществление первичного воинского учета на территориях, где отсутствуют военные комиссариаты</w:t>
      </w:r>
      <w:r w:rsidR="00721F72">
        <w:rPr>
          <w:bCs/>
          <w:sz w:val="28"/>
          <w:szCs w:val="28"/>
        </w:rPr>
        <w:t xml:space="preserve"> на 2020 год</w:t>
      </w:r>
      <w:r w:rsidR="000A444D">
        <w:rPr>
          <w:bCs/>
          <w:sz w:val="28"/>
          <w:szCs w:val="28"/>
        </w:rPr>
        <w:t>,</w:t>
      </w:r>
      <w:r w:rsidR="006B61C0">
        <w:rPr>
          <w:bCs/>
          <w:sz w:val="28"/>
          <w:szCs w:val="28"/>
        </w:rPr>
        <w:t xml:space="preserve"> согласно приложения к настоящему постановлению.</w:t>
      </w:r>
    </w:p>
    <w:p w:rsidR="000A444D" w:rsidRPr="006B61C0" w:rsidRDefault="000A444D" w:rsidP="006B61C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2.Внести изменения в статью 12 решения Совета депутатов Ордынского района </w:t>
      </w:r>
      <w:r>
        <w:rPr>
          <w:sz w:val="28"/>
          <w:szCs w:val="28"/>
        </w:rPr>
        <w:t>Новосибирской области от 24.12.2019 г №277 «О бюджете</w:t>
      </w:r>
      <w:r w:rsidRPr="00AA5832">
        <w:rPr>
          <w:sz w:val="28"/>
          <w:szCs w:val="28"/>
        </w:rPr>
        <w:t xml:space="preserve"> Ордынского района Новосибирской области на 2020 год и плановый период 2021 и 2022 годов</w:t>
      </w:r>
      <w:r>
        <w:rPr>
          <w:sz w:val="28"/>
          <w:szCs w:val="28"/>
        </w:rPr>
        <w:t>» (с изменениями от 24 марта 2020 года № 286; от 17 апреля 2020 года № 293, от 16.06.2020 года №296, от 18.08.2020 года № 304, от 06.10.2020 года №13).</w:t>
      </w:r>
    </w:p>
    <w:p w:rsidR="00721F72" w:rsidRDefault="00FE34CF" w:rsidP="00FE34CF">
      <w:pPr>
        <w:tabs>
          <w:tab w:val="left" w:pos="1311"/>
        </w:tabs>
        <w:ind w:firstLine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44D">
        <w:rPr>
          <w:sz w:val="28"/>
          <w:szCs w:val="28"/>
        </w:rPr>
        <w:t>3</w:t>
      </w:r>
      <w:r w:rsidR="00AA5832">
        <w:rPr>
          <w:sz w:val="28"/>
          <w:szCs w:val="28"/>
        </w:rPr>
        <w:t>.</w:t>
      </w:r>
      <w:r w:rsidR="006B61C0">
        <w:rPr>
          <w:sz w:val="28"/>
          <w:szCs w:val="28"/>
        </w:rPr>
        <w:t>Главам</w:t>
      </w:r>
      <w:r w:rsidR="00AA5832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униципальных образова</w:t>
      </w:r>
      <w:r w:rsidR="00DD7080">
        <w:rPr>
          <w:sz w:val="28"/>
          <w:szCs w:val="28"/>
        </w:rPr>
        <w:t>ний</w:t>
      </w:r>
      <w:r>
        <w:rPr>
          <w:sz w:val="28"/>
          <w:szCs w:val="28"/>
        </w:rPr>
        <w:t xml:space="preserve"> Ордынского района Новосибирской области </w:t>
      </w:r>
      <w:r w:rsidR="00AA5832">
        <w:rPr>
          <w:sz w:val="28"/>
          <w:szCs w:val="28"/>
        </w:rPr>
        <w:t xml:space="preserve">обеспечить целевое использование выделенных </w:t>
      </w:r>
      <w:r>
        <w:rPr>
          <w:sz w:val="28"/>
          <w:szCs w:val="28"/>
        </w:rPr>
        <w:t xml:space="preserve">бюджетных ассигнований на финансовое обеспечение исполнения расходных обязательств </w:t>
      </w:r>
      <w:r w:rsidR="000A444D">
        <w:rPr>
          <w:bCs/>
          <w:sz w:val="28"/>
          <w:szCs w:val="28"/>
        </w:rPr>
        <w:t>при осуществлении</w:t>
      </w:r>
      <w:r w:rsidR="000A444D" w:rsidRPr="006B61C0">
        <w:rPr>
          <w:bCs/>
          <w:sz w:val="28"/>
          <w:szCs w:val="28"/>
        </w:rPr>
        <w:t xml:space="preserve"> отдельных государственных полномочий Новосибирской области </w:t>
      </w:r>
      <w:r w:rsidR="000A444D">
        <w:rPr>
          <w:bCs/>
          <w:sz w:val="28"/>
          <w:szCs w:val="28"/>
        </w:rPr>
        <w:t>по осуществлению</w:t>
      </w:r>
      <w:r w:rsidR="000A444D" w:rsidRPr="006B61C0">
        <w:rPr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721F72">
        <w:rPr>
          <w:bCs/>
          <w:sz w:val="28"/>
          <w:szCs w:val="28"/>
        </w:rPr>
        <w:t>.</w:t>
      </w:r>
    </w:p>
    <w:p w:rsidR="00AA5832" w:rsidRDefault="00721F72" w:rsidP="00FE34CF">
      <w:pPr>
        <w:tabs>
          <w:tab w:val="left" w:pos="1311"/>
        </w:tabs>
        <w:ind w:firstLine="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4.Настоящее постановление вступает в силу с момента подписания и распространяет свои действия на правоотношения, возникшие с 28.09.2020 года.</w:t>
      </w:r>
      <w:r w:rsidR="000A444D">
        <w:rPr>
          <w:sz w:val="28"/>
          <w:szCs w:val="28"/>
        </w:rPr>
        <w:tab/>
      </w:r>
    </w:p>
    <w:p w:rsidR="00211D33" w:rsidRPr="001E0BCA" w:rsidRDefault="00721F72" w:rsidP="00AA5832">
      <w:pPr>
        <w:tabs>
          <w:tab w:val="left" w:pos="13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832">
        <w:rPr>
          <w:sz w:val="28"/>
          <w:szCs w:val="28"/>
        </w:rPr>
        <w:t>.</w:t>
      </w:r>
      <w:r w:rsidR="00211D33" w:rsidRPr="001E0BCA">
        <w:rPr>
          <w:sz w:val="28"/>
          <w:szCs w:val="28"/>
        </w:rPr>
        <w:t>Настоя</w:t>
      </w:r>
      <w:r w:rsidR="00AA5832">
        <w:rPr>
          <w:sz w:val="28"/>
          <w:szCs w:val="28"/>
        </w:rPr>
        <w:t xml:space="preserve">щее постановление опубликовать </w:t>
      </w:r>
      <w:r w:rsidR="00211D33" w:rsidRPr="001E0BCA">
        <w:rPr>
          <w:sz w:val="28"/>
          <w:szCs w:val="28"/>
        </w:rPr>
        <w:t>в периодическом печатном издании органов местного самоуправления Ордынского района Новосибирской области «Ордынский Вестни</w:t>
      </w:r>
      <w:r>
        <w:rPr>
          <w:sz w:val="28"/>
          <w:szCs w:val="28"/>
        </w:rPr>
        <w:t xml:space="preserve">к» и разместить на официальном </w:t>
      </w:r>
      <w:r w:rsidR="00211D33" w:rsidRPr="001E0BCA">
        <w:rPr>
          <w:sz w:val="28"/>
          <w:szCs w:val="28"/>
        </w:rPr>
        <w:t>сайте администрации Ордынского района Новосибирской области в сети Интернет.</w:t>
      </w:r>
    </w:p>
    <w:p w:rsidR="00211D33" w:rsidRPr="001E0BCA" w:rsidRDefault="00721F72" w:rsidP="00211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5832">
        <w:rPr>
          <w:sz w:val="28"/>
          <w:szCs w:val="28"/>
        </w:rPr>
        <w:t>.</w:t>
      </w:r>
      <w:r w:rsidR="00211D33" w:rsidRPr="001E0BCA">
        <w:rPr>
          <w:sz w:val="28"/>
          <w:szCs w:val="28"/>
        </w:rPr>
        <w:t>Контроль за исполнением</w:t>
      </w:r>
      <w:r w:rsidR="00DD7080">
        <w:rPr>
          <w:sz w:val="28"/>
          <w:szCs w:val="28"/>
        </w:rPr>
        <w:t xml:space="preserve"> настоящего</w:t>
      </w:r>
      <w:r w:rsidR="00211D33" w:rsidRPr="001E0BCA">
        <w:rPr>
          <w:sz w:val="28"/>
          <w:szCs w:val="28"/>
        </w:rPr>
        <w:t xml:space="preserve"> постановления возложить на заместителя главы администрации Ордынского района Новосибирской области </w:t>
      </w:r>
      <w:r>
        <w:rPr>
          <w:sz w:val="28"/>
          <w:szCs w:val="28"/>
        </w:rPr>
        <w:t>Склярову Г.Д.</w:t>
      </w:r>
    </w:p>
    <w:p w:rsidR="00721F72" w:rsidRDefault="00721F72" w:rsidP="00211D33">
      <w:pPr>
        <w:jc w:val="both"/>
        <w:rPr>
          <w:kern w:val="28"/>
          <w:sz w:val="28"/>
          <w:szCs w:val="28"/>
        </w:rPr>
      </w:pPr>
    </w:p>
    <w:p w:rsidR="00721F72" w:rsidRDefault="00721F72" w:rsidP="00211D33">
      <w:pPr>
        <w:jc w:val="both"/>
        <w:rPr>
          <w:kern w:val="28"/>
          <w:sz w:val="28"/>
          <w:szCs w:val="28"/>
        </w:rPr>
      </w:pPr>
    </w:p>
    <w:p w:rsidR="00211D33" w:rsidRPr="001E0BCA" w:rsidRDefault="00721F72" w:rsidP="00211D33">
      <w:pPr>
        <w:jc w:val="both"/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И.о</w:t>
      </w:r>
      <w:proofErr w:type="spellEnd"/>
      <w:r>
        <w:rPr>
          <w:kern w:val="28"/>
          <w:sz w:val="28"/>
          <w:szCs w:val="28"/>
        </w:rPr>
        <w:t xml:space="preserve">. </w:t>
      </w:r>
      <w:r w:rsidR="00211D33" w:rsidRPr="001E0BCA">
        <w:rPr>
          <w:kern w:val="28"/>
          <w:sz w:val="28"/>
          <w:szCs w:val="28"/>
        </w:rPr>
        <w:t>Гла</w:t>
      </w:r>
      <w:r>
        <w:rPr>
          <w:kern w:val="28"/>
          <w:sz w:val="28"/>
          <w:szCs w:val="28"/>
        </w:rPr>
        <w:t>вы</w:t>
      </w:r>
      <w:r w:rsidR="00211D33" w:rsidRPr="001E0BCA">
        <w:rPr>
          <w:kern w:val="28"/>
          <w:sz w:val="28"/>
          <w:szCs w:val="28"/>
        </w:rPr>
        <w:t xml:space="preserve"> Ордынского района</w:t>
      </w:r>
    </w:p>
    <w:p w:rsidR="001E0BCA" w:rsidRDefault="00211D33" w:rsidP="001E0BCA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              </w:t>
      </w:r>
      <w:r w:rsidR="00721F72">
        <w:rPr>
          <w:kern w:val="28"/>
          <w:sz w:val="28"/>
          <w:szCs w:val="28"/>
        </w:rPr>
        <w:t xml:space="preserve">                      </w:t>
      </w:r>
      <w:proofErr w:type="spellStart"/>
      <w:r w:rsidR="00721F72">
        <w:rPr>
          <w:kern w:val="28"/>
          <w:sz w:val="28"/>
          <w:szCs w:val="28"/>
        </w:rPr>
        <w:t>Ю.В.Краус</w:t>
      </w:r>
      <w:proofErr w:type="spellEnd"/>
    </w:p>
    <w:p w:rsidR="001E0BCA" w:rsidRDefault="001E0BCA" w:rsidP="00211D33">
      <w:pPr>
        <w:rPr>
          <w:spacing w:val="1"/>
          <w:sz w:val="20"/>
          <w:szCs w:val="20"/>
        </w:rPr>
      </w:pPr>
    </w:p>
    <w:p w:rsidR="00CB6309" w:rsidRDefault="00CB6309" w:rsidP="00211D33">
      <w:pPr>
        <w:rPr>
          <w:spacing w:val="1"/>
          <w:sz w:val="20"/>
          <w:szCs w:val="20"/>
        </w:rPr>
      </w:pPr>
    </w:p>
    <w:p w:rsidR="00CB6309" w:rsidRDefault="00CB6309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344A53" w:rsidRDefault="00344A53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Default="00721F72" w:rsidP="00211D33">
      <w:pPr>
        <w:rPr>
          <w:spacing w:val="1"/>
          <w:sz w:val="20"/>
          <w:szCs w:val="20"/>
        </w:rPr>
      </w:pPr>
    </w:p>
    <w:p w:rsidR="00721F72" w:rsidRPr="00721F72" w:rsidRDefault="00721F72" w:rsidP="00211D33">
      <w:pPr>
        <w:rPr>
          <w:spacing w:val="1"/>
          <w:sz w:val="18"/>
          <w:szCs w:val="18"/>
        </w:rPr>
      </w:pPr>
      <w:r w:rsidRPr="00721F72">
        <w:rPr>
          <w:spacing w:val="1"/>
          <w:sz w:val="18"/>
          <w:szCs w:val="18"/>
        </w:rPr>
        <w:t>Семенова И.Н.</w:t>
      </w:r>
    </w:p>
    <w:p w:rsidR="00721F72" w:rsidRDefault="00344A53" w:rsidP="00211D33">
      <w:pPr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8(383)59-23313</w:t>
      </w:r>
    </w:p>
    <w:p w:rsidR="00344A53" w:rsidRDefault="00344A53" w:rsidP="00211D33">
      <w:pPr>
        <w:rPr>
          <w:spacing w:val="1"/>
          <w:sz w:val="18"/>
          <w:szCs w:val="18"/>
        </w:rPr>
      </w:pPr>
    </w:p>
    <w:p w:rsidR="00DD7080" w:rsidRDefault="00DD7080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211D33">
      <w:pPr>
        <w:rPr>
          <w:spacing w:val="1"/>
          <w:sz w:val="18"/>
          <w:szCs w:val="18"/>
        </w:rPr>
      </w:pP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 Г.Д. Склярова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«___» октября 2020г.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Начальник отдела финансов, учета и отчетности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И.Н. Семенова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«___» октября 2020г.                      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и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налоговой политики Ордынского района                                                 </w:t>
      </w:r>
      <w:proofErr w:type="spellStart"/>
      <w:r>
        <w:rPr>
          <w:sz w:val="28"/>
          <w:szCs w:val="28"/>
        </w:rPr>
        <w:t>Л.И.Пирко</w:t>
      </w:r>
      <w:proofErr w:type="spellEnd"/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>«___» октября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</w:p>
    <w:p w:rsidR="00344A53" w:rsidRDefault="00344A53" w:rsidP="00344A53">
      <w:pPr>
        <w:rPr>
          <w:sz w:val="28"/>
          <w:szCs w:val="28"/>
        </w:rPr>
      </w:pP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 w:rsidR="00344A53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DD7080" w:rsidRDefault="00344A53" w:rsidP="00344A5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Н.А.Сурдина</w:t>
      </w:r>
      <w:proofErr w:type="spellEnd"/>
    </w:p>
    <w:p w:rsidR="00344A53" w:rsidRDefault="00344A53" w:rsidP="00211D33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  октября</w:t>
      </w:r>
      <w:proofErr w:type="gramEnd"/>
      <w:r>
        <w:rPr>
          <w:sz w:val="28"/>
          <w:szCs w:val="28"/>
        </w:rPr>
        <w:t xml:space="preserve"> 2020 г.</w:t>
      </w:r>
    </w:p>
    <w:p w:rsidR="00DD7080" w:rsidRDefault="00DD7080" w:rsidP="00211D33">
      <w:pPr>
        <w:rPr>
          <w:sz w:val="28"/>
          <w:szCs w:val="28"/>
        </w:rPr>
      </w:pPr>
    </w:p>
    <w:p w:rsidR="00DD7080" w:rsidRDefault="00DD7080" w:rsidP="00DD7080">
      <w:pPr>
        <w:jc w:val="center"/>
        <w:rPr>
          <w:b/>
          <w:sz w:val="28"/>
          <w:szCs w:val="28"/>
        </w:rPr>
      </w:pPr>
    </w:p>
    <w:p w:rsidR="00DD7080" w:rsidRPr="003821A4" w:rsidRDefault="003821A4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ПРИЛОЖЕНИЕ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УТВЕРЖДЕНО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постановлением администрации Ордынского района Новосибирской области</w:t>
      </w:r>
    </w:p>
    <w:p w:rsidR="00DD7080" w:rsidRPr="003821A4" w:rsidRDefault="00DD7080" w:rsidP="003821A4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3821A4">
        <w:rPr>
          <w:sz w:val="28"/>
          <w:szCs w:val="28"/>
        </w:rPr>
        <w:t>от ______________№_____</w:t>
      </w:r>
    </w:p>
    <w:p w:rsidR="00DD7080" w:rsidRDefault="00DD7080" w:rsidP="00DD7080">
      <w:pPr>
        <w:jc w:val="center"/>
        <w:rPr>
          <w:b/>
          <w:sz w:val="28"/>
          <w:szCs w:val="28"/>
        </w:rPr>
      </w:pPr>
    </w:p>
    <w:p w:rsidR="00DD7080" w:rsidRDefault="003821A4" w:rsidP="00DD7080">
      <w:pPr>
        <w:jc w:val="center"/>
        <w:rPr>
          <w:b/>
          <w:bCs/>
          <w:sz w:val="28"/>
          <w:szCs w:val="28"/>
        </w:rPr>
      </w:pPr>
      <w:r w:rsidRPr="003821A4">
        <w:rPr>
          <w:b/>
          <w:sz w:val="28"/>
          <w:szCs w:val="28"/>
        </w:rPr>
        <w:t xml:space="preserve">Распределение лимитов бюджетных ассигнований, дополнительно выделенных из областного бюджета Новосибирской области в 2020 году бюджету Ордынского района Новосибирской области в виде субвенций </w:t>
      </w:r>
      <w:r w:rsidRPr="003821A4">
        <w:rPr>
          <w:b/>
          <w:bCs/>
          <w:sz w:val="28"/>
          <w:szCs w:val="28"/>
        </w:rPr>
        <w:t>на осуществление отдельных государственных полномочий Новосибирской области на осуществление первичного воинского учета на территориях, где отсутствуют военные комиссариаты на 2020 год</w:t>
      </w:r>
    </w:p>
    <w:p w:rsidR="003821A4" w:rsidRPr="003821A4" w:rsidRDefault="003821A4" w:rsidP="00DD7080">
      <w:pPr>
        <w:jc w:val="center"/>
        <w:rPr>
          <w:b/>
        </w:rPr>
      </w:pPr>
    </w:p>
    <w:p w:rsidR="00DD7080" w:rsidRPr="00847C34" w:rsidRDefault="00DD7080" w:rsidP="00DD7080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847C34">
        <w:rPr>
          <w:sz w:val="18"/>
          <w:szCs w:val="18"/>
        </w:rPr>
        <w:t>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112"/>
        <w:gridCol w:w="3402"/>
        <w:gridCol w:w="1559"/>
      </w:tblGrid>
      <w:tr w:rsidR="00DD7080" w:rsidRPr="00847C34" w:rsidTr="000C5FF9">
        <w:trPr>
          <w:trHeight w:val="360"/>
        </w:trPr>
        <w:tc>
          <w:tcPr>
            <w:tcW w:w="850" w:type="dxa"/>
          </w:tcPr>
          <w:p w:rsidR="00DD7080" w:rsidRPr="003E3CDA" w:rsidRDefault="00DD7080" w:rsidP="000C5F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</w:tcPr>
          <w:p w:rsidR="00DD7080" w:rsidRDefault="00DD7080" w:rsidP="000C5F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7080" w:rsidRPr="00722962" w:rsidRDefault="00DD7080" w:rsidP="000C5FF9">
            <w:pPr>
              <w:jc w:val="center"/>
              <w:rPr>
                <w:bCs/>
              </w:rPr>
            </w:pPr>
            <w:r w:rsidRPr="00722962">
              <w:rPr>
                <w:bCs/>
              </w:rPr>
              <w:t xml:space="preserve">Наименование муниципального образования </w:t>
            </w:r>
          </w:p>
        </w:tc>
        <w:tc>
          <w:tcPr>
            <w:tcW w:w="3402" w:type="dxa"/>
          </w:tcPr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Субвенция за счет средств федерального бюджета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КБК доходов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555 2 02 35118 10 0000 150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т.с.01.02.12 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//131.720.071// 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цели 20-51180-0000-00000</w:t>
            </w:r>
          </w:p>
          <w:p w:rsidR="00DD7080" w:rsidRDefault="00DD7080" w:rsidP="000C5F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КБК расходов</w:t>
            </w:r>
          </w:p>
          <w:p w:rsidR="00DD7080" w:rsidRPr="0022264A" w:rsidRDefault="00DD7080" w:rsidP="000C5FF9">
            <w:pPr>
              <w:rPr>
                <w:bCs/>
              </w:rPr>
            </w:pPr>
            <w:r w:rsidRPr="0022264A">
              <w:rPr>
                <w:bCs/>
                <w:sz w:val="22"/>
                <w:szCs w:val="22"/>
              </w:rPr>
              <w:t>444 02</w:t>
            </w:r>
            <w:r>
              <w:rPr>
                <w:bCs/>
                <w:sz w:val="22"/>
                <w:szCs w:val="22"/>
              </w:rPr>
              <w:t>03</w:t>
            </w:r>
            <w:r w:rsidRPr="0022264A">
              <w:rPr>
                <w:bCs/>
                <w:sz w:val="22"/>
                <w:szCs w:val="22"/>
              </w:rPr>
              <w:t xml:space="preserve"> 99</w:t>
            </w:r>
            <w:r>
              <w:rPr>
                <w:bCs/>
                <w:sz w:val="22"/>
                <w:szCs w:val="22"/>
              </w:rPr>
              <w:t> 000 51180</w:t>
            </w:r>
            <w:r w:rsidRPr="0022264A">
              <w:rPr>
                <w:bCs/>
                <w:sz w:val="22"/>
                <w:szCs w:val="22"/>
              </w:rPr>
              <w:t xml:space="preserve"> 5</w:t>
            </w:r>
            <w:r>
              <w:rPr>
                <w:bCs/>
                <w:sz w:val="22"/>
                <w:szCs w:val="22"/>
              </w:rPr>
              <w:t>30</w:t>
            </w:r>
            <w:r w:rsidRPr="0022264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22264A">
              <w:rPr>
                <w:bCs/>
                <w:sz w:val="22"/>
                <w:szCs w:val="22"/>
              </w:rPr>
              <w:t>251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7080" w:rsidRPr="003E3CDA" w:rsidRDefault="00DD7080" w:rsidP="000C5F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322326" w:rsidRDefault="00DD7080" w:rsidP="000C5FF9">
            <w:pPr>
              <w:jc w:val="right"/>
              <w:rPr>
                <w:bCs/>
              </w:rPr>
            </w:pPr>
            <w:r w:rsidRPr="00322326">
              <w:rPr>
                <w:bCs/>
              </w:rPr>
              <w:t>1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р.п</w:t>
            </w:r>
            <w:proofErr w:type="spellEnd"/>
            <w:r w:rsidRPr="00722962">
              <w:t>. Ордынское</w:t>
            </w:r>
          </w:p>
        </w:tc>
        <w:tc>
          <w:tcPr>
            <w:tcW w:w="3402" w:type="dxa"/>
          </w:tcPr>
          <w:p w:rsidR="00DD7080" w:rsidRPr="00272095" w:rsidRDefault="00DD7080" w:rsidP="000C5FF9">
            <w:pPr>
              <w:jc w:val="right"/>
              <w:rPr>
                <w:bCs/>
              </w:rPr>
            </w:pPr>
            <w:r w:rsidRPr="00272095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DD7080" w:rsidRPr="00272095" w:rsidRDefault="00DD7080" w:rsidP="000C5FF9">
            <w:pPr>
              <w:jc w:val="right"/>
              <w:rPr>
                <w:bCs/>
              </w:rPr>
            </w:pPr>
            <w:r w:rsidRPr="00272095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D601C3" w:rsidRDefault="00DD7080" w:rsidP="000C5FF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Березовский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7 500,00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3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Вагайцевский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18 250,00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18 300,00 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4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Верх-</w:t>
            </w:r>
            <w:proofErr w:type="spellStart"/>
            <w:r w:rsidRPr="00722962">
              <w:t>Алеусский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5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Верх-</w:t>
            </w:r>
            <w:proofErr w:type="spellStart"/>
            <w:r w:rsidRPr="00722962">
              <w:t>Ирменский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18 250,00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18 300,00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6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Верх-</w:t>
            </w:r>
            <w:proofErr w:type="spellStart"/>
            <w:r w:rsidRPr="00722962">
              <w:t>Чикский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7 100,00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7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Кирзинский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8 050,00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8 100,00 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8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Козихинский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9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Красноярский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10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Нижнекаменский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Pr="00CA5DB6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7 550,00</w:t>
            </w:r>
          </w:p>
        </w:tc>
        <w:tc>
          <w:tcPr>
            <w:tcW w:w="1559" w:type="dxa"/>
            <w:vAlign w:val="bottom"/>
          </w:tcPr>
          <w:p w:rsidR="00DD7080" w:rsidRPr="00CA5DB6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7 500,00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11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Новопичуговский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7 500,00 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12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Новошарапский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8 000,00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13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Петровский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8 000,00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14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Пролетарский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7 500,00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15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Рогалевский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7 100,00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16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Спиринский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7 100,00 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17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Усть-Луковский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7 500,00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18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Устюжанинский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7 100,00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47C34" w:rsidRDefault="00DD7080" w:rsidP="000C5FF9">
            <w:pPr>
              <w:jc w:val="right"/>
            </w:pPr>
            <w:r>
              <w:t>19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r w:rsidRPr="00722962">
              <w:t>Филипповский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7 100,00 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Default="00DD7080" w:rsidP="000C5FF9">
            <w:pPr>
              <w:jc w:val="right"/>
            </w:pPr>
            <w:r>
              <w:t>20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Чингисский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7 050,00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7 100,00  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Default="00DD7080" w:rsidP="000C5FF9">
            <w:pPr>
              <w:jc w:val="right"/>
            </w:pPr>
            <w:r>
              <w:t>21</w:t>
            </w:r>
          </w:p>
        </w:tc>
        <w:tc>
          <w:tcPr>
            <w:tcW w:w="4112" w:type="dxa"/>
            <w:vAlign w:val="bottom"/>
          </w:tcPr>
          <w:p w:rsidR="00DD7080" w:rsidRPr="00722962" w:rsidRDefault="00DD7080" w:rsidP="000C5FF9">
            <w:proofErr w:type="spellStart"/>
            <w:r w:rsidRPr="00722962">
              <w:t>Шайдуровский</w:t>
            </w:r>
            <w:proofErr w:type="spellEnd"/>
            <w:r w:rsidRPr="00722962">
              <w:t xml:space="preserve"> сельсовет</w:t>
            </w:r>
          </w:p>
        </w:tc>
        <w:tc>
          <w:tcPr>
            <w:tcW w:w="3402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00,00   </w:t>
            </w:r>
          </w:p>
        </w:tc>
        <w:tc>
          <w:tcPr>
            <w:tcW w:w="1559" w:type="dxa"/>
            <w:vAlign w:val="bottom"/>
          </w:tcPr>
          <w:p w:rsidR="00DD7080" w:rsidRDefault="00DD7080" w:rsidP="000C5FF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00,00</w:t>
            </w:r>
          </w:p>
        </w:tc>
      </w:tr>
      <w:tr w:rsidR="00DD7080" w:rsidRPr="00847C34" w:rsidTr="000C5FF9">
        <w:tc>
          <w:tcPr>
            <w:tcW w:w="850" w:type="dxa"/>
          </w:tcPr>
          <w:p w:rsidR="00DD7080" w:rsidRPr="008A1561" w:rsidRDefault="00DD7080" w:rsidP="000C5FF9">
            <w:pPr>
              <w:jc w:val="right"/>
              <w:rPr>
                <w:b/>
              </w:rPr>
            </w:pPr>
          </w:p>
        </w:tc>
        <w:tc>
          <w:tcPr>
            <w:tcW w:w="4112" w:type="dxa"/>
          </w:tcPr>
          <w:p w:rsidR="00DD7080" w:rsidRPr="008A1561" w:rsidRDefault="00DD7080" w:rsidP="000C5FF9">
            <w:pPr>
              <w:rPr>
                <w:b/>
              </w:rPr>
            </w:pPr>
            <w:r w:rsidRPr="008A1561">
              <w:rPr>
                <w:b/>
              </w:rPr>
              <w:t>Итого</w:t>
            </w:r>
          </w:p>
        </w:tc>
        <w:tc>
          <w:tcPr>
            <w:tcW w:w="3402" w:type="dxa"/>
            <w:vAlign w:val="bottom"/>
          </w:tcPr>
          <w:p w:rsidR="00DD7080" w:rsidRPr="00204D1E" w:rsidRDefault="00DD7080" w:rsidP="000C5FF9">
            <w:pPr>
              <w:jc w:val="right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163 300</w:t>
            </w:r>
            <w:r w:rsidRPr="00204D1E">
              <w:rPr>
                <w:b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559" w:type="dxa"/>
            <w:vAlign w:val="bottom"/>
          </w:tcPr>
          <w:p w:rsidR="00DD7080" w:rsidRPr="00204D1E" w:rsidRDefault="00DD7080" w:rsidP="000C5FF9">
            <w:pPr>
              <w:jc w:val="right"/>
              <w:rPr>
                <w:b/>
              </w:rPr>
            </w:pPr>
            <w:r w:rsidRPr="00204D1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163 300</w:t>
            </w:r>
            <w:r w:rsidRPr="00204D1E">
              <w:rPr>
                <w:b/>
                <w:color w:val="000000"/>
                <w:sz w:val="22"/>
                <w:szCs w:val="22"/>
              </w:rPr>
              <w:t xml:space="preserve">,00 </w:t>
            </w:r>
          </w:p>
        </w:tc>
      </w:tr>
    </w:tbl>
    <w:p w:rsidR="00DD7080" w:rsidRPr="00847C34" w:rsidRDefault="00DD7080" w:rsidP="00DD7080">
      <w:pPr>
        <w:jc w:val="center"/>
        <w:rPr>
          <w:sz w:val="28"/>
          <w:szCs w:val="28"/>
        </w:rPr>
      </w:pPr>
    </w:p>
    <w:p w:rsidR="00DD7080" w:rsidRPr="00847C34" w:rsidRDefault="00DD7080" w:rsidP="00DD7080">
      <w:pPr>
        <w:jc w:val="center"/>
        <w:rPr>
          <w:sz w:val="28"/>
          <w:szCs w:val="28"/>
        </w:rPr>
      </w:pPr>
    </w:p>
    <w:p w:rsidR="00DD7080" w:rsidRPr="00847C34" w:rsidRDefault="00DD7080" w:rsidP="00DD7080">
      <w:pPr>
        <w:jc w:val="center"/>
      </w:pPr>
    </w:p>
    <w:p w:rsidR="00DD7080" w:rsidRPr="00721F72" w:rsidRDefault="00DD7080" w:rsidP="00211D33">
      <w:pPr>
        <w:rPr>
          <w:spacing w:val="1"/>
          <w:sz w:val="18"/>
          <w:szCs w:val="18"/>
        </w:rPr>
      </w:pPr>
    </w:p>
    <w:sectPr w:rsidR="00DD7080" w:rsidRPr="00721F7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51097"/>
    <w:rsid w:val="000A444D"/>
    <w:rsid w:val="00152471"/>
    <w:rsid w:val="001E0BCA"/>
    <w:rsid w:val="00204DBB"/>
    <w:rsid w:val="00211D33"/>
    <w:rsid w:val="00344A53"/>
    <w:rsid w:val="003821A4"/>
    <w:rsid w:val="0045524C"/>
    <w:rsid w:val="004B468E"/>
    <w:rsid w:val="005F4270"/>
    <w:rsid w:val="00657545"/>
    <w:rsid w:val="006B61C0"/>
    <w:rsid w:val="007159B7"/>
    <w:rsid w:val="00721F72"/>
    <w:rsid w:val="007F39AF"/>
    <w:rsid w:val="0081012B"/>
    <w:rsid w:val="008566CB"/>
    <w:rsid w:val="0095703A"/>
    <w:rsid w:val="00A619AF"/>
    <w:rsid w:val="00A76620"/>
    <w:rsid w:val="00AA5832"/>
    <w:rsid w:val="00B77E56"/>
    <w:rsid w:val="00BA6720"/>
    <w:rsid w:val="00BF0AE9"/>
    <w:rsid w:val="00C8521E"/>
    <w:rsid w:val="00CB6309"/>
    <w:rsid w:val="00D653F2"/>
    <w:rsid w:val="00D821C3"/>
    <w:rsid w:val="00DD7080"/>
    <w:rsid w:val="00E03578"/>
    <w:rsid w:val="00E044F8"/>
    <w:rsid w:val="00E66A3C"/>
    <w:rsid w:val="00F01515"/>
    <w:rsid w:val="00F40CB6"/>
    <w:rsid w:val="00F602FC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D7080"/>
    <w:pPr>
      <w:jc w:val="right"/>
    </w:pPr>
  </w:style>
  <w:style w:type="character" w:customStyle="1" w:styleId="a9">
    <w:name w:val="Основной текст Знак"/>
    <w:basedOn w:val="a0"/>
    <w:link w:val="a8"/>
    <w:rsid w:val="00DD7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User</cp:lastModifiedBy>
  <cp:revision>2</cp:revision>
  <cp:lastPrinted>2020-10-15T04:43:00Z</cp:lastPrinted>
  <dcterms:created xsi:type="dcterms:W3CDTF">2020-11-02T09:48:00Z</dcterms:created>
  <dcterms:modified xsi:type="dcterms:W3CDTF">2020-11-02T09:48:00Z</dcterms:modified>
</cp:coreProperties>
</file>