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C8A" w:rsidRPr="007B086D" w:rsidRDefault="004E6C8A" w:rsidP="00915E24">
      <w:pPr>
        <w:ind w:left="10206" w:right="-31"/>
        <w:jc w:val="right"/>
        <w:rPr>
          <w:color w:val="000000"/>
        </w:rPr>
      </w:pPr>
      <w:r w:rsidRPr="007B086D">
        <w:rPr>
          <w:color w:val="000000"/>
        </w:rPr>
        <w:t>Приложение</w:t>
      </w:r>
    </w:p>
    <w:p w:rsidR="004E6C8A" w:rsidRPr="007B086D" w:rsidRDefault="007B086D" w:rsidP="00915E24">
      <w:pPr>
        <w:ind w:left="9180"/>
        <w:jc w:val="right"/>
      </w:pPr>
      <w:r w:rsidRPr="007B086D">
        <w:t>к</w:t>
      </w:r>
      <w:r w:rsidR="00915E24" w:rsidRPr="007B086D">
        <w:t xml:space="preserve"> Порядку составления и утверждения отчета о результатах деятельности муниципального учреждения Ордынского района Новосибирской области и об использовании закрепленного за ним муниципального имущества</w:t>
      </w:r>
    </w:p>
    <w:p w:rsidR="007B086D" w:rsidRPr="007B086D" w:rsidRDefault="007B086D" w:rsidP="00915E24">
      <w:pPr>
        <w:ind w:left="9180"/>
        <w:jc w:val="right"/>
      </w:pPr>
    </w:p>
    <w:p w:rsidR="007B086D" w:rsidRPr="007B086D" w:rsidRDefault="007B086D" w:rsidP="00915E24">
      <w:pPr>
        <w:ind w:left="9180"/>
        <w:jc w:val="right"/>
      </w:pPr>
    </w:p>
    <w:p w:rsidR="004E6C8A" w:rsidRPr="007B086D" w:rsidRDefault="007B086D" w:rsidP="004E6C8A">
      <w:pPr>
        <w:jc w:val="center"/>
        <w:rPr>
          <w:b/>
          <w:bCs/>
          <w:color w:val="000000"/>
        </w:rPr>
      </w:pPr>
      <w:r w:rsidRPr="007B086D">
        <w:rPr>
          <w:b/>
          <w:bCs/>
          <w:color w:val="000000"/>
        </w:rPr>
        <w:t>О</w:t>
      </w:r>
      <w:r w:rsidR="004E6C8A" w:rsidRPr="007B086D">
        <w:rPr>
          <w:b/>
          <w:bCs/>
          <w:color w:val="000000"/>
        </w:rPr>
        <w:t xml:space="preserve">ТЧЕТ </w:t>
      </w:r>
    </w:p>
    <w:p w:rsidR="004E6C8A" w:rsidRPr="007B086D" w:rsidRDefault="004E6C8A" w:rsidP="004E6C8A">
      <w:pPr>
        <w:jc w:val="center"/>
        <w:rPr>
          <w:color w:val="000000"/>
        </w:rPr>
      </w:pPr>
      <w:r w:rsidRPr="007B086D">
        <w:rPr>
          <w:b/>
          <w:bCs/>
          <w:color w:val="000000"/>
        </w:rPr>
        <w:t xml:space="preserve">о </w:t>
      </w:r>
      <w:bookmarkStart w:id="0" w:name="YANDEX_59"/>
      <w:bookmarkEnd w:id="0"/>
      <w:r w:rsidRPr="007B086D">
        <w:rPr>
          <w:b/>
          <w:bCs/>
          <w:color w:val="000000"/>
          <w:lang w:val="en-US"/>
        </w:rPr>
        <w:t> </w:t>
      </w:r>
      <w:r w:rsidRPr="007B086D">
        <w:rPr>
          <w:b/>
          <w:bCs/>
          <w:color w:val="000000"/>
        </w:rPr>
        <w:t>деятельности</w:t>
      </w:r>
      <w:r w:rsidRPr="007B086D">
        <w:rPr>
          <w:b/>
          <w:bCs/>
          <w:color w:val="000000"/>
          <w:lang w:val="en-US"/>
        </w:rPr>
        <w:t> </w:t>
      </w:r>
      <w:r w:rsidRPr="007B086D">
        <w:rPr>
          <w:b/>
          <w:bCs/>
          <w:color w:val="000000"/>
        </w:rPr>
        <w:t xml:space="preserve"> муниципального учреждения</w:t>
      </w:r>
    </w:p>
    <w:p w:rsidR="004E6C8A" w:rsidRPr="007B086D" w:rsidRDefault="004E6C8A" w:rsidP="004E6C8A">
      <w:pPr>
        <w:jc w:val="center"/>
        <w:rPr>
          <w:color w:val="000000"/>
        </w:rPr>
      </w:pPr>
      <w:r w:rsidRPr="007B086D">
        <w:rPr>
          <w:b/>
          <w:bCs/>
          <w:color w:val="000000"/>
        </w:rPr>
        <w:t>и об использовании закрепленного за ним муниципального имущества</w:t>
      </w:r>
    </w:p>
    <w:p w:rsidR="004E6C8A" w:rsidRPr="007B086D" w:rsidRDefault="004E6C8A" w:rsidP="004E6C8A">
      <w:pPr>
        <w:jc w:val="center"/>
        <w:rPr>
          <w:color w:val="000000"/>
        </w:rPr>
      </w:pPr>
    </w:p>
    <w:p w:rsidR="004E6C8A" w:rsidRPr="007B086D" w:rsidRDefault="004E6C8A" w:rsidP="004E6C8A">
      <w:pPr>
        <w:ind w:right="4536"/>
        <w:rPr>
          <w:color w:val="000000"/>
        </w:rPr>
      </w:pPr>
      <w:r w:rsidRPr="007B086D">
        <w:rPr>
          <w:color w:val="000000"/>
        </w:rPr>
        <w:t>«УТВЕРЖДАЮ»</w:t>
      </w:r>
    </w:p>
    <w:p w:rsidR="004E6C8A" w:rsidRPr="007B086D" w:rsidRDefault="004E6C8A" w:rsidP="004E6C8A">
      <w:pPr>
        <w:ind w:right="4536"/>
        <w:rPr>
          <w:color w:val="000000"/>
        </w:rPr>
      </w:pPr>
    </w:p>
    <w:p w:rsidR="004E6C8A" w:rsidRPr="007B086D" w:rsidRDefault="004E6C8A" w:rsidP="004E6C8A">
      <w:pPr>
        <w:ind w:right="4536"/>
        <w:rPr>
          <w:color w:val="000000"/>
        </w:rPr>
      </w:pPr>
      <w:r w:rsidRPr="007B086D">
        <w:rPr>
          <w:color w:val="000000"/>
        </w:rPr>
        <w:t>Руководитель учреждения</w:t>
      </w:r>
    </w:p>
    <w:p w:rsidR="004E6C8A" w:rsidRPr="007B086D" w:rsidRDefault="004E6C8A" w:rsidP="004E6C8A">
      <w:pPr>
        <w:ind w:right="4536"/>
        <w:rPr>
          <w:color w:val="000000"/>
        </w:rPr>
      </w:pPr>
    </w:p>
    <w:p w:rsidR="004E6C8A" w:rsidRPr="007B086D" w:rsidRDefault="004E6C8A" w:rsidP="004E6C8A">
      <w:pPr>
        <w:rPr>
          <w:color w:val="000000"/>
        </w:rPr>
      </w:pPr>
      <w:r w:rsidRPr="007B086D">
        <w:rPr>
          <w:color w:val="000000"/>
        </w:rPr>
        <w:t>____________                                 ____________________</w:t>
      </w:r>
    </w:p>
    <w:p w:rsidR="004E6C8A" w:rsidRPr="007B086D" w:rsidRDefault="004E6C8A" w:rsidP="004E6C8A">
      <w:pPr>
        <w:ind w:right="4536"/>
        <w:rPr>
          <w:color w:val="000000"/>
        </w:rPr>
      </w:pPr>
      <w:r w:rsidRPr="007B086D">
        <w:rPr>
          <w:color w:val="000000"/>
        </w:rPr>
        <w:t xml:space="preserve">           подпись                                                                                    Ф.И.О.</w:t>
      </w:r>
    </w:p>
    <w:p w:rsidR="004E6C8A" w:rsidRPr="007B086D" w:rsidRDefault="004E6C8A" w:rsidP="004E6C8A">
      <w:pPr>
        <w:ind w:right="4536"/>
        <w:rPr>
          <w:color w:val="000000"/>
        </w:rPr>
      </w:pPr>
      <w:r w:rsidRPr="007B086D">
        <w:rPr>
          <w:color w:val="000000"/>
        </w:rPr>
        <w:t xml:space="preserve">                                              М.П.</w:t>
      </w:r>
    </w:p>
    <w:p w:rsidR="004E6C8A" w:rsidRPr="007B086D" w:rsidRDefault="004E6C8A" w:rsidP="004E6C8A">
      <w:pPr>
        <w:ind w:right="4536"/>
        <w:rPr>
          <w:color w:val="000000"/>
        </w:rPr>
      </w:pPr>
    </w:p>
    <w:p w:rsidR="00915E24" w:rsidRPr="007B086D" w:rsidRDefault="004E6C8A" w:rsidP="00915E24">
      <w:pPr>
        <w:tabs>
          <w:tab w:val="left" w:pos="14570"/>
        </w:tabs>
        <w:ind w:right="-31"/>
        <w:rPr>
          <w:color w:val="000000"/>
        </w:rPr>
      </w:pPr>
      <w:r w:rsidRPr="007B086D">
        <w:rPr>
          <w:color w:val="000000"/>
        </w:rPr>
        <w:t xml:space="preserve">согласован администрацией </w:t>
      </w:r>
    </w:p>
    <w:p w:rsidR="004E6C8A" w:rsidRPr="007B086D" w:rsidRDefault="00915E24" w:rsidP="00915E24">
      <w:pPr>
        <w:tabs>
          <w:tab w:val="left" w:pos="14570"/>
        </w:tabs>
        <w:ind w:right="-31"/>
        <w:rPr>
          <w:color w:val="000000"/>
        </w:rPr>
      </w:pPr>
      <w:r w:rsidRPr="007B086D">
        <w:t xml:space="preserve">Ордынского района Новосибирской области </w:t>
      </w:r>
      <w:r w:rsidR="004E6C8A" w:rsidRPr="007B086D">
        <w:rPr>
          <w:color w:val="000000"/>
        </w:rPr>
        <w:t>«____» _______ 20____ года</w:t>
      </w:r>
    </w:p>
    <w:p w:rsidR="00915E24" w:rsidRPr="007B086D" w:rsidRDefault="00915E24" w:rsidP="00915E24">
      <w:pPr>
        <w:tabs>
          <w:tab w:val="left" w:pos="14570"/>
        </w:tabs>
        <w:ind w:right="-31"/>
        <w:rPr>
          <w:color w:val="000000"/>
        </w:rPr>
      </w:pPr>
    </w:p>
    <w:p w:rsidR="004E6C8A" w:rsidRPr="007B086D" w:rsidRDefault="004E6C8A" w:rsidP="004E6C8A">
      <w:pPr>
        <w:ind w:right="-31" w:firstLine="6379"/>
        <w:rPr>
          <w:color w:val="000000"/>
        </w:rPr>
      </w:pPr>
      <w:r w:rsidRPr="007B086D">
        <w:rPr>
          <w:color w:val="000000"/>
        </w:rPr>
        <w:t>____________________        ______________      _______________</w:t>
      </w:r>
    </w:p>
    <w:p w:rsidR="004E6C8A" w:rsidRPr="007B086D" w:rsidRDefault="004E6C8A" w:rsidP="004E6C8A">
      <w:pPr>
        <w:ind w:right="-31" w:firstLine="6379"/>
        <w:rPr>
          <w:color w:val="000000"/>
        </w:rPr>
      </w:pPr>
      <w:r w:rsidRPr="007B086D">
        <w:rPr>
          <w:color w:val="000000"/>
        </w:rPr>
        <w:t xml:space="preserve">               должность                                   Ф.И.О.                         (подпись)</w:t>
      </w:r>
    </w:p>
    <w:p w:rsidR="004E6C8A" w:rsidRPr="007B086D" w:rsidRDefault="004E6C8A" w:rsidP="004E6C8A">
      <w:pPr>
        <w:tabs>
          <w:tab w:val="left" w:pos="14570"/>
        </w:tabs>
        <w:ind w:right="-31" w:firstLine="6379"/>
        <w:rPr>
          <w:color w:val="000000"/>
        </w:rPr>
      </w:pPr>
    </w:p>
    <w:p w:rsidR="004E6C8A" w:rsidRPr="007B086D" w:rsidRDefault="004E6C8A" w:rsidP="004E6C8A">
      <w:pPr>
        <w:ind w:firstLine="720"/>
        <w:jc w:val="center"/>
        <w:rPr>
          <w:color w:val="000000"/>
        </w:rPr>
      </w:pPr>
      <w:r w:rsidRPr="007B086D">
        <w:rPr>
          <w:color w:val="000000"/>
        </w:rPr>
        <w:t>Полное наименование муниципального учреждения</w:t>
      </w:r>
    </w:p>
    <w:p w:rsidR="004E6C8A" w:rsidRPr="007B086D" w:rsidRDefault="004E6C8A" w:rsidP="004E6C8A">
      <w:pPr>
        <w:ind w:firstLine="720"/>
        <w:jc w:val="center"/>
        <w:rPr>
          <w:color w:val="000000"/>
        </w:rPr>
      </w:pPr>
      <w:r w:rsidRPr="007B086D">
        <w:rPr>
          <w:color w:val="000000"/>
        </w:rPr>
        <w:t>(далее - учреждение):</w:t>
      </w:r>
    </w:p>
    <w:p w:rsidR="004E6C8A" w:rsidRPr="007B086D" w:rsidRDefault="004E6C8A" w:rsidP="004E6C8A">
      <w:pPr>
        <w:spacing w:before="100" w:beforeAutospacing="1"/>
        <w:ind w:firstLine="720"/>
        <w:jc w:val="center"/>
        <w:rPr>
          <w:color w:val="000000"/>
        </w:rPr>
      </w:pPr>
      <w:r w:rsidRPr="007B086D">
        <w:rPr>
          <w:color w:val="000000"/>
        </w:rPr>
        <w:t>___________________________________________________________________________</w:t>
      </w:r>
    </w:p>
    <w:p w:rsidR="004E6C8A" w:rsidRPr="007B086D" w:rsidRDefault="004E6C8A" w:rsidP="004E6C8A">
      <w:pPr>
        <w:spacing w:before="100" w:beforeAutospacing="1"/>
        <w:rPr>
          <w:color w:val="000000"/>
        </w:rPr>
      </w:pPr>
      <w:r w:rsidRPr="007B086D">
        <w:rPr>
          <w:color w:val="000000"/>
        </w:rPr>
        <w:t>Идентификационный номер налогоплательщика (ИНН): ________________________</w:t>
      </w:r>
      <w:r w:rsidRPr="007B086D">
        <w:rPr>
          <w:color w:val="000000"/>
        </w:rPr>
        <w:tab/>
      </w:r>
    </w:p>
    <w:p w:rsidR="004E6C8A" w:rsidRPr="007B086D" w:rsidRDefault="004E6C8A" w:rsidP="004E6C8A">
      <w:pPr>
        <w:spacing w:before="100" w:beforeAutospacing="1"/>
        <w:rPr>
          <w:color w:val="000000"/>
        </w:rPr>
      </w:pPr>
      <w:r w:rsidRPr="007B086D">
        <w:rPr>
          <w:color w:val="000000"/>
        </w:rPr>
        <w:t>Код причины постановки на учет учреждения (КПП): _______________________</w:t>
      </w:r>
      <w:r w:rsidRPr="007B086D">
        <w:rPr>
          <w:color w:val="000000"/>
        </w:rPr>
        <w:tab/>
      </w:r>
    </w:p>
    <w:p w:rsidR="004E6C8A" w:rsidRPr="007B086D" w:rsidRDefault="004E6C8A" w:rsidP="004E6C8A">
      <w:pPr>
        <w:spacing w:before="120"/>
        <w:jc w:val="center"/>
        <w:rPr>
          <w:b/>
          <w:color w:val="000000"/>
        </w:rPr>
      </w:pPr>
      <w:r w:rsidRPr="007B086D">
        <w:rPr>
          <w:b/>
          <w:color w:val="000000"/>
        </w:rPr>
        <w:lastRenderedPageBreak/>
        <w:t>1. Общие сведения об учреждении</w:t>
      </w:r>
    </w:p>
    <w:p w:rsidR="002926EB" w:rsidRPr="007B086D" w:rsidRDefault="004E6C8A" w:rsidP="004E6C8A">
      <w:pPr>
        <w:spacing w:before="120"/>
        <w:ind w:firstLine="720"/>
        <w:rPr>
          <w:color w:val="000000"/>
        </w:rPr>
      </w:pPr>
      <w:r w:rsidRPr="007B086D">
        <w:rPr>
          <w:color w:val="000000"/>
        </w:rPr>
        <w:t>1.</w:t>
      </w:r>
      <w:r w:rsidRPr="007B086D">
        <w:rPr>
          <w:color w:val="000000"/>
          <w:lang w:val="en-US"/>
        </w:rPr>
        <w:t> </w:t>
      </w:r>
      <w:r w:rsidRPr="007B086D">
        <w:rPr>
          <w:color w:val="000000"/>
        </w:rPr>
        <w:t>Перечень видов деятельности</w:t>
      </w:r>
      <w:r w:rsidR="002926EB">
        <w:rPr>
          <w:color w:val="000000"/>
        </w:rPr>
        <w:t>, которые</w:t>
      </w:r>
      <w:r w:rsidRPr="007B086D">
        <w:rPr>
          <w:color w:val="000000"/>
        </w:rPr>
        <w:t xml:space="preserve"> учреждени</w:t>
      </w:r>
      <w:r w:rsidR="002926EB">
        <w:rPr>
          <w:color w:val="000000"/>
        </w:rPr>
        <w:t>е вправе осуществлять в соответствии с его учредительными документами: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675"/>
        <w:gridCol w:w="1985"/>
        <w:gridCol w:w="12616"/>
      </w:tblGrid>
      <w:tr w:rsidR="002926EB" w:rsidTr="00C04AC4">
        <w:tc>
          <w:tcPr>
            <w:tcW w:w="675" w:type="dxa"/>
          </w:tcPr>
          <w:p w:rsidR="002926EB" w:rsidRDefault="002926EB" w:rsidP="002926EB">
            <w:pPr>
              <w:spacing w:before="120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№ п/п</w:t>
            </w:r>
          </w:p>
        </w:tc>
        <w:tc>
          <w:tcPr>
            <w:tcW w:w="1985" w:type="dxa"/>
          </w:tcPr>
          <w:p w:rsidR="002926EB" w:rsidRDefault="002926EB" w:rsidP="002926EB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ОКВЭД</w:t>
            </w:r>
          </w:p>
        </w:tc>
        <w:tc>
          <w:tcPr>
            <w:tcW w:w="12616" w:type="dxa"/>
          </w:tcPr>
          <w:p w:rsidR="002926EB" w:rsidRDefault="002926EB" w:rsidP="002926EB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деятельности</w:t>
            </w:r>
          </w:p>
        </w:tc>
      </w:tr>
      <w:tr w:rsidR="002926EB" w:rsidTr="00C04AC4">
        <w:tc>
          <w:tcPr>
            <w:tcW w:w="15276" w:type="dxa"/>
            <w:gridSpan w:val="3"/>
          </w:tcPr>
          <w:p w:rsidR="002926EB" w:rsidRDefault="002926EB" w:rsidP="002926EB">
            <w:pPr>
              <w:spacing w:before="120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Основной вид деятельности учреждения</w:t>
            </w:r>
          </w:p>
        </w:tc>
      </w:tr>
      <w:tr w:rsidR="002926EB" w:rsidTr="00C04AC4">
        <w:tc>
          <w:tcPr>
            <w:tcW w:w="675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  <w:tc>
          <w:tcPr>
            <w:tcW w:w="1985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  <w:tc>
          <w:tcPr>
            <w:tcW w:w="12616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</w:tr>
      <w:tr w:rsidR="002926EB" w:rsidTr="00C04AC4">
        <w:tc>
          <w:tcPr>
            <w:tcW w:w="15276" w:type="dxa"/>
            <w:gridSpan w:val="3"/>
          </w:tcPr>
          <w:p w:rsidR="002926EB" w:rsidRDefault="002926EB" w:rsidP="002926EB">
            <w:pPr>
              <w:spacing w:before="120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Иные виды деятельности, не являющиеся основными</w:t>
            </w:r>
          </w:p>
        </w:tc>
      </w:tr>
      <w:tr w:rsidR="002926EB" w:rsidTr="00C04AC4">
        <w:tc>
          <w:tcPr>
            <w:tcW w:w="675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  <w:tc>
          <w:tcPr>
            <w:tcW w:w="1985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  <w:tc>
          <w:tcPr>
            <w:tcW w:w="12616" w:type="dxa"/>
          </w:tcPr>
          <w:p w:rsidR="002926EB" w:rsidRDefault="002926EB" w:rsidP="004E6C8A">
            <w:pPr>
              <w:spacing w:before="120"/>
              <w:rPr>
                <w:color w:val="000000"/>
              </w:rPr>
            </w:pPr>
          </w:p>
        </w:tc>
      </w:tr>
    </w:tbl>
    <w:p w:rsidR="004E6C8A" w:rsidRPr="007B086D" w:rsidRDefault="004E6C8A" w:rsidP="004E6C8A">
      <w:pPr>
        <w:spacing w:before="120"/>
        <w:ind w:firstLine="720"/>
        <w:rPr>
          <w:color w:val="000000"/>
        </w:rPr>
      </w:pPr>
    </w:p>
    <w:p w:rsidR="004E6C8A" w:rsidRPr="007B086D" w:rsidRDefault="004E6C8A" w:rsidP="004E6C8A">
      <w:pPr>
        <w:spacing w:before="120"/>
        <w:ind w:left="-115" w:firstLine="835"/>
        <w:rPr>
          <w:color w:val="000000"/>
        </w:rPr>
      </w:pPr>
      <w:r w:rsidRPr="007B086D">
        <w:rPr>
          <w:color w:val="000000"/>
        </w:rPr>
        <w:t>2.</w:t>
      </w:r>
      <w:r w:rsidRPr="007B086D">
        <w:rPr>
          <w:color w:val="000000"/>
          <w:lang w:val="en-US"/>
        </w:rPr>
        <w:t> </w:t>
      </w:r>
      <w:r w:rsidRPr="007B086D">
        <w:rPr>
          <w:color w:val="000000"/>
        </w:rPr>
        <w:t>Перечень услуг (работ), которые оказываются потребителям за плату в случаях, предусмотренных нормативными правовыми (правовыми) актами</w:t>
      </w:r>
      <w:r w:rsidR="00C04AC4">
        <w:rPr>
          <w:color w:val="000000"/>
        </w:rPr>
        <w:t>, с указанием потребителей указанных услуг (работ):</w:t>
      </w:r>
    </w:p>
    <w:p w:rsidR="004E6C8A" w:rsidRPr="007B086D" w:rsidRDefault="004E6C8A" w:rsidP="004E6C8A">
      <w:pPr>
        <w:spacing w:before="120"/>
        <w:ind w:left="-115" w:firstLine="835"/>
        <w:rPr>
          <w:color w:val="000000"/>
        </w:rPr>
      </w:pPr>
    </w:p>
    <w:tbl>
      <w:tblPr>
        <w:tblW w:w="1528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2"/>
        <w:gridCol w:w="4708"/>
        <w:gridCol w:w="5083"/>
        <w:gridCol w:w="4840"/>
      </w:tblGrid>
      <w:tr w:rsidR="00C04AC4" w:rsidRPr="007B086D" w:rsidTr="00C04AC4">
        <w:trPr>
          <w:trHeight w:hRule="exact" w:val="1085"/>
          <w:tblHeader/>
          <w:tblCellSpacing w:w="0" w:type="dxa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C4" w:rsidRPr="007B086D" w:rsidRDefault="00C04AC4">
            <w:pPr>
              <w:spacing w:before="120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№ п/п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C4" w:rsidRPr="007B086D" w:rsidRDefault="00C04AC4">
            <w:pPr>
              <w:spacing w:before="120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Наименование услуги (работы)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C4" w:rsidRPr="007B086D" w:rsidRDefault="00C04AC4" w:rsidP="00C04AC4">
            <w:pPr>
              <w:spacing w:before="120" w:after="115"/>
              <w:jc w:val="center"/>
              <w:rPr>
                <w:color w:val="000000"/>
              </w:rPr>
            </w:pPr>
            <w:r>
              <w:rPr>
                <w:color w:val="000000"/>
              </w:rPr>
              <w:t>Категории п</w:t>
            </w:r>
            <w:r w:rsidRPr="007B086D">
              <w:rPr>
                <w:color w:val="000000"/>
              </w:rPr>
              <w:t>отребител</w:t>
            </w:r>
            <w:r>
              <w:rPr>
                <w:color w:val="000000"/>
              </w:rPr>
              <w:t>ей</w:t>
            </w:r>
            <w:r w:rsidRPr="007B086D">
              <w:rPr>
                <w:color w:val="000000"/>
              </w:rPr>
              <w:t xml:space="preserve"> услуг</w:t>
            </w:r>
            <w:r>
              <w:rPr>
                <w:color w:val="000000"/>
              </w:rPr>
              <w:t>и</w:t>
            </w:r>
            <w:r w:rsidRPr="007B086D">
              <w:rPr>
                <w:color w:val="000000"/>
              </w:rPr>
              <w:t xml:space="preserve"> (работ</w:t>
            </w:r>
            <w:r>
              <w:rPr>
                <w:color w:val="000000"/>
              </w:rPr>
              <w:t>ы</w:t>
            </w:r>
            <w:r w:rsidRPr="007B086D">
              <w:rPr>
                <w:color w:val="000000"/>
              </w:rPr>
              <w:t>)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C4" w:rsidRDefault="00C04AC4" w:rsidP="00C04AC4">
            <w:pPr>
              <w:spacing w:before="120" w:after="11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Нормативный правовой </w:t>
            </w:r>
          </w:p>
          <w:p w:rsidR="00C04AC4" w:rsidRDefault="00C04AC4" w:rsidP="00C04AC4">
            <w:pPr>
              <w:spacing w:before="120" w:after="115"/>
              <w:jc w:val="center"/>
              <w:rPr>
                <w:color w:val="000000"/>
              </w:rPr>
            </w:pPr>
            <w:r>
              <w:rPr>
                <w:color w:val="000000"/>
              </w:rPr>
              <w:t>(правовой) акт</w:t>
            </w:r>
          </w:p>
          <w:p w:rsidR="00C04AC4" w:rsidRPr="007B086D" w:rsidRDefault="00C04AC4">
            <w:pPr>
              <w:spacing w:before="120" w:after="115"/>
              <w:jc w:val="center"/>
              <w:rPr>
                <w:color w:val="000000"/>
              </w:rPr>
            </w:pPr>
          </w:p>
        </w:tc>
      </w:tr>
      <w:tr w:rsidR="00C04AC4" w:rsidRPr="007B086D" w:rsidTr="00C04AC4">
        <w:trPr>
          <w:trHeight w:hRule="exact" w:val="519"/>
          <w:tblCellSpacing w:w="0" w:type="dxa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C4" w:rsidRPr="007B086D" w:rsidRDefault="00C04AC4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C4" w:rsidRPr="007B086D" w:rsidRDefault="00C04AC4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AC4" w:rsidRPr="007B086D" w:rsidRDefault="00C04AC4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C4" w:rsidRPr="007B086D" w:rsidRDefault="00C04AC4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</w:tbl>
    <w:p w:rsidR="004E6C8A" w:rsidRPr="007B086D" w:rsidRDefault="004E6C8A" w:rsidP="004E6C8A">
      <w:pPr>
        <w:spacing w:before="100" w:beforeAutospacing="1"/>
        <w:ind w:firstLine="720"/>
        <w:rPr>
          <w:color w:val="000000"/>
        </w:rPr>
      </w:pPr>
      <w:r w:rsidRPr="007B086D">
        <w:rPr>
          <w:color w:val="000000"/>
        </w:rPr>
        <w:t>3. Перечень документов</w:t>
      </w:r>
      <w:bookmarkStart w:id="1" w:name="sdfootnote2anc"/>
      <w:r w:rsidRPr="007B086D">
        <w:rPr>
          <w:color w:val="000000"/>
        </w:rPr>
        <w:t>, на основании которых учреждение осуществляет деятельность</w:t>
      </w:r>
      <w:bookmarkEnd w:id="1"/>
      <w:r w:rsidR="00C04AC4">
        <w:rPr>
          <w:color w:val="000000"/>
        </w:rPr>
        <w:t>:</w:t>
      </w:r>
    </w:p>
    <w:tbl>
      <w:tblPr>
        <w:tblW w:w="1526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3"/>
        <w:gridCol w:w="9337"/>
        <w:gridCol w:w="1800"/>
        <w:gridCol w:w="1620"/>
        <w:gridCol w:w="1823"/>
      </w:tblGrid>
      <w:tr w:rsidR="004E6C8A" w:rsidRPr="007B086D" w:rsidTr="004E6C8A">
        <w:trPr>
          <w:trHeight w:hRule="exact" w:val="1017"/>
          <w:tblHeader/>
          <w:tblCellSpacing w:w="0" w:type="dxa"/>
        </w:trPr>
        <w:tc>
          <w:tcPr>
            <w:tcW w:w="6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№ п/п</w:t>
            </w:r>
          </w:p>
        </w:tc>
        <w:tc>
          <w:tcPr>
            <w:tcW w:w="9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Наименование документа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Номер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Дата выдачи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Срок действия</w:t>
            </w:r>
          </w:p>
        </w:tc>
      </w:tr>
      <w:tr w:rsidR="004E6C8A" w:rsidRPr="007B086D" w:rsidTr="004E6C8A">
        <w:trPr>
          <w:tblCellSpacing w:w="0" w:type="dxa"/>
        </w:trPr>
        <w:tc>
          <w:tcPr>
            <w:tcW w:w="6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9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</w:tbl>
    <w:p w:rsidR="004E6C8A" w:rsidRPr="007B086D" w:rsidRDefault="004E6C8A" w:rsidP="004E6C8A">
      <w:pPr>
        <w:spacing w:before="100" w:beforeAutospacing="1"/>
        <w:ind w:firstLine="720"/>
        <w:rPr>
          <w:color w:val="000000"/>
        </w:rPr>
      </w:pPr>
      <w:r w:rsidRPr="007B086D">
        <w:rPr>
          <w:color w:val="000000"/>
        </w:rPr>
        <w:t xml:space="preserve">4. </w:t>
      </w:r>
      <w:r w:rsidR="00915E24" w:rsidRPr="007B086D">
        <w:rPr>
          <w:color w:val="000000"/>
        </w:rPr>
        <w:t>Фактическая ч</w:t>
      </w:r>
      <w:r w:rsidRPr="007B086D">
        <w:rPr>
          <w:color w:val="000000"/>
        </w:rPr>
        <w:t>исленность учреждения</w:t>
      </w:r>
    </w:p>
    <w:tbl>
      <w:tblPr>
        <w:tblW w:w="1524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1"/>
        <w:gridCol w:w="8279"/>
        <w:gridCol w:w="3060"/>
        <w:gridCol w:w="3240"/>
      </w:tblGrid>
      <w:tr w:rsidR="004E6C8A" w:rsidRPr="007B086D" w:rsidTr="004E6C8A">
        <w:trPr>
          <w:tblCellSpacing w:w="0" w:type="dxa"/>
        </w:trPr>
        <w:tc>
          <w:tcPr>
            <w:tcW w:w="66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№ п/п</w:t>
            </w:r>
          </w:p>
        </w:tc>
        <w:tc>
          <w:tcPr>
            <w:tcW w:w="82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63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Значение показателя</w:t>
            </w:r>
          </w:p>
        </w:tc>
      </w:tr>
      <w:tr w:rsidR="004E6C8A" w:rsidRPr="007B086D" w:rsidTr="004E6C8A">
        <w:trPr>
          <w:trHeight w:val="454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rPr>
                <w:color w:val="000000"/>
              </w:rPr>
            </w:pP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 начало отчетного года</w:t>
            </w: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 конец отчетного года</w:t>
            </w:r>
          </w:p>
        </w:tc>
      </w:tr>
      <w:tr w:rsidR="004E6C8A" w:rsidRPr="007B086D" w:rsidTr="0017790E">
        <w:trPr>
          <w:trHeight w:hRule="exact" w:val="1045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 w:rsidP="007D0093">
            <w:pPr>
              <w:spacing w:before="100" w:beforeAutospacing="1" w:after="115" w:line="210" w:lineRule="atLeast"/>
              <w:rPr>
                <w:color w:val="000000"/>
              </w:rPr>
            </w:pPr>
            <w:r w:rsidRPr="007B086D">
              <w:rPr>
                <w:color w:val="000000"/>
              </w:rPr>
              <w:t>Устан</w:t>
            </w:r>
            <w:r w:rsidR="007D0093" w:rsidRPr="007B086D">
              <w:rPr>
                <w:color w:val="000000"/>
              </w:rPr>
              <w:t xml:space="preserve">овленная численность </w:t>
            </w:r>
            <w:proofErr w:type="gramStart"/>
            <w:r w:rsidR="007D0093" w:rsidRPr="007B086D">
              <w:rPr>
                <w:color w:val="000000"/>
              </w:rPr>
              <w:t>учреждения</w:t>
            </w:r>
            <w:r w:rsidR="00B522D1">
              <w:rPr>
                <w:color w:val="000000"/>
              </w:rPr>
              <w:t>(</w:t>
            </w:r>
            <w:proofErr w:type="gramEnd"/>
            <w:r w:rsidR="00B522D1">
              <w:rPr>
                <w:color w:val="000000"/>
              </w:rPr>
              <w:t xml:space="preserve">для казенных учреждений), численность </w:t>
            </w:r>
            <w:r w:rsidRPr="007B086D">
              <w:rPr>
                <w:color w:val="000000"/>
              </w:rPr>
              <w:t xml:space="preserve">в соответствии с утвержденным  штатным расписанием учреждения  </w:t>
            </w:r>
            <w:r w:rsidR="00B522D1">
              <w:rPr>
                <w:color w:val="000000"/>
              </w:rPr>
              <w:t xml:space="preserve">(для бюджетных учреждений) </w:t>
            </w:r>
            <w:r w:rsidRPr="007B086D">
              <w:rPr>
                <w:color w:val="000000"/>
              </w:rPr>
              <w:t>(чел.)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4E6C8A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2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rPr>
                <w:color w:val="000000"/>
              </w:rPr>
            </w:pPr>
            <w:r w:rsidRPr="007B086D">
              <w:rPr>
                <w:color w:val="000000"/>
              </w:rPr>
              <w:t>Фактическая численность учреждения (чел.)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4E6C8A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B522D1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rPr>
                <w:color w:val="000000"/>
              </w:rPr>
            </w:pPr>
            <w:r w:rsidRPr="007B086D">
              <w:rPr>
                <w:color w:val="000000"/>
              </w:rPr>
              <w:t>Квалификация сотрудников учреждения: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4E6C8A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B522D1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E6C8A" w:rsidRPr="007B086D">
              <w:rPr>
                <w:color w:val="000000"/>
              </w:rPr>
              <w:t>.1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 w:line="210" w:lineRule="atLeast"/>
              <w:rPr>
                <w:color w:val="000000"/>
              </w:rPr>
            </w:pP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4E6C8A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…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 w:line="210" w:lineRule="atLeast"/>
              <w:rPr>
                <w:color w:val="000000"/>
              </w:rPr>
            </w:pP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4E6C8A">
        <w:trPr>
          <w:trHeight w:hRule="exact" w:val="469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B522D1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 w:line="210" w:lineRule="atLeast"/>
              <w:rPr>
                <w:color w:val="000000"/>
              </w:rPr>
            </w:pPr>
            <w:r w:rsidRPr="007B086D">
              <w:rPr>
                <w:color w:val="000000"/>
              </w:rPr>
              <w:t>Средняя заработная плата сотрудников учреждения (руб.), в том числе: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8531B8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B522D1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E6C8A" w:rsidRPr="007B086D">
              <w:rPr>
                <w:color w:val="000000"/>
              </w:rPr>
              <w:t>.1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 w:line="210" w:lineRule="atLeast"/>
              <w:ind w:firstLine="473"/>
              <w:rPr>
                <w:color w:val="000000"/>
              </w:rPr>
            </w:pP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8531B8">
        <w:trPr>
          <w:trHeight w:hRule="exact" w:val="454"/>
          <w:tblCellSpacing w:w="0" w:type="dxa"/>
        </w:trPr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8531B8">
            <w:pPr>
              <w:spacing w:before="100" w:beforeAutospacing="1" w:after="115" w:line="21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82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 w:rsidP="00E334CB">
            <w:pPr>
              <w:spacing w:before="100" w:beforeAutospacing="1" w:after="115" w:line="210" w:lineRule="atLeast"/>
              <w:ind w:firstLine="473"/>
              <w:rPr>
                <w:color w:val="000000"/>
              </w:rPr>
            </w:pP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3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</w:tbl>
    <w:p w:rsidR="004E6C8A" w:rsidRPr="007B086D" w:rsidRDefault="004E6C8A" w:rsidP="004E6C8A">
      <w:pPr>
        <w:spacing w:before="120"/>
        <w:ind w:firstLine="720"/>
        <w:rPr>
          <w:color w:val="000000"/>
        </w:rPr>
      </w:pPr>
    </w:p>
    <w:p w:rsidR="004E6C8A" w:rsidRPr="007B086D" w:rsidRDefault="004E6C8A" w:rsidP="004E6C8A">
      <w:pPr>
        <w:spacing w:before="100" w:beforeAutospacing="1"/>
        <w:jc w:val="center"/>
        <w:rPr>
          <w:b/>
          <w:color w:val="000000"/>
          <w:lang w:val="en-US"/>
        </w:rPr>
      </w:pPr>
      <w:r w:rsidRPr="007B086D">
        <w:rPr>
          <w:b/>
          <w:color w:val="000000"/>
          <w:lang w:val="en-US"/>
        </w:rPr>
        <w:t>2. </w:t>
      </w:r>
      <w:proofErr w:type="spellStart"/>
      <w:r w:rsidRPr="007B086D">
        <w:rPr>
          <w:b/>
          <w:color w:val="000000"/>
          <w:lang w:val="en-US"/>
        </w:rPr>
        <w:t>Результат</w:t>
      </w:r>
      <w:proofErr w:type="spellEnd"/>
      <w:r w:rsidR="00E334CB">
        <w:rPr>
          <w:b/>
          <w:color w:val="000000"/>
        </w:rPr>
        <w:t xml:space="preserve"> </w:t>
      </w:r>
      <w:proofErr w:type="spellStart"/>
      <w:r w:rsidRPr="007B086D">
        <w:rPr>
          <w:b/>
          <w:color w:val="000000"/>
          <w:lang w:val="en-US"/>
        </w:rPr>
        <w:t>деятельности</w:t>
      </w:r>
      <w:proofErr w:type="spellEnd"/>
      <w:r w:rsidR="00E334CB">
        <w:rPr>
          <w:b/>
          <w:color w:val="000000"/>
        </w:rPr>
        <w:t xml:space="preserve"> </w:t>
      </w:r>
      <w:proofErr w:type="spellStart"/>
      <w:r w:rsidRPr="007B086D">
        <w:rPr>
          <w:b/>
          <w:color w:val="000000"/>
          <w:lang w:val="en-US"/>
        </w:rPr>
        <w:t>учреждения</w:t>
      </w:r>
      <w:proofErr w:type="spellEnd"/>
    </w:p>
    <w:tbl>
      <w:tblPr>
        <w:tblW w:w="1528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9"/>
        <w:gridCol w:w="8097"/>
        <w:gridCol w:w="1620"/>
        <w:gridCol w:w="2644"/>
        <w:gridCol w:w="2098"/>
      </w:tblGrid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№ п/п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Наименование показателя деятельности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Единица измерения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ind w:left="-43" w:right="-58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 xml:space="preserve">За соответствующий отчетный период предшествующего года 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Отчетный период</w:t>
            </w: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Изменение (увеличение, уменьшение) балансовой (остаточной) стоимости нефинансовых активов относительно предыдущего года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%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ind w:left="-43" w:right="-58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ind w:left="-43" w:right="-58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3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учреждения относительно предыдущего года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%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ind w:left="-43" w:right="-58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4</w:t>
            </w:r>
          </w:p>
        </w:tc>
        <w:tc>
          <w:tcPr>
            <w:tcW w:w="144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Причины образования просроченной кредиторской задолженности, а также дебиторской задолженности, нереальной к взысканию (Приложение №… к отчету)</w:t>
            </w: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5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6</w:t>
            </w:r>
          </w:p>
        </w:tc>
        <w:tc>
          <w:tcPr>
            <w:tcW w:w="144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D0093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Сведения об исполнении муниципального задания на оказание муниципальных услуг (выполнение работ) (для бюджетных, а также казенных учреждений, которым в соответствии с решением органа, осуществляющего функции и полномочия учредителя, сформировано муниципальное задание)</w:t>
            </w: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6.1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Объем оказанных услуг в рамках задания (по каждому наименованию услуги указывается отдельно)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A0759E">
        <w:trPr>
          <w:trHeight w:val="399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6.2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Объем выполненных работ в рамках задания (по каждому наименованию работы указывается отдельно)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rHeight w:val="399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7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D0093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Сведения об оказании муниципальных услуг (выполнении работ) (для бюджетных, а также казенных учреждений, которым в соответствии с решением органа, осуществляющего функции и полномочия учредителя, сформировано муниципальное задание) сверх муниципального задания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rHeight w:val="399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7.1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Объем оказанных услуг сверх задания (по каждому наименованию услуги указывается отдельно)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rHeight w:val="399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7.2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Объем выполненных работ сверх задания (по каждому наименованию работы указывается отдельно)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rHeight w:val="90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 w:line="90" w:lineRule="atLeast"/>
              <w:ind w:left="-86" w:right="-72" w:hanging="29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8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D16FCB">
            <w:pPr>
              <w:spacing w:before="100" w:beforeAutospacing="1" w:after="115" w:line="90" w:lineRule="atLeast"/>
              <w:rPr>
                <w:color w:val="000000"/>
              </w:rPr>
            </w:pPr>
            <w:r w:rsidRPr="007B086D">
              <w:rPr>
                <w:color w:val="000000"/>
              </w:rPr>
              <w:t>Цены (тарифы) на платные услуги (работы), оказываемые потребителям (в динамике в течение отчетного периода)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D16FCB">
            <w:pPr>
              <w:spacing w:before="100" w:beforeAutospacing="1" w:after="115" w:line="90" w:lineRule="atLeast"/>
              <w:ind w:left="-115" w:right="-101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Х</w:t>
            </w: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7D0093" w:rsidRPr="007B086D" w:rsidTr="00A0759E">
        <w:trPr>
          <w:trHeight w:val="90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0093" w:rsidRPr="007B086D" w:rsidRDefault="00D16FCB">
            <w:pPr>
              <w:spacing w:before="100" w:beforeAutospacing="1" w:after="115" w:line="90" w:lineRule="atLeast"/>
              <w:ind w:left="-86" w:right="-72" w:hanging="29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9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0093" w:rsidRPr="007B086D" w:rsidRDefault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Общее количество потребителей, воспользовавшихся услугами (работами) учреждения (в том числе платными для потребителей)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0093" w:rsidRPr="007B086D" w:rsidRDefault="007D0093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0093" w:rsidRPr="007B086D" w:rsidRDefault="007D0093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0093" w:rsidRPr="007B086D" w:rsidRDefault="007D0093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0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Количество жалоб потребителей услуг (работ)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шт.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1</w:t>
            </w:r>
          </w:p>
        </w:tc>
        <w:tc>
          <w:tcPr>
            <w:tcW w:w="1445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Принятые меры по </w:t>
            </w:r>
            <w:bookmarkStart w:id="2" w:name="YANDEX_60"/>
            <w:bookmarkEnd w:id="2"/>
            <w:r w:rsidRPr="007B086D">
              <w:rPr>
                <w:color w:val="000000"/>
              </w:rPr>
              <w:t> результатам  рассмотрения жалоб потребителей услуг (работ) (Приложение №… к отчету)</w:t>
            </w: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Сумма плановых поступлений (с учетом возвратов) в разрезе поступлений, предусмотренных Планом финансово-хозяйственной деятельности учреждения (для бюджетных учреждений):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2</w:t>
            </w:r>
            <w:r w:rsidRPr="007B086D">
              <w:rPr>
                <w:color w:val="000000"/>
              </w:rPr>
              <w:t>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2</w:t>
            </w:r>
            <w:r w:rsidRPr="007B086D">
              <w:rPr>
                <w:color w:val="000000"/>
              </w:rPr>
              <w:t>.2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…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3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Сумма кассовых поступлений (с учетом возвратов) в разрезе поступлений, предусмотренных Планом финансово-хозяйственной деятельности учреждения (для бюджетных учреждений):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1</w:t>
            </w:r>
            <w:r w:rsidR="00D16FCB" w:rsidRPr="007B086D">
              <w:rPr>
                <w:color w:val="000000"/>
              </w:rPr>
              <w:t>3</w:t>
            </w:r>
            <w:r w:rsidRPr="007B086D">
              <w:rPr>
                <w:color w:val="000000"/>
              </w:rPr>
              <w:t>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3</w:t>
            </w:r>
            <w:r w:rsidRPr="007B086D">
              <w:rPr>
                <w:color w:val="000000"/>
              </w:rPr>
              <w:t>.2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…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4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Сумма плановых выплат (с учетом восстановленных кассовых выплат)  в разрезе выплат, предусмотренных Планом финансово-хозяйственной деятельности учреждения (для бюджетных учреждений):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4</w:t>
            </w:r>
            <w:r w:rsidRPr="007B086D">
              <w:rPr>
                <w:color w:val="000000"/>
              </w:rPr>
              <w:t>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…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5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Сумма кассовых выплат (с учетом восстановленных кассовых выплат) в разрезе выплат, предусмотренных Планом финансово-хозяйственной деятельности учреждения (для бюджетныхучреждений):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D16FCB" w:rsidRPr="007B086D">
              <w:rPr>
                <w:color w:val="000000"/>
              </w:rPr>
              <w:t>5</w:t>
            </w:r>
            <w:r w:rsidRPr="007B086D">
              <w:rPr>
                <w:color w:val="000000"/>
              </w:rPr>
              <w:t>.1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…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16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</w:pPr>
            <w:r w:rsidRPr="007B086D">
              <w:t>Показатели кассового исполнения бюджетной сметы учреждения (для казенных учреждений)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</w:pPr>
          </w:p>
        </w:tc>
      </w:tr>
      <w:tr w:rsidR="004E6C8A" w:rsidRPr="007B086D" w:rsidTr="00A0759E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17</w:t>
            </w:r>
          </w:p>
        </w:tc>
        <w:tc>
          <w:tcPr>
            <w:tcW w:w="8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</w:pPr>
            <w:r w:rsidRPr="007B086D">
              <w:t>Показатели доведенных учреждению лимитов бюджетных обязательств (для казенных учреждений)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26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</w:p>
        </w:tc>
        <w:tc>
          <w:tcPr>
            <w:tcW w:w="2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</w:pPr>
          </w:p>
        </w:tc>
      </w:tr>
    </w:tbl>
    <w:p w:rsidR="004E6C8A" w:rsidRPr="007B086D" w:rsidRDefault="004E6C8A" w:rsidP="004E6C8A">
      <w:pPr>
        <w:spacing w:before="100" w:beforeAutospacing="1"/>
        <w:jc w:val="center"/>
        <w:rPr>
          <w:b/>
          <w:color w:val="000000"/>
        </w:rPr>
      </w:pPr>
      <w:r w:rsidRPr="007B086D">
        <w:rPr>
          <w:b/>
          <w:color w:val="000000"/>
        </w:rPr>
        <w:t>3.</w:t>
      </w:r>
      <w:r w:rsidRPr="007B086D">
        <w:rPr>
          <w:b/>
          <w:color w:val="000000"/>
          <w:lang w:val="en-US"/>
        </w:rPr>
        <w:t> </w:t>
      </w:r>
      <w:r w:rsidRPr="007B086D">
        <w:rPr>
          <w:b/>
          <w:color w:val="000000"/>
        </w:rPr>
        <w:t>Использование имущества, закрепленного за учреждением</w:t>
      </w:r>
    </w:p>
    <w:tbl>
      <w:tblPr>
        <w:tblW w:w="1524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5"/>
        <w:gridCol w:w="8835"/>
        <w:gridCol w:w="1800"/>
        <w:gridCol w:w="1980"/>
        <w:gridCol w:w="1980"/>
      </w:tblGrid>
      <w:tr w:rsidR="004E6C8A" w:rsidRPr="007B086D" w:rsidTr="004E6C8A">
        <w:trPr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№ п/п</w:t>
            </w:r>
          </w:p>
        </w:tc>
        <w:tc>
          <w:tcPr>
            <w:tcW w:w="883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 xml:space="preserve">Наименование показателя </w:t>
            </w:r>
          </w:p>
        </w:tc>
        <w:tc>
          <w:tcPr>
            <w:tcW w:w="18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Единица измерения</w:t>
            </w:r>
          </w:p>
        </w:tc>
        <w:tc>
          <w:tcPr>
            <w:tcW w:w="39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Значение показателя</w:t>
            </w:r>
          </w:p>
        </w:tc>
      </w:tr>
      <w:tr w:rsidR="004E6C8A" w:rsidRPr="007B086D" w:rsidTr="004E6C8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 начало года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на конец года</w:t>
            </w: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D16FCB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2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и переданного в аренду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3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 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4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движимого имущества, находящегося у учреждения на праве оперативного управления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5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аренду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6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7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площадь объектов недвижимого имущества, находящегося у учреждения на праве оперативного управления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кв. м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8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площадь объектов недвижимого имущества, находящегося у учреждения на праве оперативного управления, и переданного в аренду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кв. м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lastRenderedPageBreak/>
              <w:t>9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площадь объектов недвижимого имущества, находящегося у учреждения на праве оперативного управления, и переданного в безвозмездное пользование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кв. м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7B086D" w:rsidRPr="007B086D">
              <w:rPr>
                <w:color w:val="000000"/>
              </w:rPr>
              <w:t>0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Количество объектов недвижимого имущества, находящегося у учреждения на праве оперативного управления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шт.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7B086D" w:rsidRPr="007B086D">
              <w:rPr>
                <w:color w:val="000000"/>
              </w:rPr>
              <w:t>1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7B086D" w:rsidRPr="007B086D">
              <w:rPr>
                <w:color w:val="000000"/>
              </w:rPr>
              <w:t>2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 (для бюджетных учреждений)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jc w:val="center"/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7B086D" w:rsidRPr="007B086D">
              <w:rPr>
                <w:color w:val="000000"/>
              </w:rPr>
              <w:t>3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 (для бюджетных учреждений)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jc w:val="center"/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4E6C8A" w:rsidRPr="007B086D" w:rsidTr="004E6C8A">
        <w:trPr>
          <w:trHeight w:val="284"/>
          <w:tblCellSpacing w:w="0" w:type="dxa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 w:rsidP="007B086D">
            <w:pPr>
              <w:spacing w:before="100" w:beforeAutospacing="1" w:after="115"/>
              <w:jc w:val="center"/>
              <w:rPr>
                <w:color w:val="000000"/>
              </w:rPr>
            </w:pPr>
            <w:r w:rsidRPr="007B086D">
              <w:rPr>
                <w:color w:val="000000"/>
              </w:rPr>
              <w:t>1</w:t>
            </w:r>
            <w:r w:rsidR="007B086D" w:rsidRPr="007B086D">
              <w:rPr>
                <w:color w:val="000000"/>
              </w:rPr>
              <w:t>4</w:t>
            </w:r>
          </w:p>
        </w:tc>
        <w:tc>
          <w:tcPr>
            <w:tcW w:w="8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  <w:r w:rsidRPr="007B086D">
              <w:rPr>
                <w:color w:val="000000"/>
              </w:rPr>
              <w:t>Общая балансовая (остаточная) стоимость особо ценного движимого имущества, находящегося у учреждения на праве оперативного управления (для бюджетных учреждений)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6C8A" w:rsidRPr="007B086D" w:rsidRDefault="004E6C8A">
            <w:pPr>
              <w:jc w:val="center"/>
            </w:pPr>
            <w:r w:rsidRPr="007B086D">
              <w:rPr>
                <w:color w:val="000000"/>
              </w:rPr>
              <w:t>руб.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E6C8A" w:rsidRPr="007B086D" w:rsidRDefault="004E6C8A">
            <w:pPr>
              <w:spacing w:before="100" w:beforeAutospacing="1" w:after="115"/>
              <w:rPr>
                <w:color w:val="000000"/>
              </w:rPr>
            </w:pPr>
          </w:p>
        </w:tc>
      </w:tr>
    </w:tbl>
    <w:p w:rsidR="004E6C8A" w:rsidRDefault="004E6C8A" w:rsidP="004E6C8A">
      <w:pPr>
        <w:ind w:right="-850"/>
        <w:rPr>
          <w:color w:val="000000"/>
        </w:rPr>
      </w:pPr>
    </w:p>
    <w:p w:rsidR="008531B8" w:rsidRPr="007B086D" w:rsidRDefault="008531B8" w:rsidP="004E6C8A">
      <w:pPr>
        <w:ind w:right="-850"/>
        <w:rPr>
          <w:color w:val="000000"/>
        </w:rPr>
      </w:pPr>
      <w:bookmarkStart w:id="3" w:name="_GoBack"/>
      <w:bookmarkEnd w:id="3"/>
    </w:p>
    <w:p w:rsidR="004E6C8A" w:rsidRPr="007B086D" w:rsidRDefault="00AC6824" w:rsidP="004E6C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6C8A" w:rsidRPr="007B086D">
        <w:rPr>
          <w:rFonts w:ascii="Times New Roman" w:hAnsi="Times New Roman" w:cs="Times New Roman"/>
          <w:sz w:val="24"/>
          <w:szCs w:val="24"/>
        </w:rPr>
        <w:t>лавный бухгалтер   ____________________________                    ________________________</w:t>
      </w:r>
    </w:p>
    <w:p w:rsidR="004E6C8A" w:rsidRPr="007B086D" w:rsidRDefault="004E6C8A" w:rsidP="004E6C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08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(Ф.И.О. )                                                             (подпись)</w:t>
      </w:r>
    </w:p>
    <w:p w:rsidR="004E6C8A" w:rsidRPr="007B086D" w:rsidRDefault="004E6C8A" w:rsidP="004E6C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67DE" w:rsidRPr="00915E24" w:rsidRDefault="004E6C8A" w:rsidP="00AC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B086D">
        <w:rPr>
          <w:rFonts w:ascii="Times New Roman" w:hAnsi="Times New Roman" w:cs="Times New Roman"/>
          <w:sz w:val="24"/>
          <w:szCs w:val="24"/>
        </w:rPr>
        <w:t xml:space="preserve">Исполнитель:наименование должности,Ф.И.О. </w:t>
      </w:r>
    </w:p>
    <w:sectPr w:rsidR="008A67DE" w:rsidRPr="00915E24" w:rsidSect="004E6C8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C56FB"/>
    <w:multiLevelType w:val="hybridMultilevel"/>
    <w:tmpl w:val="06E6FEAA"/>
    <w:lvl w:ilvl="0" w:tplc="1090C9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CA6"/>
    <w:rsid w:val="00097535"/>
    <w:rsid w:val="0017790E"/>
    <w:rsid w:val="002926EB"/>
    <w:rsid w:val="004E6C8A"/>
    <w:rsid w:val="007B086D"/>
    <w:rsid w:val="007D0093"/>
    <w:rsid w:val="008531B8"/>
    <w:rsid w:val="008A67DE"/>
    <w:rsid w:val="00915E24"/>
    <w:rsid w:val="00A0759E"/>
    <w:rsid w:val="00A16FC1"/>
    <w:rsid w:val="00AC6824"/>
    <w:rsid w:val="00AE2CA6"/>
    <w:rsid w:val="00B522D1"/>
    <w:rsid w:val="00C04AC4"/>
    <w:rsid w:val="00D16FCB"/>
    <w:rsid w:val="00E33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F3F95-5396-4278-ABAA-07BC2CCD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6C8A"/>
    <w:rPr>
      <w:color w:val="0000FF" w:themeColor="hyperlink"/>
      <w:u w:val="single"/>
    </w:rPr>
  </w:style>
  <w:style w:type="paragraph" w:customStyle="1" w:styleId="Default">
    <w:name w:val="Default"/>
    <w:rsid w:val="004E6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E6C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292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531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3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79188-B36F-4E39-A511-88C7766FE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СкляроваГД</cp:lastModifiedBy>
  <cp:revision>3</cp:revision>
  <cp:lastPrinted>2020-08-26T12:28:00Z</cp:lastPrinted>
  <dcterms:created xsi:type="dcterms:W3CDTF">2020-08-26T12:30:00Z</dcterms:created>
  <dcterms:modified xsi:type="dcterms:W3CDTF">2020-08-26T12:30:00Z</dcterms:modified>
</cp:coreProperties>
</file>