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AEA" w:rsidRDefault="00EE42C9">
      <w:pPr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552450" cy="657225"/>
            <wp:effectExtent l="0" t="0" r="0" b="0"/>
            <wp:docPr id="1" name="_x0000_i10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/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1AEA" w:rsidRDefault="00CB1AEA">
      <w:pPr>
        <w:ind w:firstLine="709"/>
        <w:jc w:val="center"/>
        <w:rPr>
          <w:sz w:val="26"/>
          <w:szCs w:val="26"/>
        </w:rPr>
      </w:pPr>
    </w:p>
    <w:p w:rsidR="00CB1AEA" w:rsidRDefault="00EE42C9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МИНИСТЕРСТВО </w:t>
      </w:r>
    </w:p>
    <w:p w:rsidR="00CB1AEA" w:rsidRDefault="00EE42C9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СТРОИТЕЛЬСТВА </w:t>
      </w:r>
    </w:p>
    <w:p w:rsidR="00CB1AEA" w:rsidRDefault="00EE42C9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НОВОСИБИРСКОЙ ОБЛАСТИ</w:t>
      </w:r>
    </w:p>
    <w:p w:rsidR="00CB1AEA" w:rsidRDefault="00CB1AEA">
      <w:pPr>
        <w:jc w:val="center"/>
        <w:rPr>
          <w:b/>
          <w:sz w:val="26"/>
          <w:szCs w:val="26"/>
        </w:rPr>
      </w:pPr>
    </w:p>
    <w:p w:rsidR="00CB1AEA" w:rsidRDefault="00EE42C9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ПРИКАЗ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068"/>
        <w:gridCol w:w="5069"/>
      </w:tblGrid>
      <w:tr w:rsidR="00CB1AEA">
        <w:tc>
          <w:tcPr>
            <w:tcW w:w="506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CB1AEA" w:rsidRDefault="00EE42C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5069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CB1AEA" w:rsidRDefault="00CB1AEA">
            <w:pPr>
              <w:ind w:firstLine="709"/>
              <w:jc w:val="both"/>
              <w:rPr>
                <w:sz w:val="26"/>
                <w:szCs w:val="26"/>
              </w:rPr>
            </w:pPr>
          </w:p>
        </w:tc>
      </w:tr>
    </w:tbl>
    <w:p w:rsidR="00CB1AEA" w:rsidRDefault="00EE42C9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                                                                                                        № ______</w:t>
      </w:r>
    </w:p>
    <w:p w:rsidR="00CB1AEA" w:rsidRDefault="00CB1AEA">
      <w:pPr>
        <w:jc w:val="both"/>
      </w:pPr>
    </w:p>
    <w:p w:rsidR="00CB1AEA" w:rsidRDefault="00EE42C9">
      <w:pPr>
        <w:jc w:val="center"/>
      </w:pPr>
      <w:r>
        <w:t>г. Новосибирск</w:t>
      </w:r>
    </w:p>
    <w:p w:rsidR="00CB1AEA" w:rsidRDefault="00CB1AEA">
      <w:pPr>
        <w:jc w:val="both"/>
      </w:pPr>
    </w:p>
    <w:p w:rsidR="00CB1AEA" w:rsidRDefault="00EE42C9">
      <w:pPr>
        <w:jc w:val="center"/>
      </w:pPr>
      <w: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CB1AEA" w:rsidRDefault="00CB1AEA">
      <w:pPr>
        <w:jc w:val="center"/>
      </w:pPr>
    </w:p>
    <w:p w:rsidR="00CB1AEA" w:rsidRDefault="00CB1AEA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CB1AEA" w:rsidRDefault="00EE42C9">
      <w:pPr>
        <w:ind w:firstLine="708"/>
        <w:jc w:val="both"/>
        <w:outlineLvl w:val="0"/>
      </w:pPr>
      <w:r>
        <w:t>В соответствии со статьей 40</w:t>
      </w:r>
      <w:r>
        <w:t xml:space="preserve"> Градостроительного кодекса Российской Федерации, постановлением Правительства Новосибирской области от 29.02.2016 № 57-п «Об установлении Порядка взаимодействия между органами местного самоуправления муниципальных образований Новосибирской области и минис</w:t>
      </w:r>
      <w:r>
        <w:t>терством строительства Новосибирской области при реализации ими перераспределенных полномочий», приказом министерства строительства Новосибирской области от 28.12.2023 № 226-НПА «Об утверждении Административного регламента по предоставлению органом государ</w:t>
      </w:r>
      <w:r>
        <w:t xml:space="preserve">ственной власти субъекта Российской Федерации государственной услуги в сфере перераспределенных полномочий органов местного самоуправления «Предоставление разрешения на отклонение от предельных параметров разрешенного строительства, реконструкции объектов </w:t>
      </w:r>
      <w:r>
        <w:t>капитального строительства», правилами землепользования и застройки Верх-</w:t>
      </w:r>
      <w:proofErr w:type="spellStart"/>
      <w:r>
        <w:t>Ирменского</w:t>
      </w:r>
      <w:proofErr w:type="spellEnd"/>
      <w:r>
        <w:t xml:space="preserve"> сельсовета Ордынского района Новосибирской области, утвержденными приказом министерства строительства Новосибирской области от 13.02.2019 № 62, </w:t>
      </w:r>
      <w:r>
        <w:rPr>
          <w:b/>
        </w:rPr>
        <w:t>п р и к а з ы в а ю:</w:t>
      </w:r>
    </w:p>
    <w:p w:rsidR="00CB1AEA" w:rsidRDefault="00EE42C9">
      <w:pPr>
        <w:ind w:firstLine="708"/>
        <w:jc w:val="both"/>
        <w:outlineLvl w:val="0"/>
      </w:pPr>
      <w:r>
        <w:rPr>
          <w:bCs/>
        </w:rPr>
        <w:t>1. П</w:t>
      </w:r>
      <w:r>
        <w:t>ред</w:t>
      </w:r>
      <w:r>
        <w:t xml:space="preserve">оставить разрешение на отклонение от предельных параметров разрешенного строительства, реконструкции объектов капитального строительства </w:t>
      </w:r>
      <w:bookmarkStart w:id="0" w:name="_GoBack"/>
      <w:r>
        <w:rPr>
          <w:color w:val="000000"/>
        </w:rPr>
        <w:t>Зеленину Алексею Александровичу в отношении земельного участка с кадастровым номером 54:20:032020:4, площадью 2793,88 к</w:t>
      </w:r>
      <w:r>
        <w:rPr>
          <w:color w:val="000000"/>
        </w:rPr>
        <w:t>в. м, расположенного по адресу: обл. Новосибирская, р-н Ордынский, с/с Верх-</w:t>
      </w:r>
      <w:proofErr w:type="spellStart"/>
      <w:r>
        <w:rPr>
          <w:color w:val="000000"/>
        </w:rPr>
        <w:t>Ирменский</w:t>
      </w:r>
      <w:proofErr w:type="spellEnd"/>
      <w:r>
        <w:rPr>
          <w:color w:val="000000"/>
        </w:rPr>
        <w:t xml:space="preserve">, с. Верх-Ирмень, ул. </w:t>
      </w:r>
      <w:proofErr w:type="spellStart"/>
      <w:r>
        <w:rPr>
          <w:color w:val="000000"/>
        </w:rPr>
        <w:t>Кандикова</w:t>
      </w:r>
      <w:proofErr w:type="spellEnd"/>
      <w:r>
        <w:rPr>
          <w:color w:val="000000"/>
        </w:rPr>
        <w:t>, 20 – в части уменьшения минимального отступа от границ земельного участка с 1 метра до 0 метров с северной и север</w:t>
      </w:r>
      <w:r>
        <w:rPr>
          <w:color w:val="000000"/>
        </w:rPr>
        <w:t>о-восточной сторон земе</w:t>
      </w:r>
      <w:r>
        <w:rPr>
          <w:color w:val="000000"/>
        </w:rPr>
        <w:t>льного участка в целях реконструкции гаража</w:t>
      </w:r>
      <w:bookmarkEnd w:id="0"/>
      <w:r>
        <w:t>.</w:t>
      </w:r>
    </w:p>
    <w:p w:rsidR="00CB1AEA" w:rsidRDefault="00EE42C9">
      <w:pPr>
        <w:widowControl w:val="0"/>
        <w:ind w:firstLine="709"/>
        <w:jc w:val="both"/>
      </w:pPr>
      <w:r>
        <w:t>2. Отделу информационного обеспечения управления сопровождения строительства обеспечить размещение настоящего электронного приказа и (или) электронного образа приказа, подписанного усиленной квалифицированной эл</w:t>
      </w:r>
      <w:r>
        <w:t>ектронной подписью на официальном сайте министерства строительства Новосибирской области в информационно-телекоммуникационной сети «Интернет» в течение 5 рабочих дней со дня подписания.</w:t>
      </w:r>
    </w:p>
    <w:p w:rsidR="00CB1AEA" w:rsidRDefault="00EE42C9">
      <w:pPr>
        <w:widowControl w:val="0"/>
        <w:ind w:firstLine="709"/>
        <w:jc w:val="both"/>
      </w:pPr>
      <w:r>
        <w:t>3. Контроль за исполнением настоящего приказа возложить на заместителя</w:t>
      </w:r>
      <w:r>
        <w:t xml:space="preserve"> министра – главного архитектора Новосибирской области министерства строительства Новосибирской области </w:t>
      </w:r>
      <w:proofErr w:type="spellStart"/>
      <w:r>
        <w:t>Фаткина</w:t>
      </w:r>
      <w:proofErr w:type="spellEnd"/>
      <w:r>
        <w:t xml:space="preserve"> И.Ю</w:t>
      </w:r>
      <w:r>
        <w:t>.</w:t>
      </w:r>
    </w:p>
    <w:p w:rsidR="00CB1AEA" w:rsidRDefault="00CB1AEA">
      <w:pPr>
        <w:ind w:firstLine="540"/>
        <w:jc w:val="both"/>
        <w:outlineLvl w:val="0"/>
      </w:pPr>
    </w:p>
    <w:p w:rsidR="00CB1AEA" w:rsidRDefault="00CB1AEA">
      <w:pPr>
        <w:ind w:firstLine="540"/>
        <w:jc w:val="both"/>
        <w:outlineLvl w:val="0"/>
      </w:pPr>
    </w:p>
    <w:p w:rsidR="00CB1AEA" w:rsidRDefault="00CB1AEA">
      <w:pPr>
        <w:ind w:firstLine="540"/>
        <w:jc w:val="both"/>
        <w:outlineLvl w:val="0"/>
      </w:pPr>
    </w:p>
    <w:p w:rsidR="00CB1AEA" w:rsidRDefault="00EE42C9">
      <w:pPr>
        <w:jc w:val="both"/>
        <w:rPr>
          <w:sz w:val="26"/>
          <w:szCs w:val="26"/>
        </w:rPr>
      </w:pPr>
      <w:r>
        <w:t>Министр                                                                                                                          Д.Н. Бо</w:t>
      </w:r>
      <w:r>
        <w:t>гомолов</w:t>
      </w:r>
    </w:p>
    <w:p w:rsidR="00CB1AEA" w:rsidRDefault="00CB1AEA">
      <w:pPr>
        <w:jc w:val="both"/>
        <w:rPr>
          <w:sz w:val="20"/>
          <w:szCs w:val="26"/>
        </w:rPr>
      </w:pPr>
    </w:p>
    <w:p w:rsidR="00CB1AEA" w:rsidRDefault="00EE42C9">
      <w:pPr>
        <w:jc w:val="both"/>
        <w:rPr>
          <w:sz w:val="20"/>
          <w:szCs w:val="20"/>
        </w:rPr>
      </w:pPr>
      <w:r>
        <w:rPr>
          <w:sz w:val="20"/>
          <w:szCs w:val="26"/>
        </w:rPr>
        <w:t>Е.В. Кузнецова</w:t>
      </w:r>
    </w:p>
    <w:p w:rsidR="00CB1AEA" w:rsidRDefault="00EE42C9">
      <w:pPr>
        <w:jc w:val="both"/>
        <w:rPr>
          <w:sz w:val="20"/>
          <w:szCs w:val="20"/>
        </w:rPr>
      </w:pPr>
      <w:r>
        <w:rPr>
          <w:sz w:val="20"/>
          <w:szCs w:val="26"/>
        </w:rPr>
        <w:t>228 64 94</w:t>
      </w:r>
    </w:p>
    <w:sectPr w:rsidR="00CB1AEA">
      <w:headerReference w:type="even" r:id="rId8"/>
      <w:headerReference w:type="default" r:id="rId9"/>
      <w:footerReference w:type="even" r:id="rId10"/>
      <w:headerReference w:type="first" r:id="rId11"/>
      <w:pgSz w:w="11906" w:h="16838"/>
      <w:pgMar w:top="993" w:right="567" w:bottom="284" w:left="1418" w:header="284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1AEA" w:rsidRDefault="00EE42C9">
      <w:r>
        <w:separator/>
      </w:r>
    </w:p>
  </w:endnote>
  <w:endnote w:type="continuationSeparator" w:id="0">
    <w:p w:rsidR="00CB1AEA" w:rsidRDefault="00EE4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EA" w:rsidRDefault="00EE42C9">
    <w:pPr>
      <w:pStyle w:val="ad"/>
      <w:framePr w:wrap="around" w:vAnchor="text" w:hAnchor="margin" w:xAlign="center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CB1AEA" w:rsidRDefault="00CB1AEA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1AEA" w:rsidRDefault="00EE42C9">
      <w:r>
        <w:separator/>
      </w:r>
    </w:p>
  </w:footnote>
  <w:footnote w:type="continuationSeparator" w:id="0">
    <w:p w:rsidR="00CB1AEA" w:rsidRDefault="00EE42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EA" w:rsidRDefault="00EE42C9">
    <w:pPr>
      <w:pStyle w:val="ab"/>
      <w:framePr w:wrap="around" w:vAnchor="text" w:hAnchor="margin" w:xAlign="center" w:y="1"/>
      <w:rPr>
        <w:rStyle w:val="aff0"/>
      </w:rPr>
    </w:pPr>
    <w:r>
      <w:rPr>
        <w:rStyle w:val="aff0"/>
      </w:rPr>
      <w:fldChar w:fldCharType="begin"/>
    </w:r>
    <w:r>
      <w:rPr>
        <w:rStyle w:val="aff0"/>
      </w:rPr>
      <w:instrText xml:space="preserve">PAGE  </w:instrText>
    </w:r>
    <w:r>
      <w:rPr>
        <w:rStyle w:val="aff0"/>
      </w:rPr>
      <w:fldChar w:fldCharType="end"/>
    </w:r>
  </w:p>
  <w:p w:rsidR="00CB1AEA" w:rsidRDefault="00CB1AEA">
    <w:pPr>
      <w:pStyle w:val="ab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EA" w:rsidRDefault="00EE42C9">
    <w:pPr>
      <w:pStyle w:val="ab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   \* MERGEFORMAT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</w:p>
  <w:p w:rsidR="00CB1AEA" w:rsidRDefault="00CB1AEA">
    <w:pPr>
      <w:pStyle w:val="ab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EA" w:rsidRDefault="00EE42C9">
    <w:pPr>
      <w:pStyle w:val="ab"/>
      <w:jc w:val="right"/>
      <w:rPr>
        <w:sz w:val="26"/>
        <w:szCs w:val="26"/>
      </w:rPr>
    </w:pPr>
    <w:r>
      <w:rPr>
        <w:sz w:val="26"/>
        <w:szCs w:val="26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4226C"/>
    <w:multiLevelType w:val="hybridMultilevel"/>
    <w:tmpl w:val="687AA6DC"/>
    <w:lvl w:ilvl="0" w:tplc="F1C01ADC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F0F2F9D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F860D2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0C8106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F00F58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D1C93B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DE09D1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366B4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F2AE9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8C1210"/>
    <w:multiLevelType w:val="hybridMultilevel"/>
    <w:tmpl w:val="37A060C6"/>
    <w:lvl w:ilvl="0" w:tplc="0A1C454E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278C7B6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28A69A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0A837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5622B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B6ED13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196CE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ACA3D7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C6A26A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9A1103E"/>
    <w:multiLevelType w:val="hybridMultilevel"/>
    <w:tmpl w:val="8A904504"/>
    <w:lvl w:ilvl="0" w:tplc="1B70E2E8">
      <w:start w:val="1"/>
      <w:numFmt w:val="decimal"/>
      <w:lvlText w:val="%1)"/>
      <w:lvlJc w:val="left"/>
      <w:pPr>
        <w:ind w:left="1069" w:hanging="360"/>
      </w:pPr>
    </w:lvl>
    <w:lvl w:ilvl="1" w:tplc="828CB926">
      <w:start w:val="1"/>
      <w:numFmt w:val="lowerLetter"/>
      <w:lvlText w:val="%2."/>
      <w:lvlJc w:val="left"/>
      <w:pPr>
        <w:ind w:left="1789" w:hanging="360"/>
      </w:pPr>
    </w:lvl>
    <w:lvl w:ilvl="2" w:tplc="8D989B54">
      <w:start w:val="1"/>
      <w:numFmt w:val="lowerRoman"/>
      <w:lvlText w:val="%3."/>
      <w:lvlJc w:val="right"/>
      <w:pPr>
        <w:ind w:left="2509" w:hanging="180"/>
      </w:pPr>
    </w:lvl>
    <w:lvl w:ilvl="3" w:tplc="786074B2">
      <w:start w:val="1"/>
      <w:numFmt w:val="decimal"/>
      <w:lvlText w:val="%4."/>
      <w:lvlJc w:val="left"/>
      <w:pPr>
        <w:ind w:left="3229" w:hanging="360"/>
      </w:pPr>
    </w:lvl>
    <w:lvl w:ilvl="4" w:tplc="3E2802B2">
      <w:start w:val="1"/>
      <w:numFmt w:val="lowerLetter"/>
      <w:lvlText w:val="%5."/>
      <w:lvlJc w:val="left"/>
      <w:pPr>
        <w:ind w:left="3949" w:hanging="360"/>
      </w:pPr>
    </w:lvl>
    <w:lvl w:ilvl="5" w:tplc="DAE6237E">
      <w:start w:val="1"/>
      <w:numFmt w:val="lowerRoman"/>
      <w:lvlText w:val="%6."/>
      <w:lvlJc w:val="right"/>
      <w:pPr>
        <w:ind w:left="4669" w:hanging="180"/>
      </w:pPr>
    </w:lvl>
    <w:lvl w:ilvl="6" w:tplc="24E02100">
      <w:start w:val="1"/>
      <w:numFmt w:val="decimal"/>
      <w:lvlText w:val="%7."/>
      <w:lvlJc w:val="left"/>
      <w:pPr>
        <w:ind w:left="5389" w:hanging="360"/>
      </w:pPr>
    </w:lvl>
    <w:lvl w:ilvl="7" w:tplc="5CB62EC2">
      <w:start w:val="1"/>
      <w:numFmt w:val="lowerLetter"/>
      <w:lvlText w:val="%8."/>
      <w:lvlJc w:val="left"/>
      <w:pPr>
        <w:ind w:left="6109" w:hanging="360"/>
      </w:pPr>
    </w:lvl>
    <w:lvl w:ilvl="8" w:tplc="1B58617C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563995"/>
    <w:multiLevelType w:val="hybridMultilevel"/>
    <w:tmpl w:val="AF10676C"/>
    <w:lvl w:ilvl="0" w:tplc="02C2142E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90245B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BFA620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AB6154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2EFA7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F60321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6B601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F0FFC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E0234D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1A224CA"/>
    <w:multiLevelType w:val="hybridMultilevel"/>
    <w:tmpl w:val="2020E450"/>
    <w:lvl w:ilvl="0" w:tplc="55CC0430">
      <w:start w:val="1"/>
      <w:numFmt w:val="decimal"/>
      <w:lvlText w:val="%1)"/>
      <w:lvlJc w:val="left"/>
      <w:pPr>
        <w:tabs>
          <w:tab w:val="num" w:pos="1620"/>
        </w:tabs>
        <w:ind w:left="911" w:firstLine="709"/>
      </w:pPr>
    </w:lvl>
    <w:lvl w:ilvl="1" w:tplc="DF4ADB1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1B6990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A967E2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6AA13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048C6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ACAE2C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2E595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AF4C50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9C6322"/>
    <w:multiLevelType w:val="hybridMultilevel"/>
    <w:tmpl w:val="CFA0B5E0"/>
    <w:lvl w:ilvl="0" w:tplc="CC149760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D3E6D5FE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EEEEDEC8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1A64E50C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88DCF4B8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E03AA58C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87E00FA0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D36C9586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9AB2445C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6">
    <w:nsid w:val="1F930761"/>
    <w:multiLevelType w:val="hybridMultilevel"/>
    <w:tmpl w:val="6986A730"/>
    <w:lvl w:ilvl="0" w:tplc="5F06C648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73D886D8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969A2C80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8A988E34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C85E3396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561A78CE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5004470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F138778C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C9B810FE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7">
    <w:nsid w:val="27C14E67"/>
    <w:multiLevelType w:val="hybridMultilevel"/>
    <w:tmpl w:val="1F78B90E"/>
    <w:lvl w:ilvl="0" w:tplc="E682A45C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EEBC2DF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306DB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2493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B0929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FC87DF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6622E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D4C9B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DD049D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C81583"/>
    <w:multiLevelType w:val="hybridMultilevel"/>
    <w:tmpl w:val="F78423F2"/>
    <w:lvl w:ilvl="0" w:tplc="5A02815E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7D2465F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EC0531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2F01F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F2510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85E3A5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E4A44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EA02F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1B0844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BEC2E55"/>
    <w:multiLevelType w:val="hybridMultilevel"/>
    <w:tmpl w:val="424494E2"/>
    <w:lvl w:ilvl="0" w:tplc="20F49608">
      <w:start w:val="1"/>
      <w:numFmt w:val="decimal"/>
      <w:lvlText w:val="%1)"/>
      <w:lvlJc w:val="left"/>
      <w:pPr>
        <w:tabs>
          <w:tab w:val="num" w:pos="1620"/>
        </w:tabs>
        <w:ind w:left="911" w:firstLine="709"/>
      </w:pPr>
    </w:lvl>
    <w:lvl w:ilvl="1" w:tplc="4D16B40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 w:tplc="0B7AA6A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DD252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560E7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DB83C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98A1CE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336EFD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7A6557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CF2746F"/>
    <w:multiLevelType w:val="hybridMultilevel"/>
    <w:tmpl w:val="49DAB978"/>
    <w:lvl w:ilvl="0" w:tplc="9EBAC130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EAFEC716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14D0ABEE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65F61F76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36F489D0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8BEA1B72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443C34CE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247E7D34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98BE266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1">
    <w:nsid w:val="2F0B6C52"/>
    <w:multiLevelType w:val="hybridMultilevel"/>
    <w:tmpl w:val="83A2474C"/>
    <w:lvl w:ilvl="0" w:tplc="932C747C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2DDCD3B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EF4F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5C82DF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5248B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10AAC0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DA236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409D1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B38555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3FB544B"/>
    <w:multiLevelType w:val="hybridMultilevel"/>
    <w:tmpl w:val="302E9AB0"/>
    <w:lvl w:ilvl="0" w:tplc="BD62E06C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461AAA8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DB869D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95204D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890199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0C8603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1E5E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767F2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58623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C8908CB"/>
    <w:multiLevelType w:val="hybridMultilevel"/>
    <w:tmpl w:val="0F9AD782"/>
    <w:lvl w:ilvl="0" w:tplc="42F89390">
      <w:start w:val="1"/>
      <w:numFmt w:val="decimal"/>
      <w:lvlText w:val="%1)"/>
      <w:lvlJc w:val="left"/>
      <w:pPr>
        <w:tabs>
          <w:tab w:val="num" w:pos="2329"/>
        </w:tabs>
        <w:ind w:left="1620" w:firstLine="709"/>
      </w:pPr>
    </w:lvl>
    <w:lvl w:ilvl="1" w:tplc="699AB16C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F6548C96">
      <w:start w:val="1"/>
      <w:numFmt w:val="decimal"/>
      <w:lvlText w:val="%3)"/>
      <w:lvlJc w:val="left"/>
      <w:pPr>
        <w:tabs>
          <w:tab w:val="num" w:pos="2689"/>
        </w:tabs>
        <w:ind w:left="1980" w:firstLine="709"/>
      </w:pPr>
    </w:lvl>
    <w:lvl w:ilvl="3" w:tplc="D5384804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20D267AA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47E46F70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74DCA832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2A126732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6344ABEE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4">
    <w:nsid w:val="42D65B3A"/>
    <w:multiLevelType w:val="hybridMultilevel"/>
    <w:tmpl w:val="24A40B44"/>
    <w:lvl w:ilvl="0" w:tplc="99643C02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A49C94B6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AD9E2850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DDB059D8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271824B0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B84248E4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CA047F52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E3D29624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7F28C17E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5">
    <w:nsid w:val="472801D5"/>
    <w:multiLevelType w:val="hybridMultilevel"/>
    <w:tmpl w:val="C9D20D04"/>
    <w:lvl w:ilvl="0" w:tplc="AAA620B4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25407D7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600444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3969F9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D08AFE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040935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89C39B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8F8222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B5016A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72933B3"/>
    <w:multiLevelType w:val="hybridMultilevel"/>
    <w:tmpl w:val="37808142"/>
    <w:lvl w:ilvl="0" w:tplc="6A4EB998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722A3158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6922C46E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3E907B08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4470FA6E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D1FE752C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8EBC397C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D3C00014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36803ED6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7">
    <w:nsid w:val="4CDC5E41"/>
    <w:multiLevelType w:val="hybridMultilevel"/>
    <w:tmpl w:val="772686A4"/>
    <w:lvl w:ilvl="0" w:tplc="BE94E396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84F897B8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16E0D8A4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C34A9D3E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D62A9CC6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DF5EB38C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72FA7D22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E8EC4968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6F3CBE30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8">
    <w:nsid w:val="4DB3088B"/>
    <w:multiLevelType w:val="hybridMultilevel"/>
    <w:tmpl w:val="D18C6000"/>
    <w:lvl w:ilvl="0" w:tplc="75106AA4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900CB412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BE5439CA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5F2206B8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9DCAABC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825EB08A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520873DA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2A2590E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EA22BF4A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9">
    <w:nsid w:val="57AC28BA"/>
    <w:multiLevelType w:val="hybridMultilevel"/>
    <w:tmpl w:val="2E22183E"/>
    <w:lvl w:ilvl="0" w:tplc="6D084DC8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78D2753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87A4EE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EEE85E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CCE28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C0A2E9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D3AB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F04949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4C2F41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86B3CB8"/>
    <w:multiLevelType w:val="hybridMultilevel"/>
    <w:tmpl w:val="4D0E7050"/>
    <w:lvl w:ilvl="0" w:tplc="2EF0FBEE">
      <w:start w:val="1"/>
      <w:numFmt w:val="decimal"/>
      <w:lvlText w:val="%1."/>
      <w:lvlJc w:val="left"/>
      <w:pPr>
        <w:tabs>
          <w:tab w:val="num" w:pos="1069"/>
        </w:tabs>
        <w:ind w:left="360" w:firstLine="709"/>
      </w:pPr>
      <w:rPr>
        <w:b w:val="0"/>
        <w:color w:val="000000"/>
      </w:rPr>
    </w:lvl>
    <w:lvl w:ilvl="1" w:tplc="9FC6149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486A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22C3AB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5EC93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664847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76A98F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F7E705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A40839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2F635E1"/>
    <w:multiLevelType w:val="hybridMultilevel"/>
    <w:tmpl w:val="4E4E6EC6"/>
    <w:lvl w:ilvl="0" w:tplc="18FCF014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BE3A481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AF2194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2B892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22A51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25E238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5F01B9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468F3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79AEE8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53F5B7F"/>
    <w:multiLevelType w:val="hybridMultilevel"/>
    <w:tmpl w:val="AD3EB0DE"/>
    <w:lvl w:ilvl="0" w:tplc="BAAE2808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28EE785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AB6DC9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C42A6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12413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92AC41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F6C95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C2C86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BEEE28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6854996"/>
    <w:multiLevelType w:val="hybridMultilevel"/>
    <w:tmpl w:val="680059E8"/>
    <w:lvl w:ilvl="0" w:tplc="74AE91F8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5136D4A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5405A1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16697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902AF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928902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1A293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B4A79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B14706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9146381"/>
    <w:multiLevelType w:val="hybridMultilevel"/>
    <w:tmpl w:val="193C7C5E"/>
    <w:lvl w:ilvl="0" w:tplc="89FAAC60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8EC6B950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AB76683C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660A1DF8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1FB6D396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C3B470D2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A3429588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1296773C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BD5A98F6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5">
    <w:nsid w:val="6CB66309"/>
    <w:multiLevelType w:val="hybridMultilevel"/>
    <w:tmpl w:val="4AC83516"/>
    <w:lvl w:ilvl="0" w:tplc="F4E48A5C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8A66E2B6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FFDAD3AE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5B4E24D6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9880EA0E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D6E22F3C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853A7638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9CFE3094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21263B2E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6">
    <w:nsid w:val="6CE72472"/>
    <w:multiLevelType w:val="hybridMultilevel"/>
    <w:tmpl w:val="DFDA46E8"/>
    <w:lvl w:ilvl="0" w:tplc="8C7C1394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65AA8ABE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31889EAC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B100CB1C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94D09AA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F920EBEA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2E28372A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C218A46A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F4F610EE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77C358BF"/>
    <w:multiLevelType w:val="hybridMultilevel"/>
    <w:tmpl w:val="D97CEAA6"/>
    <w:lvl w:ilvl="0" w:tplc="76D4013E">
      <w:start w:val="1"/>
      <w:numFmt w:val="decimal"/>
      <w:lvlText w:val="%1)"/>
      <w:lvlJc w:val="left"/>
      <w:pPr>
        <w:tabs>
          <w:tab w:val="num" w:pos="1620"/>
        </w:tabs>
        <w:ind w:left="911" w:firstLine="709"/>
      </w:pPr>
    </w:lvl>
    <w:lvl w:ilvl="1" w:tplc="F70416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92805E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1AE621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2EE9F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8B6157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D9691E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9C4999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68C6A0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C366DD9"/>
    <w:multiLevelType w:val="hybridMultilevel"/>
    <w:tmpl w:val="DDDAB900"/>
    <w:lvl w:ilvl="0" w:tplc="B868F7C6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  <w:rPr>
        <w:b w:val="0"/>
        <w:color w:val="000000"/>
      </w:rPr>
    </w:lvl>
    <w:lvl w:ilvl="1" w:tplc="2370C72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EAEF13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C9E256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E00E2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C4AB1B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A80E2C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C54FCD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6B2F21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0D30E3"/>
    <w:multiLevelType w:val="hybridMultilevel"/>
    <w:tmpl w:val="70DE523A"/>
    <w:lvl w:ilvl="0" w:tplc="D1AEAD62">
      <w:start w:val="1"/>
      <w:numFmt w:val="decimal"/>
      <w:lvlText w:val="%1)"/>
      <w:lvlJc w:val="left"/>
      <w:pPr>
        <w:tabs>
          <w:tab w:val="num" w:pos="2689"/>
        </w:tabs>
        <w:ind w:left="1980" w:firstLine="709"/>
      </w:pPr>
    </w:lvl>
    <w:lvl w:ilvl="1" w:tplc="23CC97B0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A56A7DEE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7D3AC1CE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A8CE8D16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2074620C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CB3090D8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21704886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CB8C3DD4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30">
    <w:nsid w:val="7F96750A"/>
    <w:multiLevelType w:val="hybridMultilevel"/>
    <w:tmpl w:val="B18CE772"/>
    <w:lvl w:ilvl="0" w:tplc="C83AD7C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B56C76D2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7DC3516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B7C848C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9934D86A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DFF41996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E1180472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CAB2ADC2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62EA1756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2"/>
  </w:num>
  <w:num w:numId="2">
    <w:abstractNumId w:val="18"/>
  </w:num>
  <w:num w:numId="3">
    <w:abstractNumId w:val="20"/>
  </w:num>
  <w:num w:numId="4">
    <w:abstractNumId w:val="11"/>
  </w:num>
  <w:num w:numId="5">
    <w:abstractNumId w:val="13"/>
  </w:num>
  <w:num w:numId="6">
    <w:abstractNumId w:val="10"/>
  </w:num>
  <w:num w:numId="7">
    <w:abstractNumId w:val="24"/>
  </w:num>
  <w:num w:numId="8">
    <w:abstractNumId w:val="14"/>
  </w:num>
  <w:num w:numId="9">
    <w:abstractNumId w:val="5"/>
  </w:num>
  <w:num w:numId="10">
    <w:abstractNumId w:val="17"/>
  </w:num>
  <w:num w:numId="11">
    <w:abstractNumId w:val="6"/>
  </w:num>
  <w:num w:numId="12">
    <w:abstractNumId w:val="29"/>
  </w:num>
  <w:num w:numId="13">
    <w:abstractNumId w:val="26"/>
  </w:num>
  <w:num w:numId="14">
    <w:abstractNumId w:val="16"/>
  </w:num>
  <w:num w:numId="15">
    <w:abstractNumId w:val="25"/>
  </w:num>
  <w:num w:numId="16">
    <w:abstractNumId w:val="30"/>
  </w:num>
  <w:num w:numId="17">
    <w:abstractNumId w:val="23"/>
  </w:num>
  <w:num w:numId="18">
    <w:abstractNumId w:val="12"/>
  </w:num>
  <w:num w:numId="19">
    <w:abstractNumId w:val="3"/>
  </w:num>
  <w:num w:numId="20">
    <w:abstractNumId w:val="7"/>
  </w:num>
  <w:num w:numId="21">
    <w:abstractNumId w:val="28"/>
  </w:num>
  <w:num w:numId="22">
    <w:abstractNumId w:val="27"/>
  </w:num>
  <w:num w:numId="23">
    <w:abstractNumId w:val="4"/>
  </w:num>
  <w:num w:numId="24">
    <w:abstractNumId w:val="9"/>
  </w:num>
  <w:num w:numId="25">
    <w:abstractNumId w:val="15"/>
  </w:num>
  <w:num w:numId="26">
    <w:abstractNumId w:val="8"/>
  </w:num>
  <w:num w:numId="27">
    <w:abstractNumId w:val="0"/>
  </w:num>
  <w:num w:numId="28">
    <w:abstractNumId w:val="1"/>
  </w:num>
  <w:num w:numId="29">
    <w:abstractNumId w:val="21"/>
  </w:num>
  <w:num w:numId="30">
    <w:abstractNumId w:val="19"/>
  </w:num>
  <w:num w:numId="31">
    <w:abstractNumId w:val="2"/>
  </w:num>
  <w:num w:numId="3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AEA"/>
    <w:rsid w:val="00CB1AEA"/>
    <w:rsid w:val="00EE4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E509EC-D984-49B7-97F6-0FFF16F19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No Spacing"/>
    <w:qFormat/>
    <w:rPr>
      <w:rFonts w:ascii="Calibri" w:eastAsia="Calibri" w:hAnsi="Calibr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pPr>
      <w:tabs>
        <w:tab w:val="center" w:pos="4677"/>
        <w:tab w:val="right" w:pos="9355"/>
      </w:tabs>
    </w:pPr>
    <w:rPr>
      <w:sz w:val="28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rPr>
      <w:rFonts w:ascii="Times New Roman" w:hAnsi="Times New Roman" w:cs="Times New Roman"/>
      <w:color w:val="996633"/>
      <w:u w:val="non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link w:val="afb"/>
    <w:pPr>
      <w:jc w:val="both"/>
    </w:pPr>
    <w:rPr>
      <w:sz w:val="28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 w:cs="Arial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pPr>
      <w:widowControl w:val="0"/>
    </w:pPr>
    <w:rPr>
      <w:rFonts w:ascii="Courier New" w:hAnsi="Courier New"/>
      <w:lang w:eastAsia="ru-RU"/>
    </w:rPr>
  </w:style>
  <w:style w:type="paragraph" w:customStyle="1" w:styleId="ConsPlusTitle">
    <w:name w:val="ConsPlusTitle"/>
    <w:pPr>
      <w:widowControl w:val="0"/>
    </w:pPr>
    <w:rPr>
      <w:rFonts w:ascii="Arial" w:hAnsi="Arial"/>
      <w:b/>
      <w:sz w:val="16"/>
      <w:lang w:eastAsia="ru-RU"/>
    </w:rPr>
  </w:style>
  <w:style w:type="paragraph" w:styleId="afd">
    <w:name w:val="Body Text Indent"/>
    <w:basedOn w:val="a"/>
    <w:pPr>
      <w:spacing w:after="120"/>
      <w:ind w:left="283"/>
    </w:pPr>
  </w:style>
  <w:style w:type="paragraph" w:styleId="afe">
    <w:name w:val="Normal (Web)"/>
    <w:basedOn w:val="a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25">
    <w:name w:val="Body Text Indent 2"/>
    <w:basedOn w:val="a"/>
    <w:pPr>
      <w:spacing w:after="120" w:line="480" w:lineRule="auto"/>
      <w:ind w:left="283"/>
    </w:pPr>
    <w:rPr>
      <w:sz w:val="28"/>
    </w:rPr>
  </w:style>
  <w:style w:type="paragraph" w:customStyle="1" w:styleId="aff">
    <w:name w:val="Знак"/>
    <w:basedOn w:val="a"/>
    <w:pPr>
      <w:spacing w:after="160" w:line="240" w:lineRule="exact"/>
    </w:pPr>
    <w:rPr>
      <w:sz w:val="28"/>
      <w:szCs w:val="20"/>
      <w:lang w:val="en-US" w:eastAsia="en-US"/>
    </w:rPr>
  </w:style>
  <w:style w:type="character" w:styleId="aff0">
    <w:name w:val="page number"/>
    <w:basedOn w:val="a0"/>
  </w:style>
  <w:style w:type="paragraph" w:customStyle="1" w:styleId="aff1">
    <w:name w:val="Прижатый влево"/>
    <w:basedOn w:val="a"/>
    <w:next w:val="a"/>
    <w:rPr>
      <w:rFonts w:ascii="Arial" w:hAnsi="Arial"/>
    </w:rPr>
  </w:style>
  <w:style w:type="character" w:customStyle="1" w:styleId="ac">
    <w:name w:val="Верхний колонтитул Знак"/>
    <w:link w:val="ab"/>
    <w:uiPriority w:val="99"/>
    <w:rPr>
      <w:sz w:val="28"/>
      <w:szCs w:val="24"/>
      <w:lang w:val="ru-RU" w:eastAsia="ru-RU" w:bidi="ar-SA"/>
    </w:rPr>
  </w:style>
  <w:style w:type="character" w:customStyle="1" w:styleId="HTML0">
    <w:name w:val="Стандартный HTML Знак"/>
    <w:link w:val="HTML"/>
    <w:uiPriority w:val="99"/>
    <w:rPr>
      <w:rFonts w:ascii="Courier New" w:hAnsi="Courier New" w:cs="Courier New"/>
    </w:rPr>
  </w:style>
  <w:style w:type="numbering" w:customStyle="1" w:styleId="26">
    <w:name w:val="Стиль2"/>
  </w:style>
  <w:style w:type="numbering" w:customStyle="1" w:styleId="13">
    <w:name w:val="Стиль1"/>
  </w:style>
  <w:style w:type="numbering" w:customStyle="1" w:styleId="33">
    <w:name w:val="Стиль3"/>
  </w:style>
  <w:style w:type="paragraph" w:styleId="34">
    <w:name w:val="Body Text 3"/>
    <w:basedOn w:val="a"/>
    <w:link w:val="35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rPr>
      <w:sz w:val="16"/>
      <w:szCs w:val="16"/>
    </w:rPr>
  </w:style>
  <w:style w:type="character" w:customStyle="1" w:styleId="afb">
    <w:name w:val="Основной текст Знак"/>
    <w:link w:val="afa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2313</Characters>
  <Application>Microsoft Office Word</Application>
  <DocSecurity>0</DocSecurity>
  <Lines>19</Lines>
  <Paragraphs>5</Paragraphs>
  <ScaleCrop>false</ScaleCrop>
  <Company>Мэрия</Company>
  <LinksUpToDate>false</LinksUpToDate>
  <CharactersWithSpaces>2713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2024-03-14T08:37:00Z</dcterms:created>
  <dcterms:modified xsi:type="dcterms:W3CDTF">2024-11-01T08:47:00Z</dcterms:modified>
  <cp:version>917504</cp:version>
</cp:coreProperties>
</file>