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DFA87" w14:textId="77777777" w:rsidR="00AE165B" w:rsidRPr="009E6C81" w:rsidRDefault="00AE165B" w:rsidP="00AE165B">
      <w:pPr>
        <w:widowControl w:val="0"/>
        <w:jc w:val="right"/>
        <w:rPr>
          <w:rFonts w:eastAsia="Calibri"/>
          <w:bCs/>
          <w:sz w:val="28"/>
          <w:szCs w:val="28"/>
          <w:lang w:eastAsia="en-US"/>
        </w:rPr>
      </w:pPr>
    </w:p>
    <w:p w14:paraId="0304CFF2" w14:textId="05B16FD7" w:rsidR="00AF78E6" w:rsidRPr="009E6C81" w:rsidRDefault="00AE165B" w:rsidP="00AE165B">
      <w:pPr>
        <w:widowControl w:val="0"/>
        <w:jc w:val="center"/>
        <w:rPr>
          <w:rFonts w:eastAsia="Calibri"/>
          <w:bCs/>
          <w:sz w:val="28"/>
          <w:szCs w:val="28"/>
          <w:lang w:eastAsia="en-US"/>
        </w:rPr>
      </w:pPr>
      <w:r w:rsidRPr="00EB0D4A">
        <w:rPr>
          <w:noProof/>
          <w:szCs w:val="28"/>
        </w:rPr>
        <w:drawing>
          <wp:inline distT="0" distB="0" distL="0" distR="0" wp14:anchorId="2920E4B6" wp14:editId="366617F2">
            <wp:extent cx="6286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A2584" w14:textId="77777777" w:rsidR="00AF78E6" w:rsidRPr="009E6C81" w:rsidRDefault="00AF78E6" w:rsidP="001A6C4D">
      <w:pPr>
        <w:widowControl w:val="0"/>
        <w:jc w:val="center"/>
        <w:rPr>
          <w:rFonts w:eastAsia="Calibri"/>
          <w:bCs/>
          <w:sz w:val="28"/>
          <w:szCs w:val="28"/>
          <w:lang w:eastAsia="en-US"/>
        </w:rPr>
      </w:pPr>
      <w:r w:rsidRPr="009E6C81">
        <w:rPr>
          <w:rFonts w:eastAsia="Calibri"/>
          <w:bCs/>
          <w:sz w:val="28"/>
          <w:szCs w:val="28"/>
          <w:lang w:eastAsia="en-US"/>
        </w:rPr>
        <w:t>Совет депутатов Ордынского района</w:t>
      </w:r>
    </w:p>
    <w:p w14:paraId="1C6E3869" w14:textId="77777777" w:rsidR="00AF78E6" w:rsidRPr="009E6C81" w:rsidRDefault="00AF78E6" w:rsidP="001A6C4D">
      <w:pPr>
        <w:widowControl w:val="0"/>
        <w:jc w:val="center"/>
        <w:rPr>
          <w:rFonts w:eastAsia="Calibri"/>
          <w:bCs/>
          <w:sz w:val="28"/>
          <w:szCs w:val="28"/>
          <w:lang w:eastAsia="en-US"/>
        </w:rPr>
      </w:pPr>
      <w:r w:rsidRPr="009E6C81">
        <w:rPr>
          <w:rFonts w:eastAsia="Calibri"/>
          <w:bCs/>
          <w:sz w:val="28"/>
          <w:szCs w:val="28"/>
          <w:lang w:eastAsia="en-US"/>
        </w:rPr>
        <w:t>Новосибирской области</w:t>
      </w:r>
    </w:p>
    <w:p w14:paraId="4B76DD80" w14:textId="54D2A0C8" w:rsidR="00AF78E6" w:rsidRPr="009E6C81" w:rsidRDefault="00B6474A" w:rsidP="001A6C4D">
      <w:pPr>
        <w:widowControl w:val="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пятого</w:t>
      </w:r>
      <w:r w:rsidR="00AF78E6" w:rsidRPr="009E6C81">
        <w:rPr>
          <w:rFonts w:eastAsia="Calibri"/>
          <w:bCs/>
          <w:sz w:val="28"/>
          <w:szCs w:val="28"/>
          <w:lang w:eastAsia="en-US"/>
        </w:rPr>
        <w:t xml:space="preserve"> созыва</w:t>
      </w:r>
    </w:p>
    <w:p w14:paraId="2A1C4AAC" w14:textId="77777777" w:rsidR="00AF78E6" w:rsidRPr="009E6C81" w:rsidRDefault="00AF78E6" w:rsidP="001A6C4D">
      <w:pPr>
        <w:widowControl w:val="0"/>
        <w:jc w:val="center"/>
        <w:rPr>
          <w:rFonts w:eastAsia="Calibri"/>
          <w:bCs/>
          <w:sz w:val="28"/>
          <w:szCs w:val="28"/>
          <w:lang w:eastAsia="en-US"/>
        </w:rPr>
      </w:pPr>
    </w:p>
    <w:p w14:paraId="1A6973CA" w14:textId="77777777" w:rsidR="00AF78E6" w:rsidRPr="009E6C81" w:rsidRDefault="00AF78E6" w:rsidP="001A6C4D">
      <w:pPr>
        <w:widowControl w:val="0"/>
        <w:jc w:val="center"/>
        <w:rPr>
          <w:rFonts w:eastAsia="Calibri"/>
          <w:bCs/>
          <w:sz w:val="28"/>
          <w:szCs w:val="28"/>
          <w:lang w:eastAsia="en-US"/>
        </w:rPr>
      </w:pPr>
      <w:r w:rsidRPr="009E6C81">
        <w:rPr>
          <w:rFonts w:eastAsia="Calibri"/>
          <w:bCs/>
          <w:sz w:val="28"/>
          <w:szCs w:val="28"/>
          <w:lang w:eastAsia="en-US"/>
        </w:rPr>
        <w:t>РЕШЕНИЕ</w:t>
      </w:r>
    </w:p>
    <w:p w14:paraId="5A8BD4E9" w14:textId="3A570225" w:rsidR="00AF78E6" w:rsidRPr="009E6C81" w:rsidRDefault="0019363F" w:rsidP="001A6C4D">
      <w:pPr>
        <w:widowControl w:val="0"/>
        <w:jc w:val="center"/>
        <w:rPr>
          <w:rFonts w:eastAsia="Calibri"/>
          <w:sz w:val="28"/>
          <w:szCs w:val="28"/>
          <w:lang w:eastAsia="en-US"/>
        </w:rPr>
      </w:pPr>
      <w:r w:rsidRPr="009E6C81">
        <w:rPr>
          <w:rFonts w:eastAsia="Calibri"/>
          <w:sz w:val="28"/>
          <w:szCs w:val="28"/>
          <w:lang w:eastAsia="en-US"/>
        </w:rPr>
        <w:t>(</w:t>
      </w:r>
      <w:r w:rsidR="00AE165B">
        <w:rPr>
          <w:rFonts w:eastAsia="Calibri"/>
          <w:sz w:val="28"/>
          <w:szCs w:val="28"/>
          <w:lang w:eastAsia="en-US"/>
        </w:rPr>
        <w:t>седьмая</w:t>
      </w:r>
      <w:r w:rsidRPr="009E6C81">
        <w:rPr>
          <w:rFonts w:eastAsia="Calibri"/>
          <w:sz w:val="28"/>
          <w:szCs w:val="28"/>
          <w:lang w:eastAsia="en-US"/>
        </w:rPr>
        <w:t xml:space="preserve"> сессия)</w:t>
      </w:r>
    </w:p>
    <w:p w14:paraId="4173E841" w14:textId="77777777" w:rsidR="00AF78E6" w:rsidRPr="009E6C81" w:rsidRDefault="00AF78E6" w:rsidP="001A6C4D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14:paraId="59E3E3E0" w14:textId="0DB07059" w:rsidR="00AF78E6" w:rsidRPr="009E6C81" w:rsidRDefault="002A5407" w:rsidP="001A6C4D">
      <w:pPr>
        <w:widowControl w:val="0"/>
        <w:autoSpaceDE w:val="0"/>
        <w:autoSpaceDN w:val="0"/>
        <w:rPr>
          <w:rFonts w:eastAsia="Calibri"/>
          <w:sz w:val="28"/>
          <w:szCs w:val="28"/>
          <w:lang w:eastAsia="en-US"/>
        </w:rPr>
      </w:pPr>
      <w:r w:rsidRPr="009E6C81">
        <w:rPr>
          <w:rFonts w:eastAsia="Calibri"/>
          <w:sz w:val="28"/>
          <w:szCs w:val="28"/>
          <w:lang w:eastAsia="en-US"/>
        </w:rPr>
        <w:t xml:space="preserve">от </w:t>
      </w:r>
      <w:r w:rsidR="00AE165B">
        <w:rPr>
          <w:rFonts w:eastAsia="Calibri"/>
          <w:sz w:val="28"/>
          <w:szCs w:val="28"/>
          <w:lang w:eastAsia="en-US"/>
        </w:rPr>
        <w:t>30 апреля</w:t>
      </w:r>
      <w:r w:rsidRPr="009E6C81">
        <w:rPr>
          <w:rFonts w:eastAsia="Calibri"/>
          <w:sz w:val="28"/>
          <w:szCs w:val="28"/>
          <w:lang w:eastAsia="en-US"/>
        </w:rPr>
        <w:t xml:space="preserve"> 202</w:t>
      </w:r>
      <w:r w:rsidR="00B6474A">
        <w:rPr>
          <w:rFonts w:eastAsia="Calibri"/>
          <w:sz w:val="28"/>
          <w:szCs w:val="28"/>
          <w:lang w:eastAsia="en-US"/>
        </w:rPr>
        <w:t>6</w:t>
      </w:r>
      <w:r w:rsidRPr="009E6C81">
        <w:rPr>
          <w:rFonts w:eastAsia="Calibri"/>
          <w:sz w:val="28"/>
          <w:szCs w:val="28"/>
          <w:lang w:eastAsia="en-US"/>
        </w:rPr>
        <w:t xml:space="preserve"> года                      р.п. Ордынское        </w:t>
      </w:r>
      <w:r w:rsidR="005C6776">
        <w:rPr>
          <w:rFonts w:eastAsia="Calibri"/>
          <w:sz w:val="28"/>
          <w:szCs w:val="28"/>
          <w:lang w:eastAsia="en-US"/>
        </w:rPr>
        <w:t xml:space="preserve">                                     № 63</w:t>
      </w:r>
    </w:p>
    <w:p w14:paraId="5BFED432" w14:textId="77777777" w:rsidR="002A5407" w:rsidRPr="009E6C81" w:rsidRDefault="002A5407" w:rsidP="001A6C4D">
      <w:pPr>
        <w:widowControl w:val="0"/>
        <w:autoSpaceDE w:val="0"/>
        <w:autoSpaceDN w:val="0"/>
        <w:rPr>
          <w:sz w:val="28"/>
          <w:szCs w:val="28"/>
        </w:rPr>
      </w:pPr>
    </w:p>
    <w:p w14:paraId="34249C96" w14:textId="32587220" w:rsidR="00322FDC" w:rsidRDefault="00DB2BB0" w:rsidP="001A6C4D">
      <w:pPr>
        <w:widowControl w:val="0"/>
        <w:jc w:val="center"/>
        <w:rPr>
          <w:bCs/>
          <w:sz w:val="28"/>
          <w:szCs w:val="28"/>
        </w:rPr>
      </w:pPr>
      <w:r w:rsidRPr="009E6C81">
        <w:rPr>
          <w:bCs/>
          <w:sz w:val="28"/>
          <w:szCs w:val="28"/>
        </w:rPr>
        <w:t xml:space="preserve">О </w:t>
      </w:r>
      <w:r w:rsidR="00322FDC">
        <w:rPr>
          <w:bCs/>
          <w:sz w:val="28"/>
          <w:szCs w:val="28"/>
        </w:rPr>
        <w:t>Программе к</w:t>
      </w:r>
      <w:r w:rsidR="00322FDC" w:rsidRPr="00322FDC">
        <w:rPr>
          <w:bCs/>
          <w:sz w:val="28"/>
          <w:szCs w:val="28"/>
        </w:rPr>
        <w:t>омплексно</w:t>
      </w:r>
      <w:r w:rsidR="00322FDC">
        <w:rPr>
          <w:bCs/>
          <w:sz w:val="28"/>
          <w:szCs w:val="28"/>
        </w:rPr>
        <w:t>го</w:t>
      </w:r>
      <w:r w:rsidR="00322FDC" w:rsidRPr="00322FDC">
        <w:rPr>
          <w:bCs/>
          <w:sz w:val="28"/>
          <w:szCs w:val="28"/>
        </w:rPr>
        <w:t xml:space="preserve"> развити</w:t>
      </w:r>
      <w:r w:rsidR="00322FDC">
        <w:rPr>
          <w:bCs/>
          <w:sz w:val="28"/>
          <w:szCs w:val="28"/>
        </w:rPr>
        <w:t>я</w:t>
      </w:r>
      <w:r w:rsidR="00322FDC" w:rsidRPr="00322FDC">
        <w:rPr>
          <w:bCs/>
          <w:sz w:val="28"/>
          <w:szCs w:val="28"/>
        </w:rPr>
        <w:t xml:space="preserve"> транспортной инфраструктуры </w:t>
      </w:r>
      <w:r w:rsidR="00B6474A">
        <w:rPr>
          <w:bCs/>
          <w:sz w:val="28"/>
          <w:szCs w:val="28"/>
        </w:rPr>
        <w:t>Спиринского</w:t>
      </w:r>
      <w:r w:rsidR="00322FDC" w:rsidRPr="00322FDC">
        <w:rPr>
          <w:bCs/>
          <w:sz w:val="28"/>
          <w:szCs w:val="28"/>
        </w:rPr>
        <w:t xml:space="preserve"> сельсовета Ордынско</w:t>
      </w:r>
      <w:r w:rsidR="00322FDC">
        <w:rPr>
          <w:bCs/>
          <w:sz w:val="28"/>
          <w:szCs w:val="28"/>
        </w:rPr>
        <w:t>го района Новосибирской области</w:t>
      </w:r>
    </w:p>
    <w:p w14:paraId="266E7022" w14:textId="7011605E" w:rsidR="00AF78E6" w:rsidRDefault="00322FDC" w:rsidP="001A6C4D">
      <w:pPr>
        <w:widowControl w:val="0"/>
        <w:jc w:val="center"/>
        <w:rPr>
          <w:bCs/>
          <w:sz w:val="28"/>
          <w:szCs w:val="28"/>
        </w:rPr>
      </w:pPr>
      <w:r w:rsidRPr="00322FDC">
        <w:rPr>
          <w:bCs/>
          <w:sz w:val="28"/>
          <w:szCs w:val="28"/>
        </w:rPr>
        <w:t>на 202</w:t>
      </w:r>
      <w:r w:rsidR="00B6474A">
        <w:rPr>
          <w:bCs/>
          <w:sz w:val="28"/>
          <w:szCs w:val="28"/>
        </w:rPr>
        <w:t>6</w:t>
      </w:r>
      <w:r w:rsidRPr="00322FDC">
        <w:rPr>
          <w:bCs/>
          <w:sz w:val="28"/>
          <w:szCs w:val="28"/>
        </w:rPr>
        <w:t>-204</w:t>
      </w:r>
      <w:r w:rsidR="00FE2F2B">
        <w:rPr>
          <w:bCs/>
          <w:sz w:val="28"/>
          <w:szCs w:val="28"/>
        </w:rPr>
        <w:t>3</w:t>
      </w:r>
      <w:r w:rsidRPr="00322FDC">
        <w:rPr>
          <w:bCs/>
          <w:sz w:val="28"/>
          <w:szCs w:val="28"/>
        </w:rPr>
        <w:t xml:space="preserve"> годы</w:t>
      </w:r>
    </w:p>
    <w:p w14:paraId="6EFD1584" w14:textId="77777777" w:rsidR="00322FDC" w:rsidRPr="009E6C81" w:rsidRDefault="00322FDC" w:rsidP="001A6C4D">
      <w:pPr>
        <w:widowControl w:val="0"/>
        <w:jc w:val="center"/>
        <w:rPr>
          <w:rFonts w:eastAsia="Calibri"/>
          <w:bCs/>
          <w:sz w:val="28"/>
          <w:szCs w:val="28"/>
          <w:lang w:eastAsia="en-US"/>
        </w:rPr>
      </w:pPr>
    </w:p>
    <w:p w14:paraId="5389CF24" w14:textId="69D515A0" w:rsidR="00AF78E6" w:rsidRPr="009E6C81" w:rsidRDefault="00AF78E6" w:rsidP="001A6C4D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9E6C81">
        <w:rPr>
          <w:sz w:val="28"/>
          <w:szCs w:val="28"/>
        </w:rPr>
        <w:t xml:space="preserve">В </w:t>
      </w:r>
      <w:r w:rsidRPr="00322FDC">
        <w:rPr>
          <w:sz w:val="28"/>
          <w:szCs w:val="28"/>
        </w:rPr>
        <w:t>соответствии с</w:t>
      </w:r>
      <w:r w:rsidR="00CE3A81">
        <w:rPr>
          <w:sz w:val="28"/>
          <w:szCs w:val="28"/>
        </w:rPr>
        <w:t>о ст. 8 и 26</w:t>
      </w:r>
      <w:r w:rsidR="00093968" w:rsidRPr="00322FDC">
        <w:rPr>
          <w:sz w:val="28"/>
          <w:szCs w:val="28"/>
        </w:rPr>
        <w:t xml:space="preserve"> </w:t>
      </w:r>
      <w:r w:rsidR="00322FDC" w:rsidRPr="00322FDC">
        <w:rPr>
          <w:sz w:val="28"/>
          <w:szCs w:val="28"/>
        </w:rPr>
        <w:t>Градостроительн</w:t>
      </w:r>
      <w:r w:rsidR="00CE3A81">
        <w:rPr>
          <w:sz w:val="28"/>
          <w:szCs w:val="28"/>
        </w:rPr>
        <w:t xml:space="preserve">ого </w:t>
      </w:r>
      <w:r w:rsidR="00322FDC" w:rsidRPr="00322FDC">
        <w:rPr>
          <w:sz w:val="28"/>
          <w:szCs w:val="28"/>
        </w:rPr>
        <w:t>кодекс</w:t>
      </w:r>
      <w:r w:rsidR="00CE3A81">
        <w:rPr>
          <w:sz w:val="28"/>
          <w:szCs w:val="28"/>
        </w:rPr>
        <w:t>а</w:t>
      </w:r>
      <w:r w:rsidR="00322FDC" w:rsidRPr="00322FDC">
        <w:t xml:space="preserve"> </w:t>
      </w:r>
      <w:r w:rsidR="00322FDC">
        <w:rPr>
          <w:sz w:val="28"/>
          <w:szCs w:val="28"/>
        </w:rPr>
        <w:t xml:space="preserve">Российской Федерации, </w:t>
      </w:r>
      <w:r w:rsidR="00CE3A81">
        <w:rPr>
          <w:sz w:val="28"/>
          <w:szCs w:val="28"/>
        </w:rPr>
        <w:t xml:space="preserve">ч. 4 ст. 14 </w:t>
      </w:r>
      <w:r w:rsidR="00093968" w:rsidRPr="009E6C81">
        <w:rPr>
          <w:sz w:val="28"/>
          <w:szCs w:val="28"/>
        </w:rPr>
        <w:t>Федеральн</w:t>
      </w:r>
      <w:r w:rsidR="00CE3A81">
        <w:rPr>
          <w:sz w:val="28"/>
          <w:szCs w:val="28"/>
        </w:rPr>
        <w:t>ого</w:t>
      </w:r>
      <w:r w:rsidR="00093968" w:rsidRPr="009E6C81">
        <w:rPr>
          <w:sz w:val="28"/>
          <w:szCs w:val="28"/>
        </w:rPr>
        <w:t xml:space="preserve"> закон</w:t>
      </w:r>
      <w:r w:rsidR="00CE3A81">
        <w:rPr>
          <w:sz w:val="28"/>
          <w:szCs w:val="28"/>
        </w:rPr>
        <w:t>а</w:t>
      </w:r>
      <w:r w:rsidR="00093968" w:rsidRPr="009E6C81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9E6C81">
        <w:rPr>
          <w:sz w:val="28"/>
          <w:szCs w:val="28"/>
        </w:rPr>
        <w:t xml:space="preserve">руководствуясь </w:t>
      </w:r>
      <w:r w:rsidR="00CE3A81">
        <w:rPr>
          <w:sz w:val="28"/>
          <w:szCs w:val="28"/>
        </w:rPr>
        <w:t xml:space="preserve">п. 32 ст. 26 </w:t>
      </w:r>
      <w:r w:rsidRPr="009E6C81">
        <w:rPr>
          <w:sz w:val="28"/>
          <w:szCs w:val="28"/>
        </w:rPr>
        <w:t>Устав</w:t>
      </w:r>
      <w:r w:rsidR="00CE3A81">
        <w:rPr>
          <w:sz w:val="28"/>
          <w:szCs w:val="28"/>
        </w:rPr>
        <w:t>а</w:t>
      </w:r>
      <w:r w:rsidRPr="009E6C81">
        <w:rPr>
          <w:sz w:val="28"/>
          <w:szCs w:val="28"/>
        </w:rPr>
        <w:t xml:space="preserve"> Ордынского </w:t>
      </w:r>
      <w:r w:rsidR="0019363F" w:rsidRPr="009E6C81">
        <w:rPr>
          <w:sz w:val="28"/>
          <w:szCs w:val="28"/>
        </w:rPr>
        <w:t xml:space="preserve">муниципального </w:t>
      </w:r>
      <w:r w:rsidRPr="009E6C81">
        <w:rPr>
          <w:sz w:val="28"/>
          <w:szCs w:val="28"/>
        </w:rPr>
        <w:t>района Новосибирской области</w:t>
      </w:r>
      <w:r w:rsidR="0062460C" w:rsidRPr="009E6C81">
        <w:rPr>
          <w:sz w:val="28"/>
          <w:szCs w:val="28"/>
        </w:rPr>
        <w:t>,</w:t>
      </w:r>
      <w:r w:rsidRPr="009E6C81">
        <w:rPr>
          <w:sz w:val="28"/>
          <w:szCs w:val="28"/>
        </w:rPr>
        <w:t xml:space="preserve"> Совет депутатов Ордынского района Новосибирской области</w:t>
      </w:r>
    </w:p>
    <w:p w14:paraId="5F444AF9" w14:textId="77777777" w:rsidR="00AF78E6" w:rsidRPr="009E6C81" w:rsidRDefault="00AF78E6" w:rsidP="001A6C4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6C81">
        <w:rPr>
          <w:rFonts w:eastAsia="Calibri"/>
          <w:sz w:val="28"/>
          <w:szCs w:val="28"/>
          <w:lang w:eastAsia="en-US"/>
        </w:rPr>
        <w:t>РЕШИЛ:</w:t>
      </w:r>
    </w:p>
    <w:p w14:paraId="097069F7" w14:textId="577E0358" w:rsidR="00DB2BB0" w:rsidRPr="009E6C81" w:rsidRDefault="00DB2BB0" w:rsidP="001A6C4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6C81">
        <w:rPr>
          <w:rFonts w:eastAsia="Calibri"/>
          <w:sz w:val="28"/>
          <w:szCs w:val="28"/>
          <w:lang w:eastAsia="en-US"/>
        </w:rPr>
        <w:t>1. Утвердить прилагаем</w:t>
      </w:r>
      <w:r w:rsidR="00322FDC">
        <w:rPr>
          <w:rFonts w:eastAsia="Calibri"/>
          <w:sz w:val="28"/>
          <w:szCs w:val="28"/>
          <w:lang w:eastAsia="en-US"/>
        </w:rPr>
        <w:t>ую</w:t>
      </w:r>
      <w:r w:rsidRPr="009E6C81">
        <w:rPr>
          <w:rFonts w:eastAsia="Calibri"/>
          <w:sz w:val="28"/>
          <w:szCs w:val="28"/>
          <w:lang w:eastAsia="en-US"/>
        </w:rPr>
        <w:t xml:space="preserve"> </w:t>
      </w:r>
      <w:r w:rsidR="00322FDC" w:rsidRPr="00322FDC">
        <w:rPr>
          <w:rFonts w:eastAsia="Calibri"/>
          <w:sz w:val="28"/>
          <w:szCs w:val="28"/>
          <w:lang w:eastAsia="en-US"/>
        </w:rPr>
        <w:t>Программ</w:t>
      </w:r>
      <w:r w:rsidR="00322FDC">
        <w:rPr>
          <w:rFonts w:eastAsia="Calibri"/>
          <w:sz w:val="28"/>
          <w:szCs w:val="28"/>
          <w:lang w:eastAsia="en-US"/>
        </w:rPr>
        <w:t>у</w:t>
      </w:r>
      <w:r w:rsidR="00322FDC" w:rsidRPr="00322FDC">
        <w:rPr>
          <w:rFonts w:eastAsia="Calibri"/>
          <w:sz w:val="28"/>
          <w:szCs w:val="28"/>
          <w:lang w:eastAsia="en-US"/>
        </w:rPr>
        <w:t xml:space="preserve"> комплексно</w:t>
      </w:r>
      <w:r w:rsidR="00322FDC">
        <w:rPr>
          <w:rFonts w:eastAsia="Calibri"/>
          <w:sz w:val="28"/>
          <w:szCs w:val="28"/>
          <w:lang w:eastAsia="en-US"/>
        </w:rPr>
        <w:t>го</w:t>
      </w:r>
      <w:r w:rsidR="00322FDC" w:rsidRPr="00322FDC">
        <w:rPr>
          <w:rFonts w:eastAsia="Calibri"/>
          <w:sz w:val="28"/>
          <w:szCs w:val="28"/>
          <w:lang w:eastAsia="en-US"/>
        </w:rPr>
        <w:t xml:space="preserve"> развити</w:t>
      </w:r>
      <w:r w:rsidR="00322FDC">
        <w:rPr>
          <w:rFonts w:eastAsia="Calibri"/>
          <w:sz w:val="28"/>
          <w:szCs w:val="28"/>
          <w:lang w:eastAsia="en-US"/>
        </w:rPr>
        <w:t>я</w:t>
      </w:r>
      <w:r w:rsidR="00322FDC" w:rsidRPr="00322FDC">
        <w:rPr>
          <w:rFonts w:eastAsia="Calibri"/>
          <w:sz w:val="28"/>
          <w:szCs w:val="28"/>
          <w:lang w:eastAsia="en-US"/>
        </w:rPr>
        <w:t xml:space="preserve"> транспортной инфраструктуры </w:t>
      </w:r>
      <w:r w:rsidR="00B6474A">
        <w:rPr>
          <w:rFonts w:eastAsia="Calibri"/>
          <w:sz w:val="28"/>
          <w:szCs w:val="28"/>
          <w:lang w:eastAsia="en-US"/>
        </w:rPr>
        <w:t>Спиринского</w:t>
      </w:r>
      <w:r w:rsidR="00322FDC" w:rsidRPr="00322FDC">
        <w:rPr>
          <w:rFonts w:eastAsia="Calibri"/>
          <w:sz w:val="28"/>
          <w:szCs w:val="28"/>
          <w:lang w:eastAsia="en-US"/>
        </w:rPr>
        <w:t xml:space="preserve"> сельсовета Ордынского района Новосибирской области</w:t>
      </w:r>
      <w:r w:rsidR="00322FDC">
        <w:rPr>
          <w:rFonts w:eastAsia="Calibri"/>
          <w:sz w:val="28"/>
          <w:szCs w:val="28"/>
          <w:lang w:eastAsia="en-US"/>
        </w:rPr>
        <w:t xml:space="preserve"> </w:t>
      </w:r>
      <w:r w:rsidR="00322FDC" w:rsidRPr="00322FDC">
        <w:rPr>
          <w:rFonts w:eastAsia="Calibri"/>
          <w:sz w:val="28"/>
          <w:szCs w:val="28"/>
          <w:lang w:eastAsia="en-US"/>
        </w:rPr>
        <w:t>на 202</w:t>
      </w:r>
      <w:r w:rsidR="00B6474A">
        <w:rPr>
          <w:rFonts w:eastAsia="Calibri"/>
          <w:sz w:val="28"/>
          <w:szCs w:val="28"/>
          <w:lang w:eastAsia="en-US"/>
        </w:rPr>
        <w:t>6</w:t>
      </w:r>
      <w:r w:rsidR="00322FDC" w:rsidRPr="00322FDC">
        <w:rPr>
          <w:rFonts w:eastAsia="Calibri"/>
          <w:sz w:val="28"/>
          <w:szCs w:val="28"/>
          <w:lang w:eastAsia="en-US"/>
        </w:rPr>
        <w:t>-204</w:t>
      </w:r>
      <w:r w:rsidR="00FE2F2B">
        <w:rPr>
          <w:rFonts w:eastAsia="Calibri"/>
          <w:sz w:val="28"/>
          <w:szCs w:val="28"/>
          <w:lang w:eastAsia="en-US"/>
        </w:rPr>
        <w:t>3</w:t>
      </w:r>
      <w:r w:rsidR="00322FDC" w:rsidRPr="00322FDC">
        <w:rPr>
          <w:rFonts w:eastAsia="Calibri"/>
          <w:sz w:val="28"/>
          <w:szCs w:val="28"/>
          <w:lang w:eastAsia="en-US"/>
        </w:rPr>
        <w:t xml:space="preserve"> годы</w:t>
      </w:r>
      <w:r w:rsidRPr="009E6C81">
        <w:rPr>
          <w:rFonts w:eastAsia="Calibri"/>
          <w:sz w:val="28"/>
          <w:szCs w:val="28"/>
          <w:lang w:eastAsia="en-US"/>
        </w:rPr>
        <w:t>.</w:t>
      </w:r>
    </w:p>
    <w:p w14:paraId="389DDFF4" w14:textId="104B73C8" w:rsidR="00DB2BB0" w:rsidRPr="009E6C81" w:rsidRDefault="00DB2BB0" w:rsidP="001A6C4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6C81">
        <w:rPr>
          <w:rFonts w:eastAsia="Calibri"/>
          <w:sz w:val="28"/>
          <w:szCs w:val="28"/>
          <w:lang w:eastAsia="en-US"/>
        </w:rPr>
        <w:t>2. </w:t>
      </w:r>
      <w:r w:rsidR="00322FDC" w:rsidRPr="009E6C81">
        <w:rPr>
          <w:rFonts w:eastAsia="Calibri"/>
          <w:sz w:val="28"/>
          <w:szCs w:val="28"/>
          <w:lang w:eastAsia="en-US"/>
        </w:rPr>
        <w:t xml:space="preserve">Направить настоящее решение Главе Ордынского района Новосибирской области для подписания </w:t>
      </w:r>
      <w:r w:rsidR="00CE3A81">
        <w:rPr>
          <w:rFonts w:eastAsia="Calibri"/>
          <w:sz w:val="28"/>
          <w:szCs w:val="28"/>
          <w:lang w:eastAsia="en-US"/>
        </w:rPr>
        <w:t xml:space="preserve">и опубликования (обнародования) </w:t>
      </w:r>
      <w:r w:rsidR="00322FDC" w:rsidRPr="009E6C81">
        <w:rPr>
          <w:rFonts w:eastAsia="Calibri"/>
          <w:sz w:val="28"/>
          <w:szCs w:val="28"/>
          <w:lang w:eastAsia="en-US"/>
        </w:rPr>
        <w:t>в периодическом печатном издании органов местного самоуправления Ордынского района Новосибирс</w:t>
      </w:r>
      <w:r w:rsidR="00CE3A81">
        <w:rPr>
          <w:rFonts w:eastAsia="Calibri"/>
          <w:sz w:val="28"/>
          <w:szCs w:val="28"/>
          <w:lang w:eastAsia="en-US"/>
        </w:rPr>
        <w:t>кой области «Ордынский Вестник»,</w:t>
      </w:r>
      <w:r w:rsidR="00322FDC" w:rsidRPr="009E6C81">
        <w:rPr>
          <w:rFonts w:eastAsia="Calibri"/>
          <w:sz w:val="28"/>
          <w:szCs w:val="28"/>
          <w:lang w:eastAsia="en-US"/>
        </w:rPr>
        <w:t xml:space="preserve"> разме</w:t>
      </w:r>
      <w:r w:rsidR="00CE3A81">
        <w:rPr>
          <w:rFonts w:eastAsia="Calibri"/>
          <w:sz w:val="28"/>
          <w:szCs w:val="28"/>
          <w:lang w:eastAsia="en-US"/>
        </w:rPr>
        <w:t>щения</w:t>
      </w:r>
      <w:r w:rsidR="00322FDC" w:rsidRPr="009E6C81">
        <w:rPr>
          <w:rFonts w:eastAsia="Calibri"/>
          <w:sz w:val="28"/>
          <w:szCs w:val="28"/>
          <w:lang w:eastAsia="en-US"/>
        </w:rPr>
        <w:t xml:space="preserve"> на официальном сайте администрации Ордынского района Новосибирской области в информационно-телекоммуникационной сети «Интернет».</w:t>
      </w:r>
    </w:p>
    <w:p w14:paraId="1BA56876" w14:textId="1E272F88" w:rsidR="00DB2BB0" w:rsidRPr="009E6C81" w:rsidRDefault="00CE3A81" w:rsidP="001A6C4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DB2BB0" w:rsidRPr="009E6C81">
        <w:rPr>
          <w:rFonts w:eastAsia="Calibri"/>
          <w:sz w:val="28"/>
          <w:szCs w:val="28"/>
          <w:lang w:eastAsia="en-US"/>
        </w:rPr>
        <w:t>. </w:t>
      </w:r>
      <w:r w:rsidR="00322FDC" w:rsidRPr="00321BC9">
        <w:rPr>
          <w:rFonts w:eastAsia="Calibri"/>
          <w:sz w:val="28"/>
          <w:szCs w:val="28"/>
          <w:lang w:eastAsia="en-US"/>
        </w:rPr>
        <w:t>Настоящее решение вступает в силу со дня его опубликования (обнародования)</w:t>
      </w:r>
      <w:r w:rsidR="00322FDC">
        <w:rPr>
          <w:rFonts w:eastAsia="Calibri"/>
          <w:sz w:val="28"/>
          <w:szCs w:val="28"/>
          <w:lang w:eastAsia="en-US"/>
        </w:rPr>
        <w:t>.</w:t>
      </w:r>
    </w:p>
    <w:p w14:paraId="4158796B" w14:textId="0B962FC9" w:rsidR="00DB2BB0" w:rsidRPr="009E6C81" w:rsidRDefault="00CE3A81" w:rsidP="001A6C4D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DB2BB0" w:rsidRPr="009E6C81">
        <w:rPr>
          <w:rFonts w:eastAsia="Calibri"/>
          <w:sz w:val="28"/>
          <w:szCs w:val="28"/>
          <w:lang w:eastAsia="en-US"/>
        </w:rPr>
        <w:t>. </w:t>
      </w:r>
      <w:r w:rsidR="00322FDC" w:rsidRPr="009E6C81">
        <w:rPr>
          <w:rFonts w:eastAsia="Calibri"/>
          <w:sz w:val="28"/>
          <w:szCs w:val="28"/>
          <w:lang w:eastAsia="en-US"/>
        </w:rPr>
        <w:t>Контроль за исполнением настоящего решения возложить на первого заместителя главы администрации Ордынского района Новосибирской области Крауса Ю.В.</w:t>
      </w:r>
    </w:p>
    <w:p w14:paraId="560D6CF6" w14:textId="77777777" w:rsidR="00AF78E6" w:rsidRPr="009E6C81" w:rsidRDefault="00AF78E6" w:rsidP="001A6C4D">
      <w:pPr>
        <w:widowControl w:val="0"/>
        <w:jc w:val="both"/>
        <w:rPr>
          <w:rFonts w:eastAsia="Calibri"/>
          <w:sz w:val="28"/>
          <w:szCs w:val="28"/>
        </w:rPr>
      </w:pPr>
    </w:p>
    <w:p w14:paraId="699FB4EB" w14:textId="29455E8A" w:rsidR="00AF78E6" w:rsidRPr="009E6C81" w:rsidRDefault="00AF78E6" w:rsidP="001A6C4D">
      <w:pPr>
        <w:widowControl w:val="0"/>
        <w:jc w:val="both"/>
        <w:rPr>
          <w:rFonts w:eastAsia="Calibri"/>
          <w:sz w:val="28"/>
          <w:szCs w:val="28"/>
        </w:rPr>
      </w:pPr>
    </w:p>
    <w:tbl>
      <w:tblPr>
        <w:tblW w:w="10089" w:type="dxa"/>
        <w:tblLook w:val="01E0" w:firstRow="1" w:lastRow="1" w:firstColumn="1" w:lastColumn="1" w:noHBand="0" w:noVBand="0"/>
      </w:tblPr>
      <w:tblGrid>
        <w:gridCol w:w="4428"/>
        <w:gridCol w:w="1260"/>
        <w:gridCol w:w="4401"/>
      </w:tblGrid>
      <w:tr w:rsidR="009E6C81" w:rsidRPr="009E6C81" w14:paraId="79C54969" w14:textId="77777777" w:rsidTr="00024F9E">
        <w:tc>
          <w:tcPr>
            <w:tcW w:w="4428" w:type="dxa"/>
          </w:tcPr>
          <w:p w14:paraId="2EEC79C8" w14:textId="77777777" w:rsidR="00AF78E6" w:rsidRPr="009E6C81" w:rsidRDefault="00AF78E6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Председатель Совета депутатов</w:t>
            </w:r>
          </w:p>
          <w:p w14:paraId="4108C267" w14:textId="77777777" w:rsidR="00AF78E6" w:rsidRPr="009E6C81" w:rsidRDefault="00AF78E6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Ордынского района</w:t>
            </w:r>
          </w:p>
          <w:p w14:paraId="0816AD9B" w14:textId="77777777" w:rsidR="00AF78E6" w:rsidRPr="009E6C81" w:rsidRDefault="00AF78E6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Новосибирской области</w:t>
            </w:r>
          </w:p>
          <w:p w14:paraId="690ED205" w14:textId="77777777" w:rsidR="00AF78E6" w:rsidRPr="009E6C81" w:rsidRDefault="00AF78E6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_____________________</w:t>
            </w:r>
          </w:p>
          <w:p w14:paraId="789C0B4A" w14:textId="0A66EEA8" w:rsidR="00AF78E6" w:rsidRPr="009E6C81" w:rsidRDefault="0062460C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Н.В. Ориненко</w:t>
            </w:r>
          </w:p>
        </w:tc>
        <w:tc>
          <w:tcPr>
            <w:tcW w:w="1260" w:type="dxa"/>
          </w:tcPr>
          <w:p w14:paraId="156A114B" w14:textId="77777777" w:rsidR="00AF78E6" w:rsidRPr="009E6C81" w:rsidRDefault="00AF78E6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401" w:type="dxa"/>
          </w:tcPr>
          <w:p w14:paraId="21262405" w14:textId="09329F57" w:rsidR="00AF78E6" w:rsidRPr="009E6C81" w:rsidRDefault="005C6776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И.о. Главы</w:t>
            </w:r>
            <w:r w:rsidR="00AF78E6" w:rsidRPr="009E6C81">
              <w:rPr>
                <w:rFonts w:eastAsia="Calibri"/>
                <w:sz w:val="28"/>
                <w:szCs w:val="28"/>
                <w:lang w:eastAsia="en-US"/>
              </w:rPr>
              <w:t xml:space="preserve"> Ордынского района</w:t>
            </w:r>
          </w:p>
          <w:p w14:paraId="4F408904" w14:textId="77777777" w:rsidR="00AF78E6" w:rsidRPr="009E6C81" w:rsidRDefault="00AF78E6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Новосибирской области</w:t>
            </w:r>
          </w:p>
          <w:p w14:paraId="79D536F1" w14:textId="77777777" w:rsidR="00AF78E6" w:rsidRPr="009E6C81" w:rsidRDefault="00AF78E6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3A9A940" w14:textId="77777777" w:rsidR="00AF78E6" w:rsidRPr="009E6C81" w:rsidRDefault="00AF78E6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_____________________</w:t>
            </w:r>
          </w:p>
          <w:p w14:paraId="1ECEACBB" w14:textId="62D4E863" w:rsidR="00AF78E6" w:rsidRPr="009E6C81" w:rsidRDefault="005C6776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Е.А. Быкова</w:t>
            </w:r>
          </w:p>
        </w:tc>
      </w:tr>
    </w:tbl>
    <w:p w14:paraId="3520996F" w14:textId="77777777" w:rsidR="0062460C" w:rsidRPr="009E6C81" w:rsidRDefault="0062460C" w:rsidP="001A6C4D">
      <w:pPr>
        <w:widowControl w:val="0"/>
        <w:autoSpaceDE w:val="0"/>
        <w:autoSpaceDN w:val="0"/>
        <w:jc w:val="both"/>
        <w:rPr>
          <w:rFonts w:eastAsia="Calibri"/>
          <w:sz w:val="28"/>
          <w:szCs w:val="28"/>
        </w:rPr>
        <w:sectPr w:rsidR="0062460C" w:rsidRPr="009E6C81" w:rsidSect="00AE165B">
          <w:headerReference w:type="even" r:id="rId9"/>
          <w:pgSz w:w="11906" w:h="16838"/>
          <w:pgMar w:top="851" w:right="567" w:bottom="992" w:left="1418" w:header="720" w:footer="720" w:gutter="0"/>
          <w:cols w:space="720"/>
          <w:titlePg/>
          <w:docGrid w:linePitch="381"/>
        </w:sectPr>
      </w:pPr>
    </w:p>
    <w:p w14:paraId="31416034" w14:textId="16EE89BE" w:rsidR="0062460C" w:rsidRPr="009E6C81" w:rsidRDefault="00024F9E" w:rsidP="001A6C4D">
      <w:pPr>
        <w:widowControl w:val="0"/>
        <w:ind w:left="5954"/>
        <w:jc w:val="center"/>
        <w:outlineLvl w:val="0"/>
        <w:rPr>
          <w:rFonts w:eastAsia="Calibri"/>
          <w:kern w:val="32"/>
          <w:sz w:val="28"/>
          <w:szCs w:val="28"/>
        </w:rPr>
      </w:pPr>
      <w:r>
        <w:rPr>
          <w:rFonts w:eastAsia="Calibri"/>
          <w:kern w:val="32"/>
          <w:sz w:val="28"/>
          <w:szCs w:val="28"/>
        </w:rPr>
        <w:lastRenderedPageBreak/>
        <w:t>УТВЕРЖДЕНА</w:t>
      </w:r>
    </w:p>
    <w:p w14:paraId="0F4C4D1B" w14:textId="4C5DBBE3" w:rsidR="0062460C" w:rsidRPr="009E6C81" w:rsidRDefault="0062460C" w:rsidP="001A6C4D">
      <w:pPr>
        <w:widowControl w:val="0"/>
        <w:ind w:left="5954"/>
        <w:jc w:val="center"/>
        <w:outlineLvl w:val="0"/>
        <w:rPr>
          <w:rFonts w:eastAsia="Calibri"/>
          <w:kern w:val="32"/>
          <w:sz w:val="28"/>
          <w:szCs w:val="28"/>
        </w:rPr>
      </w:pPr>
      <w:r w:rsidRPr="009E6C81">
        <w:rPr>
          <w:rFonts w:eastAsia="Calibri"/>
          <w:kern w:val="32"/>
          <w:sz w:val="28"/>
          <w:szCs w:val="28"/>
        </w:rPr>
        <w:t>решени</w:t>
      </w:r>
      <w:r w:rsidR="00024F9E">
        <w:rPr>
          <w:rFonts w:eastAsia="Calibri"/>
          <w:kern w:val="32"/>
          <w:sz w:val="28"/>
          <w:szCs w:val="28"/>
        </w:rPr>
        <w:t>ем</w:t>
      </w:r>
      <w:r w:rsidRPr="009E6C81">
        <w:rPr>
          <w:rFonts w:eastAsia="Calibri"/>
          <w:kern w:val="32"/>
          <w:sz w:val="28"/>
          <w:szCs w:val="28"/>
        </w:rPr>
        <w:t xml:space="preserve"> Совета депутатов Ордынского района Новосибирской области </w:t>
      </w:r>
      <w:r w:rsidR="00B6474A">
        <w:rPr>
          <w:rFonts w:eastAsia="Calibri"/>
          <w:kern w:val="32"/>
          <w:sz w:val="28"/>
          <w:szCs w:val="28"/>
        </w:rPr>
        <w:t>пятого</w:t>
      </w:r>
      <w:r w:rsidRPr="009E6C81">
        <w:rPr>
          <w:rFonts w:eastAsia="Calibri"/>
          <w:kern w:val="32"/>
          <w:sz w:val="28"/>
          <w:szCs w:val="28"/>
        </w:rPr>
        <w:t xml:space="preserve"> созыва</w:t>
      </w:r>
    </w:p>
    <w:p w14:paraId="7D36B103" w14:textId="36532014" w:rsidR="0062460C" w:rsidRPr="009E6C81" w:rsidRDefault="005C6776" w:rsidP="001A6C4D">
      <w:pPr>
        <w:widowControl w:val="0"/>
        <w:ind w:left="5954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30 апреля</w:t>
      </w:r>
      <w:r w:rsidR="0062460C" w:rsidRPr="009E6C81">
        <w:rPr>
          <w:rFonts w:eastAsia="Calibri"/>
          <w:sz w:val="28"/>
          <w:szCs w:val="28"/>
          <w:lang w:eastAsia="en-US"/>
        </w:rPr>
        <w:t xml:space="preserve"> 20</w:t>
      </w:r>
      <w:r w:rsidR="000446F9" w:rsidRPr="009E6C81">
        <w:rPr>
          <w:rFonts w:eastAsia="Calibri"/>
          <w:sz w:val="28"/>
          <w:szCs w:val="28"/>
          <w:lang w:eastAsia="en-US"/>
        </w:rPr>
        <w:t>2</w:t>
      </w:r>
      <w:r w:rsidR="00B6474A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 № 63</w:t>
      </w:r>
      <w:bookmarkStart w:id="0" w:name="_GoBack"/>
      <w:bookmarkEnd w:id="0"/>
    </w:p>
    <w:p w14:paraId="73B64FA7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341ABF6B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012E2831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62C89BBE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450BADDA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6C1963BA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2513C71D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02CA76C9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2C3BA8EE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07CC76E0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31108B30" w14:textId="77777777" w:rsidR="00A87A86" w:rsidRPr="00975286" w:rsidRDefault="00A87A86" w:rsidP="00A87A86">
      <w:pPr>
        <w:widowControl w:val="0"/>
        <w:jc w:val="center"/>
        <w:rPr>
          <w:b/>
          <w:sz w:val="28"/>
          <w:szCs w:val="28"/>
        </w:rPr>
      </w:pPr>
      <w:r w:rsidRPr="00975286">
        <w:rPr>
          <w:b/>
          <w:sz w:val="28"/>
          <w:szCs w:val="28"/>
        </w:rPr>
        <w:t>ПРОГРАММА</w:t>
      </w:r>
    </w:p>
    <w:p w14:paraId="62B86EB3" w14:textId="77777777" w:rsidR="00A87A86" w:rsidRPr="00975286" w:rsidRDefault="00A87A86" w:rsidP="00A87A86">
      <w:pPr>
        <w:widowControl w:val="0"/>
        <w:jc w:val="center"/>
        <w:rPr>
          <w:b/>
          <w:sz w:val="28"/>
          <w:szCs w:val="28"/>
        </w:rPr>
      </w:pPr>
      <w:r w:rsidRPr="00975286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ОМПЛЕКСНОГО РАЗВИТИЯ ТРАНСПОРТНОЙ ИНФРАСТРУКТУРЫ СПИРИНСКОГО СЕЛЬСОВЕТА ОРДЫНСКОГО РАЙОНА НОВОСИБИРСКОЙ ОБЛАСТИ НА 2026-</w:t>
      </w:r>
      <w:r w:rsidRPr="00975286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43 ГОДЫ</w:t>
      </w:r>
    </w:p>
    <w:p w14:paraId="587BC70E" w14:textId="77777777" w:rsidR="00A87A86" w:rsidRPr="00B43C56" w:rsidRDefault="00A87A86" w:rsidP="00A87A86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B43C56">
        <w:rPr>
          <w:sz w:val="28"/>
          <w:szCs w:val="28"/>
        </w:rPr>
        <w:lastRenderedPageBreak/>
        <w:t>Содержание</w:t>
      </w: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9172"/>
      </w:tblGrid>
      <w:tr w:rsidR="00A87A86" w:rsidRPr="00B43C56" w14:paraId="05CA2BE0" w14:textId="77777777" w:rsidTr="00217CBD">
        <w:tc>
          <w:tcPr>
            <w:tcW w:w="846" w:type="dxa"/>
          </w:tcPr>
          <w:p w14:paraId="1F9051DC" w14:textId="77777777" w:rsidR="00A87A86" w:rsidRPr="007E0ADE" w:rsidRDefault="00A87A86" w:rsidP="00217CB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172" w:type="dxa"/>
          </w:tcPr>
          <w:p w14:paraId="7EA11C5E" w14:textId="77777777" w:rsidR="00A87A86" w:rsidRPr="00830F12" w:rsidRDefault="00A87A86" w:rsidP="00217CBD">
            <w:pPr>
              <w:widowControl w:val="0"/>
              <w:jc w:val="both"/>
              <w:rPr>
                <w:b/>
                <w:sz w:val="28"/>
                <w:szCs w:val="28"/>
                <w:lang w:val="en-US"/>
              </w:rPr>
            </w:pPr>
            <w:r w:rsidRPr="00830F12">
              <w:rPr>
                <w:b/>
                <w:sz w:val="28"/>
                <w:szCs w:val="28"/>
              </w:rPr>
              <w:t>Паспорт программы</w:t>
            </w:r>
          </w:p>
        </w:tc>
      </w:tr>
      <w:tr w:rsidR="00A87A86" w:rsidRPr="00B43C56" w14:paraId="6FFD446B" w14:textId="77777777" w:rsidTr="00217CBD">
        <w:tc>
          <w:tcPr>
            <w:tcW w:w="846" w:type="dxa"/>
          </w:tcPr>
          <w:p w14:paraId="3801EF3E" w14:textId="77777777" w:rsidR="00A87A86" w:rsidRPr="006F042F" w:rsidRDefault="00A87A86" w:rsidP="00217CB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172" w:type="dxa"/>
          </w:tcPr>
          <w:p w14:paraId="3D43E036" w14:textId="77777777" w:rsidR="00A87A86" w:rsidRPr="00830F12" w:rsidRDefault="00A87A86" w:rsidP="00217CB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Характеристика существующего состояния транспортной инфраструктуры</w:t>
            </w:r>
          </w:p>
        </w:tc>
      </w:tr>
      <w:tr w:rsidR="00A87A86" w:rsidRPr="00B43C56" w14:paraId="4F53B79A" w14:textId="77777777" w:rsidTr="00217CBD">
        <w:tc>
          <w:tcPr>
            <w:tcW w:w="846" w:type="dxa"/>
          </w:tcPr>
          <w:p w14:paraId="62369DAD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</w:p>
        </w:tc>
        <w:tc>
          <w:tcPr>
            <w:tcW w:w="9172" w:type="dxa"/>
          </w:tcPr>
          <w:p w14:paraId="644BE9C3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Анализ положения муниципального образования </w:t>
            </w:r>
            <w:r>
              <w:rPr>
                <w:sz w:val="28"/>
                <w:szCs w:val="28"/>
              </w:rPr>
              <w:t>Спиринский</w:t>
            </w:r>
            <w:r w:rsidRPr="00830F12">
              <w:rPr>
                <w:sz w:val="28"/>
                <w:szCs w:val="28"/>
              </w:rPr>
              <w:t xml:space="preserve"> сельсовет Ордынского района Новосибирской области в структуре пространственной организации Российской Федерации, анализ положения муниципального образования </w:t>
            </w:r>
            <w:r>
              <w:rPr>
                <w:sz w:val="28"/>
                <w:szCs w:val="28"/>
              </w:rPr>
              <w:t>Спиринский</w:t>
            </w:r>
            <w:r w:rsidRPr="00830F12">
              <w:rPr>
                <w:sz w:val="28"/>
                <w:szCs w:val="28"/>
              </w:rPr>
              <w:t xml:space="preserve"> сельсовет Ордынского района в структуре пространственной организации субъекта Российской Федерации</w:t>
            </w:r>
          </w:p>
        </w:tc>
      </w:tr>
      <w:tr w:rsidR="00A87A86" w:rsidRPr="00B43C56" w14:paraId="536D71CC" w14:textId="77777777" w:rsidTr="00217CBD">
        <w:tc>
          <w:tcPr>
            <w:tcW w:w="846" w:type="dxa"/>
          </w:tcPr>
          <w:p w14:paraId="59B78003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2.2</w:t>
            </w:r>
          </w:p>
        </w:tc>
        <w:tc>
          <w:tcPr>
            <w:tcW w:w="9172" w:type="dxa"/>
          </w:tcPr>
          <w:p w14:paraId="6FB6D099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Социально-экономическая характеристика поселения, характеристика градостроительной деятельности на территории </w:t>
            </w:r>
            <w:r>
              <w:rPr>
                <w:sz w:val="28"/>
                <w:szCs w:val="28"/>
              </w:rPr>
              <w:t>Спиринского сельсовета</w:t>
            </w:r>
            <w:r w:rsidRPr="00830F12">
              <w:rPr>
                <w:sz w:val="28"/>
                <w:szCs w:val="28"/>
              </w:rPr>
              <w:t>, включая деятельность в сфере транспорта, оценка транспортного спроса</w:t>
            </w:r>
          </w:p>
        </w:tc>
      </w:tr>
      <w:tr w:rsidR="00A87A86" w:rsidRPr="00B43C56" w14:paraId="78D501F9" w14:textId="77777777" w:rsidTr="00217CBD">
        <w:tc>
          <w:tcPr>
            <w:tcW w:w="846" w:type="dxa"/>
          </w:tcPr>
          <w:p w14:paraId="28B36E76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172" w:type="dxa"/>
          </w:tcPr>
          <w:p w14:paraId="06A1660F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</w:t>
            </w:r>
            <w:r>
              <w:rPr>
                <w:sz w:val="28"/>
                <w:szCs w:val="28"/>
              </w:rPr>
              <w:t>ка функционирования и показателей</w:t>
            </w:r>
            <w:r w:rsidRPr="00830F12">
              <w:rPr>
                <w:sz w:val="28"/>
                <w:szCs w:val="28"/>
              </w:rPr>
              <w:t xml:space="preserve"> работы транспортной инфраструктуры по видам транспорта</w:t>
            </w:r>
          </w:p>
        </w:tc>
      </w:tr>
      <w:tr w:rsidR="00A87A86" w:rsidRPr="00B43C56" w14:paraId="2892CB12" w14:textId="77777777" w:rsidTr="00217CBD">
        <w:tc>
          <w:tcPr>
            <w:tcW w:w="846" w:type="dxa"/>
          </w:tcPr>
          <w:p w14:paraId="1EB993F6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172" w:type="dxa"/>
          </w:tcPr>
          <w:p w14:paraId="506E0A6D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сети дорог</w:t>
            </w:r>
            <w:r>
              <w:rPr>
                <w:sz w:val="28"/>
                <w:szCs w:val="28"/>
              </w:rPr>
              <w:t xml:space="preserve"> поселения</w:t>
            </w:r>
            <w:r w:rsidRPr="00830F12">
              <w:rPr>
                <w:sz w:val="28"/>
                <w:szCs w:val="28"/>
              </w:rPr>
              <w:t>, параметры дорожного движения (скорость, плотность, состав и интенсивность движения потоков транспортных средств, коэффициент загрузки дорог движением и иные показатели, характеризующие состояние дорожного движения, экологическую нагрузку на окружающую среду от автомобильного транспорта и экономические потери), оценк</w:t>
            </w:r>
            <w:r>
              <w:rPr>
                <w:sz w:val="28"/>
                <w:szCs w:val="28"/>
              </w:rPr>
              <w:t>а</w:t>
            </w:r>
            <w:r w:rsidRPr="00830F12">
              <w:rPr>
                <w:sz w:val="28"/>
                <w:szCs w:val="28"/>
              </w:rPr>
              <w:t xml:space="preserve"> качества содержания дорог</w:t>
            </w:r>
          </w:p>
        </w:tc>
      </w:tr>
      <w:tr w:rsidR="00A87A86" w:rsidRPr="00B43C56" w14:paraId="1BA4318E" w14:textId="77777777" w:rsidTr="00217CBD">
        <w:tc>
          <w:tcPr>
            <w:tcW w:w="846" w:type="dxa"/>
          </w:tcPr>
          <w:p w14:paraId="2285325B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172" w:type="dxa"/>
          </w:tcPr>
          <w:p w14:paraId="6AE9851A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Анализ состава парка транспортных средств и уровня автомобилизации в </w:t>
            </w:r>
            <w:r>
              <w:rPr>
                <w:sz w:val="28"/>
                <w:szCs w:val="28"/>
              </w:rPr>
              <w:t>Спиринском сельсовете</w:t>
            </w:r>
            <w:r w:rsidRPr="00830F12">
              <w:rPr>
                <w:sz w:val="28"/>
                <w:szCs w:val="28"/>
              </w:rPr>
              <w:t>, обеспеченность парковками</w:t>
            </w:r>
            <w:r>
              <w:rPr>
                <w:sz w:val="28"/>
                <w:szCs w:val="28"/>
              </w:rPr>
              <w:t xml:space="preserve"> (парковочными местами)</w:t>
            </w:r>
          </w:p>
        </w:tc>
      </w:tr>
      <w:tr w:rsidR="00A87A86" w:rsidRPr="00B43C56" w14:paraId="0BE718F3" w14:textId="77777777" w:rsidTr="00217CBD">
        <w:tc>
          <w:tcPr>
            <w:tcW w:w="846" w:type="dxa"/>
          </w:tcPr>
          <w:p w14:paraId="050DD8D9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9172" w:type="dxa"/>
          </w:tcPr>
          <w:p w14:paraId="7F44C283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работы транспортных средств общего пользования, включая анализ пассажиропотока</w:t>
            </w:r>
          </w:p>
        </w:tc>
      </w:tr>
      <w:tr w:rsidR="00A87A86" w:rsidRPr="00B43C56" w14:paraId="7CAAE0BF" w14:textId="77777777" w:rsidTr="00217CBD">
        <w:tc>
          <w:tcPr>
            <w:tcW w:w="846" w:type="dxa"/>
          </w:tcPr>
          <w:p w14:paraId="3BB4D168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9172" w:type="dxa"/>
          </w:tcPr>
          <w:p w14:paraId="22D2664A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условий движения пешеходов, велосипедистов и лиц, использующих для передвижения средства индивидуальной мобильности</w:t>
            </w:r>
          </w:p>
        </w:tc>
      </w:tr>
      <w:tr w:rsidR="00A87A86" w:rsidRPr="00B43C56" w14:paraId="53C82BD9" w14:textId="77777777" w:rsidTr="00217CBD">
        <w:tc>
          <w:tcPr>
            <w:tcW w:w="846" w:type="dxa"/>
          </w:tcPr>
          <w:p w14:paraId="427D049C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9172" w:type="dxa"/>
          </w:tcPr>
          <w:p w14:paraId="5126AD03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движения грузовых транспортных средств, оценка работы транспортных средств коммунальных и дорожных служб, состояние инфраструктуры для данных транспортных средств</w:t>
            </w:r>
          </w:p>
        </w:tc>
      </w:tr>
      <w:tr w:rsidR="00A87A86" w:rsidRPr="00B43C56" w14:paraId="466EA944" w14:textId="77777777" w:rsidTr="00217CBD">
        <w:tc>
          <w:tcPr>
            <w:tcW w:w="846" w:type="dxa"/>
          </w:tcPr>
          <w:p w14:paraId="414702EB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9172" w:type="dxa"/>
          </w:tcPr>
          <w:p w14:paraId="5C47B81A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Анализ уровня безопасности дорожного движения</w:t>
            </w:r>
          </w:p>
        </w:tc>
      </w:tr>
      <w:tr w:rsidR="00A87A86" w:rsidRPr="00B43C56" w14:paraId="513D68B0" w14:textId="77777777" w:rsidTr="00217CBD">
        <w:tc>
          <w:tcPr>
            <w:tcW w:w="846" w:type="dxa"/>
          </w:tcPr>
          <w:p w14:paraId="1E607E28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9172" w:type="dxa"/>
          </w:tcPr>
          <w:p w14:paraId="76D47FF2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Оценка уровня негативного воздействия транспортной инфраструктуры на окружающую среду, безопасность и здоровье населения</w:t>
            </w:r>
          </w:p>
        </w:tc>
      </w:tr>
      <w:tr w:rsidR="00A87A86" w:rsidRPr="00B43C56" w14:paraId="0FEC4373" w14:textId="77777777" w:rsidTr="00217CBD">
        <w:tc>
          <w:tcPr>
            <w:tcW w:w="846" w:type="dxa"/>
          </w:tcPr>
          <w:p w14:paraId="3BE618DB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9172" w:type="dxa"/>
          </w:tcPr>
          <w:p w14:paraId="05545923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Характеристика существующих условий и перспектив развития и размещения транспортной инфраструктуры </w:t>
            </w:r>
            <w:r>
              <w:rPr>
                <w:sz w:val="28"/>
                <w:szCs w:val="28"/>
              </w:rPr>
              <w:t>Спиринского сельсовета</w:t>
            </w:r>
          </w:p>
        </w:tc>
      </w:tr>
      <w:tr w:rsidR="00A87A86" w:rsidRPr="00B43C56" w14:paraId="11E43D7F" w14:textId="77777777" w:rsidTr="00217CBD">
        <w:tc>
          <w:tcPr>
            <w:tcW w:w="846" w:type="dxa"/>
          </w:tcPr>
          <w:p w14:paraId="75E43AF0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9172" w:type="dxa"/>
          </w:tcPr>
          <w:p w14:paraId="4FB5F0D0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Оценка нормативно-правовой базы, необходимой для функционирования и развития транспортной инфраструктуры </w:t>
            </w:r>
            <w:r>
              <w:rPr>
                <w:sz w:val="28"/>
                <w:szCs w:val="28"/>
              </w:rPr>
              <w:t>Спиринского сельсовета</w:t>
            </w:r>
          </w:p>
        </w:tc>
      </w:tr>
      <w:tr w:rsidR="00A87A86" w:rsidRPr="00B43C56" w14:paraId="35719496" w14:textId="77777777" w:rsidTr="00217CBD">
        <w:tc>
          <w:tcPr>
            <w:tcW w:w="846" w:type="dxa"/>
          </w:tcPr>
          <w:p w14:paraId="7C17F41F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172" w:type="dxa"/>
          </w:tcPr>
          <w:p w14:paraId="3DFD31F0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Оценка финансирования транспортной инфраструктуры</w:t>
            </w:r>
          </w:p>
        </w:tc>
      </w:tr>
      <w:tr w:rsidR="00A87A86" w:rsidRPr="00B43C56" w14:paraId="19105031" w14:textId="77777777" w:rsidTr="00217CBD">
        <w:tc>
          <w:tcPr>
            <w:tcW w:w="846" w:type="dxa"/>
          </w:tcPr>
          <w:p w14:paraId="615E1482" w14:textId="77777777" w:rsidR="00A87A86" w:rsidRPr="006F042F" w:rsidRDefault="00A87A86" w:rsidP="00217CB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172" w:type="dxa"/>
          </w:tcPr>
          <w:p w14:paraId="7145AD25" w14:textId="77777777" w:rsidR="00A87A86" w:rsidRPr="00830F12" w:rsidRDefault="00A87A86" w:rsidP="00217CB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 xml:space="preserve">Прогноз транспортного спроса, изменения объемов и характера передвижения населения и перевозок грузов на территории </w:t>
            </w:r>
            <w:r>
              <w:rPr>
                <w:b/>
                <w:sz w:val="28"/>
                <w:szCs w:val="28"/>
              </w:rPr>
              <w:t>Спиринского сельсовета</w:t>
            </w:r>
          </w:p>
        </w:tc>
      </w:tr>
      <w:tr w:rsidR="00A87A86" w:rsidRPr="00B43C56" w14:paraId="2A4A6740" w14:textId="77777777" w:rsidTr="00217CBD">
        <w:tc>
          <w:tcPr>
            <w:tcW w:w="846" w:type="dxa"/>
          </w:tcPr>
          <w:p w14:paraId="21E12312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3.1</w:t>
            </w:r>
          </w:p>
        </w:tc>
        <w:tc>
          <w:tcPr>
            <w:tcW w:w="9172" w:type="dxa"/>
          </w:tcPr>
          <w:p w14:paraId="550B3704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Прогноз социально-экономического и градостроительного развития </w:t>
            </w:r>
            <w:r>
              <w:rPr>
                <w:sz w:val="28"/>
                <w:szCs w:val="28"/>
              </w:rPr>
              <w:t>Спиринского сельсовета</w:t>
            </w:r>
          </w:p>
        </w:tc>
      </w:tr>
      <w:tr w:rsidR="00A87A86" w:rsidRPr="00B43C56" w14:paraId="05978802" w14:textId="77777777" w:rsidTr="00217CBD">
        <w:tc>
          <w:tcPr>
            <w:tcW w:w="846" w:type="dxa"/>
          </w:tcPr>
          <w:p w14:paraId="0367D114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3.2</w:t>
            </w:r>
          </w:p>
        </w:tc>
        <w:tc>
          <w:tcPr>
            <w:tcW w:w="9172" w:type="dxa"/>
          </w:tcPr>
          <w:p w14:paraId="40CCA30A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Прогноз транспортного спроса </w:t>
            </w:r>
            <w:r>
              <w:rPr>
                <w:sz w:val="28"/>
                <w:szCs w:val="28"/>
              </w:rPr>
              <w:t>Спиринского сельсовета</w:t>
            </w:r>
            <w:r w:rsidRPr="00830F12">
              <w:rPr>
                <w:sz w:val="28"/>
                <w:szCs w:val="28"/>
              </w:rPr>
              <w:t>, объемов и характера передвижения</w:t>
            </w:r>
            <w:r>
              <w:rPr>
                <w:sz w:val="28"/>
                <w:szCs w:val="28"/>
              </w:rPr>
              <w:t xml:space="preserve"> населения</w:t>
            </w:r>
            <w:r w:rsidRPr="00830F12">
              <w:rPr>
                <w:sz w:val="28"/>
                <w:szCs w:val="28"/>
              </w:rPr>
              <w:t xml:space="preserve"> и перевозок грузов по видам </w:t>
            </w:r>
            <w:r w:rsidRPr="00830F12">
              <w:rPr>
                <w:sz w:val="28"/>
                <w:szCs w:val="28"/>
              </w:rPr>
              <w:lastRenderedPageBreak/>
              <w:t>транспорта, имеющегося на территории поселения</w:t>
            </w:r>
          </w:p>
        </w:tc>
      </w:tr>
      <w:tr w:rsidR="00A87A86" w:rsidRPr="00B43C56" w14:paraId="260D2F0D" w14:textId="77777777" w:rsidTr="00217CBD">
        <w:tc>
          <w:tcPr>
            <w:tcW w:w="846" w:type="dxa"/>
          </w:tcPr>
          <w:p w14:paraId="2149723F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9172" w:type="dxa"/>
          </w:tcPr>
          <w:p w14:paraId="19B0933C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развития транспортной инфраструктуры по видам транспорта</w:t>
            </w:r>
            <w:r>
              <w:rPr>
                <w:sz w:val="28"/>
                <w:szCs w:val="28"/>
              </w:rPr>
              <w:t>, имеющегося на территории Спиринского сельсовета</w:t>
            </w:r>
          </w:p>
        </w:tc>
      </w:tr>
      <w:tr w:rsidR="00A87A86" w:rsidRPr="00B43C56" w14:paraId="03B6A29D" w14:textId="77777777" w:rsidTr="00217CBD">
        <w:tc>
          <w:tcPr>
            <w:tcW w:w="846" w:type="dxa"/>
          </w:tcPr>
          <w:p w14:paraId="62D2DFC9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3.4</w:t>
            </w:r>
          </w:p>
        </w:tc>
        <w:tc>
          <w:tcPr>
            <w:tcW w:w="9172" w:type="dxa"/>
          </w:tcPr>
          <w:p w14:paraId="4EE00899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Прогноз развития дорожной сети </w:t>
            </w:r>
            <w:r>
              <w:rPr>
                <w:sz w:val="28"/>
                <w:szCs w:val="28"/>
              </w:rPr>
              <w:t>Спиринского сельсовета</w:t>
            </w:r>
          </w:p>
        </w:tc>
      </w:tr>
      <w:tr w:rsidR="00A87A86" w:rsidRPr="00B43C56" w14:paraId="13D5760A" w14:textId="77777777" w:rsidTr="00217CBD">
        <w:tc>
          <w:tcPr>
            <w:tcW w:w="846" w:type="dxa"/>
          </w:tcPr>
          <w:p w14:paraId="10890A06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3.5</w:t>
            </w:r>
          </w:p>
        </w:tc>
        <w:tc>
          <w:tcPr>
            <w:tcW w:w="9172" w:type="dxa"/>
          </w:tcPr>
          <w:p w14:paraId="7452495D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уровня автомобилизации, параметров дорожного движения</w:t>
            </w:r>
          </w:p>
        </w:tc>
      </w:tr>
      <w:tr w:rsidR="00A87A86" w:rsidRPr="00B43C56" w14:paraId="61B7F945" w14:textId="77777777" w:rsidTr="00217CBD">
        <w:tc>
          <w:tcPr>
            <w:tcW w:w="846" w:type="dxa"/>
          </w:tcPr>
          <w:p w14:paraId="7F1E1DD8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3.6</w:t>
            </w:r>
          </w:p>
        </w:tc>
        <w:tc>
          <w:tcPr>
            <w:tcW w:w="9172" w:type="dxa"/>
          </w:tcPr>
          <w:p w14:paraId="416BDADC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показателей безопасности дорожного движения</w:t>
            </w:r>
          </w:p>
        </w:tc>
      </w:tr>
      <w:tr w:rsidR="00A87A86" w:rsidRPr="00B43C56" w14:paraId="71B2CA05" w14:textId="77777777" w:rsidTr="00217CBD">
        <w:tc>
          <w:tcPr>
            <w:tcW w:w="846" w:type="dxa"/>
          </w:tcPr>
          <w:p w14:paraId="69E2B39D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3.7</w:t>
            </w:r>
          </w:p>
        </w:tc>
        <w:tc>
          <w:tcPr>
            <w:tcW w:w="9172" w:type="dxa"/>
          </w:tcPr>
          <w:p w14:paraId="39118F4A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негативного воздействия транспортной инфраструктуры на окружающую среду и здоровье населения</w:t>
            </w:r>
          </w:p>
        </w:tc>
      </w:tr>
      <w:tr w:rsidR="00A87A86" w:rsidRPr="00B43C56" w14:paraId="42D2A09C" w14:textId="77777777" w:rsidTr="00217CBD">
        <w:tc>
          <w:tcPr>
            <w:tcW w:w="846" w:type="dxa"/>
          </w:tcPr>
          <w:p w14:paraId="72FD0E3C" w14:textId="77777777" w:rsidR="00A87A86" w:rsidRPr="006F042F" w:rsidRDefault="00A87A86" w:rsidP="00217CB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172" w:type="dxa"/>
          </w:tcPr>
          <w:p w14:paraId="71180DB4" w14:textId="77777777" w:rsidR="00A87A86" w:rsidRPr="00830F12" w:rsidRDefault="00A87A86" w:rsidP="00217CB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Принципиальные варианты развития транспортной инфраструктуры и их укрупненная оценка по целевым показателям (индикаторам) развития транспортной инфраструктуры с последующим выбором предлагаемого к реализации варианта</w:t>
            </w:r>
          </w:p>
        </w:tc>
      </w:tr>
      <w:tr w:rsidR="00A87A86" w:rsidRPr="00B43C56" w14:paraId="69D4B1CB" w14:textId="77777777" w:rsidTr="00217CBD">
        <w:tc>
          <w:tcPr>
            <w:tcW w:w="846" w:type="dxa"/>
          </w:tcPr>
          <w:p w14:paraId="25686201" w14:textId="77777777" w:rsidR="00A87A86" w:rsidRPr="006F042F" w:rsidRDefault="00A87A86" w:rsidP="00217CB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9172" w:type="dxa"/>
          </w:tcPr>
          <w:p w14:paraId="30849855" w14:textId="77777777" w:rsidR="00A87A86" w:rsidRPr="00830F12" w:rsidRDefault="00A87A86" w:rsidP="00217CB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Перечень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инфраструктуры, технико-экономических параметров объектов транспорта, очередность реализации мероприятий (инвестиционных проектов)</w:t>
            </w:r>
          </w:p>
        </w:tc>
      </w:tr>
      <w:tr w:rsidR="00A87A86" w:rsidRPr="00B43C56" w14:paraId="316C16ED" w14:textId="77777777" w:rsidTr="00217CBD">
        <w:tc>
          <w:tcPr>
            <w:tcW w:w="846" w:type="dxa"/>
          </w:tcPr>
          <w:p w14:paraId="1FB5AC70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5.1</w:t>
            </w:r>
          </w:p>
        </w:tc>
        <w:tc>
          <w:tcPr>
            <w:tcW w:w="9172" w:type="dxa"/>
          </w:tcPr>
          <w:p w14:paraId="17A5098D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транспортной инфраструктуры по видам транспорта</w:t>
            </w:r>
          </w:p>
        </w:tc>
      </w:tr>
      <w:tr w:rsidR="00A87A86" w:rsidRPr="00B43C56" w14:paraId="59DEFC98" w14:textId="77777777" w:rsidTr="00217CBD">
        <w:tc>
          <w:tcPr>
            <w:tcW w:w="846" w:type="dxa"/>
          </w:tcPr>
          <w:p w14:paraId="1AB85E7D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5.2</w:t>
            </w:r>
          </w:p>
        </w:tc>
        <w:tc>
          <w:tcPr>
            <w:tcW w:w="9172" w:type="dxa"/>
          </w:tcPr>
          <w:p w14:paraId="2E0D9377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транспорта общего пользования, созданию транспортно-пересадочных узлов</w:t>
            </w:r>
          </w:p>
        </w:tc>
      </w:tr>
      <w:tr w:rsidR="00A87A86" w:rsidRPr="00B43C56" w14:paraId="08423504" w14:textId="77777777" w:rsidTr="00217CBD">
        <w:tc>
          <w:tcPr>
            <w:tcW w:w="846" w:type="dxa"/>
          </w:tcPr>
          <w:p w14:paraId="5A8D2E2E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5.3</w:t>
            </w:r>
          </w:p>
        </w:tc>
        <w:tc>
          <w:tcPr>
            <w:tcW w:w="9172" w:type="dxa"/>
          </w:tcPr>
          <w:p w14:paraId="7531882E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инфраструктуры для легкового автомобильного транспорта, включая развитие единого парковочного пространства</w:t>
            </w:r>
          </w:p>
        </w:tc>
      </w:tr>
      <w:tr w:rsidR="00A87A86" w:rsidRPr="00B43C56" w14:paraId="0C559BA4" w14:textId="77777777" w:rsidTr="00217CBD">
        <w:tc>
          <w:tcPr>
            <w:tcW w:w="846" w:type="dxa"/>
          </w:tcPr>
          <w:p w14:paraId="6EF887EF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5.4</w:t>
            </w:r>
          </w:p>
        </w:tc>
        <w:tc>
          <w:tcPr>
            <w:tcW w:w="9172" w:type="dxa"/>
          </w:tcPr>
          <w:p w14:paraId="4F83BF7A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инфраструктуры для движения пешеходов, велосипедистов и лиц, использующих для передвижения средства индивидуальной мобильности</w:t>
            </w:r>
          </w:p>
        </w:tc>
      </w:tr>
      <w:tr w:rsidR="00A87A86" w:rsidRPr="00B43C56" w14:paraId="6E19DA3A" w14:textId="77777777" w:rsidTr="00217CBD">
        <w:tc>
          <w:tcPr>
            <w:tcW w:w="846" w:type="dxa"/>
          </w:tcPr>
          <w:p w14:paraId="4B40A0C5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5.5</w:t>
            </w:r>
          </w:p>
        </w:tc>
        <w:tc>
          <w:tcPr>
            <w:tcW w:w="9172" w:type="dxa"/>
          </w:tcPr>
          <w:p w14:paraId="09647645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инфраструктуры для грузового транспорта</w:t>
            </w:r>
            <w:r>
              <w:rPr>
                <w:sz w:val="28"/>
                <w:szCs w:val="28"/>
              </w:rPr>
              <w:t>,</w:t>
            </w:r>
            <w:r w:rsidRPr="00830F12">
              <w:rPr>
                <w:sz w:val="28"/>
                <w:szCs w:val="28"/>
              </w:rPr>
              <w:t xml:space="preserve"> транспортных средств коммунальных и дорожных служб</w:t>
            </w:r>
          </w:p>
        </w:tc>
      </w:tr>
      <w:tr w:rsidR="00A87A86" w:rsidRPr="00B43C56" w14:paraId="72FF6788" w14:textId="77777777" w:rsidTr="00217CBD">
        <w:tc>
          <w:tcPr>
            <w:tcW w:w="846" w:type="dxa"/>
          </w:tcPr>
          <w:p w14:paraId="70D5E6DE" w14:textId="77777777" w:rsidR="00A87A86" w:rsidRPr="006F042F" w:rsidRDefault="00A87A86" w:rsidP="00217CB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5.6</w:t>
            </w:r>
          </w:p>
        </w:tc>
        <w:tc>
          <w:tcPr>
            <w:tcW w:w="9172" w:type="dxa"/>
          </w:tcPr>
          <w:p w14:paraId="5906BFF8" w14:textId="77777777" w:rsidR="00A87A86" w:rsidRPr="00830F12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Мероприятия по развитию </w:t>
            </w:r>
            <w:r>
              <w:rPr>
                <w:sz w:val="28"/>
                <w:szCs w:val="28"/>
              </w:rPr>
              <w:t xml:space="preserve">дорожной </w:t>
            </w:r>
            <w:r w:rsidRPr="00830F12">
              <w:rPr>
                <w:sz w:val="28"/>
                <w:szCs w:val="28"/>
              </w:rPr>
              <w:t>сети</w:t>
            </w:r>
          </w:p>
        </w:tc>
      </w:tr>
      <w:tr w:rsidR="00A87A86" w:rsidRPr="00B43C56" w14:paraId="42FA37A2" w14:textId="77777777" w:rsidTr="00217CBD">
        <w:tc>
          <w:tcPr>
            <w:tcW w:w="846" w:type="dxa"/>
          </w:tcPr>
          <w:p w14:paraId="4B33AF76" w14:textId="77777777" w:rsidR="00A87A86" w:rsidRPr="006F042F" w:rsidRDefault="00A87A86" w:rsidP="00217CB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9172" w:type="dxa"/>
          </w:tcPr>
          <w:p w14:paraId="18DF20CE" w14:textId="77777777" w:rsidR="00A87A86" w:rsidRPr="00830F12" w:rsidRDefault="00A87A86" w:rsidP="00217CB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      </w:r>
          </w:p>
        </w:tc>
      </w:tr>
      <w:tr w:rsidR="00A87A86" w:rsidRPr="00B43C56" w14:paraId="3E78F58F" w14:textId="77777777" w:rsidTr="00217CBD">
        <w:tc>
          <w:tcPr>
            <w:tcW w:w="846" w:type="dxa"/>
          </w:tcPr>
          <w:p w14:paraId="14350F8E" w14:textId="77777777" w:rsidR="00A87A86" w:rsidRPr="006F042F" w:rsidRDefault="00A87A86" w:rsidP="00217CB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9172" w:type="dxa"/>
          </w:tcPr>
          <w:p w14:paraId="52A27BEC" w14:textId="77777777" w:rsidR="00A87A86" w:rsidRPr="00830F12" w:rsidRDefault="00A87A86" w:rsidP="00217CB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      </w:r>
          </w:p>
        </w:tc>
      </w:tr>
      <w:tr w:rsidR="00A87A86" w:rsidRPr="00B43C56" w14:paraId="05743D07" w14:textId="77777777" w:rsidTr="00217CBD">
        <w:tc>
          <w:tcPr>
            <w:tcW w:w="846" w:type="dxa"/>
          </w:tcPr>
          <w:p w14:paraId="41714D36" w14:textId="77777777" w:rsidR="00A87A86" w:rsidRPr="006F042F" w:rsidRDefault="00A87A86" w:rsidP="00217CB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9172" w:type="dxa"/>
          </w:tcPr>
          <w:p w14:paraId="32ABD76D" w14:textId="77777777" w:rsidR="00A87A86" w:rsidRPr="00830F12" w:rsidRDefault="00A87A86" w:rsidP="00217CB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 xml:space="preserve">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</w:t>
            </w:r>
            <w:r>
              <w:rPr>
                <w:b/>
                <w:sz w:val="28"/>
                <w:szCs w:val="28"/>
              </w:rPr>
              <w:t>Спиринского сельсовета</w:t>
            </w:r>
          </w:p>
        </w:tc>
      </w:tr>
    </w:tbl>
    <w:p w14:paraId="5755F382" w14:textId="77777777" w:rsidR="00A87A86" w:rsidRDefault="00A87A86" w:rsidP="00A87A86">
      <w:pPr>
        <w:widowControl w:val="0"/>
        <w:jc w:val="center"/>
        <w:rPr>
          <w:b/>
          <w:sz w:val="28"/>
          <w:szCs w:val="28"/>
        </w:rPr>
      </w:pPr>
      <w:r>
        <w:br w:type="page"/>
      </w:r>
      <w:r w:rsidRPr="005F1862"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> ПАСПОРТ ПРОГРАММЫ</w:t>
      </w:r>
    </w:p>
    <w:p w14:paraId="176BA463" w14:textId="77777777" w:rsidR="00A87A86" w:rsidRPr="005F1862" w:rsidRDefault="00A87A86" w:rsidP="00A87A86">
      <w:pPr>
        <w:widowControl w:val="0"/>
        <w:jc w:val="center"/>
        <w:rPr>
          <w:b/>
          <w:sz w:val="28"/>
          <w:szCs w:val="28"/>
        </w:rPr>
      </w:pPr>
      <w:r w:rsidRPr="00B3201E">
        <w:rPr>
          <w:b/>
          <w:sz w:val="28"/>
          <w:szCs w:val="28"/>
        </w:rPr>
        <w:t>КОМПЛЕКСНО</w:t>
      </w:r>
      <w:r>
        <w:rPr>
          <w:b/>
          <w:sz w:val="28"/>
          <w:szCs w:val="28"/>
        </w:rPr>
        <w:t>ГО</w:t>
      </w:r>
      <w:r w:rsidRPr="00B3201E">
        <w:rPr>
          <w:b/>
          <w:sz w:val="28"/>
          <w:szCs w:val="28"/>
        </w:rPr>
        <w:t xml:space="preserve"> РАЗВИТИ</w:t>
      </w:r>
      <w:r>
        <w:rPr>
          <w:b/>
          <w:sz w:val="28"/>
          <w:szCs w:val="28"/>
        </w:rPr>
        <w:t>Я</w:t>
      </w:r>
      <w:r w:rsidRPr="00B3201E">
        <w:rPr>
          <w:b/>
          <w:sz w:val="28"/>
          <w:szCs w:val="28"/>
        </w:rPr>
        <w:t xml:space="preserve"> ТРАНСПОРТНОЙ ИНФРАСТРУКТУРЫ </w:t>
      </w:r>
      <w:r>
        <w:rPr>
          <w:b/>
          <w:sz w:val="28"/>
          <w:szCs w:val="28"/>
        </w:rPr>
        <w:t>СПИРИНСКОГО</w:t>
      </w:r>
      <w:r w:rsidRPr="00B3201E">
        <w:rPr>
          <w:b/>
          <w:sz w:val="28"/>
          <w:szCs w:val="28"/>
        </w:rPr>
        <w:t xml:space="preserve"> СЕЛЬСОВЕТА ОРДЫНСКОГО РАЙОНА НОВОСИБИРСКОЙ ОБЛАСТИ НА 202</w:t>
      </w:r>
      <w:r>
        <w:rPr>
          <w:b/>
          <w:sz w:val="28"/>
          <w:szCs w:val="28"/>
        </w:rPr>
        <w:t>6</w:t>
      </w:r>
      <w:r w:rsidRPr="00B3201E">
        <w:rPr>
          <w:b/>
          <w:sz w:val="28"/>
          <w:szCs w:val="28"/>
        </w:rPr>
        <w:t>-204</w:t>
      </w:r>
      <w:r>
        <w:rPr>
          <w:b/>
          <w:sz w:val="28"/>
          <w:szCs w:val="28"/>
        </w:rPr>
        <w:t>3</w:t>
      </w:r>
      <w:r w:rsidRPr="00B3201E">
        <w:rPr>
          <w:b/>
          <w:sz w:val="28"/>
          <w:szCs w:val="28"/>
        </w:rPr>
        <w:t xml:space="preserve"> ГОДЫ</w:t>
      </w:r>
    </w:p>
    <w:tbl>
      <w:tblPr>
        <w:tblW w:w="101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3"/>
        <w:gridCol w:w="7830"/>
      </w:tblGrid>
      <w:tr w:rsidR="00A87A86" w:rsidRPr="00B43C56" w14:paraId="394E5671" w14:textId="77777777" w:rsidTr="00217CBD">
        <w:tc>
          <w:tcPr>
            <w:tcW w:w="2343" w:type="dxa"/>
          </w:tcPr>
          <w:p w14:paraId="178E1B7F" w14:textId="77777777" w:rsidR="00A87A86" w:rsidRPr="00BC3B1B" w:rsidRDefault="00A87A86" w:rsidP="00217CB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830" w:type="dxa"/>
          </w:tcPr>
          <w:p w14:paraId="41C18D16" w14:textId="77777777" w:rsidR="00A87A86" w:rsidRPr="006F042F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к</w:t>
            </w:r>
            <w:r w:rsidRPr="006F042F">
              <w:rPr>
                <w:sz w:val="28"/>
                <w:szCs w:val="28"/>
              </w:rPr>
              <w:t>омплексно</w:t>
            </w:r>
            <w:r>
              <w:rPr>
                <w:sz w:val="28"/>
                <w:szCs w:val="28"/>
              </w:rPr>
              <w:t>го</w:t>
            </w:r>
            <w:r w:rsidRPr="006F042F">
              <w:rPr>
                <w:sz w:val="28"/>
                <w:szCs w:val="28"/>
              </w:rPr>
              <w:t xml:space="preserve"> развити</w:t>
            </w:r>
            <w:r>
              <w:rPr>
                <w:sz w:val="28"/>
                <w:szCs w:val="28"/>
              </w:rPr>
              <w:t>я</w:t>
            </w:r>
            <w:r w:rsidRPr="006F042F">
              <w:rPr>
                <w:sz w:val="28"/>
                <w:szCs w:val="28"/>
              </w:rPr>
              <w:t xml:space="preserve"> транспорт</w:t>
            </w:r>
            <w:r>
              <w:rPr>
                <w:sz w:val="28"/>
                <w:szCs w:val="28"/>
              </w:rPr>
              <w:t>ной инфраструктуры Спиринского</w:t>
            </w:r>
            <w:r w:rsidRPr="006F042F">
              <w:rPr>
                <w:sz w:val="28"/>
                <w:szCs w:val="28"/>
              </w:rPr>
              <w:t xml:space="preserve"> сельсовета Ордынского района Новосибирской области на </w:t>
            </w:r>
            <w:r>
              <w:rPr>
                <w:sz w:val="28"/>
                <w:szCs w:val="28"/>
              </w:rPr>
              <w:t>2026</w:t>
            </w:r>
            <w:r w:rsidRPr="006F042F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43 годы</w:t>
            </w:r>
            <w:r w:rsidRPr="006F042F">
              <w:rPr>
                <w:sz w:val="28"/>
                <w:szCs w:val="28"/>
              </w:rPr>
              <w:t xml:space="preserve"> (далее – Программа)</w:t>
            </w:r>
          </w:p>
        </w:tc>
      </w:tr>
      <w:tr w:rsidR="00A87A86" w:rsidRPr="00B43C56" w14:paraId="6D46087D" w14:textId="77777777" w:rsidTr="00217CBD">
        <w:tc>
          <w:tcPr>
            <w:tcW w:w="2343" w:type="dxa"/>
          </w:tcPr>
          <w:p w14:paraId="0D56F18A" w14:textId="77777777" w:rsidR="00A87A86" w:rsidRPr="00BC3B1B" w:rsidRDefault="00A87A86" w:rsidP="00217CB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830" w:type="dxa"/>
          </w:tcPr>
          <w:p w14:paraId="5B7CEF5B" w14:textId="77777777" w:rsidR="00A87A86" w:rsidRPr="00B43C56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B43C56">
              <w:rPr>
                <w:sz w:val="28"/>
                <w:szCs w:val="28"/>
              </w:rPr>
              <w:t>Градостроительный кодекс Российской Федерации от 29.12.2004 № 190-ФЗ;</w:t>
            </w:r>
          </w:p>
          <w:p w14:paraId="62F7670C" w14:textId="77777777" w:rsidR="00A87A86" w:rsidRPr="00B43C56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B43C56">
              <w:rPr>
                <w:sz w:val="28"/>
                <w:szCs w:val="28"/>
              </w:rPr>
              <w:t>Федеральный закон от 29.12.2014 №</w:t>
            </w:r>
            <w:r>
              <w:rPr>
                <w:sz w:val="28"/>
                <w:szCs w:val="28"/>
              </w:rPr>
              <w:t xml:space="preserve"> </w:t>
            </w:r>
            <w:r w:rsidRPr="00B43C56">
              <w:rPr>
                <w:sz w:val="28"/>
                <w:szCs w:val="28"/>
              </w:rPr>
              <w:t>456-ФЗ «О внесении изменений в Градостроительный кодекс Российской Федерации и отдельные закон</w:t>
            </w:r>
            <w:r>
              <w:rPr>
                <w:sz w:val="28"/>
                <w:szCs w:val="28"/>
              </w:rPr>
              <w:t>одательные</w:t>
            </w:r>
            <w:r w:rsidRPr="00B43C56">
              <w:rPr>
                <w:sz w:val="28"/>
                <w:szCs w:val="28"/>
              </w:rPr>
              <w:t xml:space="preserve"> акты Российской Федерации»;</w:t>
            </w:r>
          </w:p>
          <w:p w14:paraId="48393444" w14:textId="77777777" w:rsidR="00A87A86" w:rsidRPr="00B43C56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B43C56">
              <w:rPr>
                <w:sz w:val="28"/>
                <w:szCs w:val="28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5596E6AC" w14:textId="77777777" w:rsidR="00A87A86" w:rsidRPr="00392F6A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Новосибирской области от 18.12.2015 № 27-ОЗ</w:t>
            </w:r>
            <w: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F509B4">
              <w:rPr>
                <w:sz w:val="28"/>
                <w:szCs w:val="28"/>
              </w:rPr>
              <w:t xml:space="preserve">О перераспределении полномочий между органами местного самоуправления муниципальных образований Новосибирской области и органами государственной власти Новосибирской области и внесении изменения в статью </w:t>
            </w:r>
            <w:r>
              <w:rPr>
                <w:sz w:val="28"/>
                <w:szCs w:val="28"/>
              </w:rPr>
              <w:t>3 Закона Новосибирской области «</w:t>
            </w:r>
            <w:r w:rsidRPr="00F509B4">
              <w:rPr>
                <w:sz w:val="28"/>
                <w:szCs w:val="28"/>
              </w:rPr>
              <w:t>Об отдельных вопросах организации местного самоупр</w:t>
            </w:r>
            <w:r>
              <w:rPr>
                <w:sz w:val="28"/>
                <w:szCs w:val="28"/>
              </w:rPr>
              <w:t>авления в Новосибирской области»;</w:t>
            </w:r>
          </w:p>
          <w:p w14:paraId="191C49C0" w14:textId="77777777" w:rsidR="00A87A86" w:rsidRPr="006F042F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43C56">
              <w:rPr>
                <w:sz w:val="28"/>
                <w:szCs w:val="28"/>
              </w:rPr>
              <w:t>остановление Правительства Российской Федерации от 25.12.</w:t>
            </w:r>
            <w:r>
              <w:rPr>
                <w:sz w:val="28"/>
                <w:szCs w:val="28"/>
              </w:rPr>
              <w:t xml:space="preserve">2015 </w:t>
            </w:r>
            <w:r w:rsidRPr="00B43C5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B43C56">
              <w:rPr>
                <w:sz w:val="28"/>
                <w:szCs w:val="28"/>
              </w:rPr>
              <w:t>1440 «Об утверждении требований к программам комплексного развития транспортной инфраструктуры поселений, городских округов»</w:t>
            </w:r>
            <w:r>
              <w:rPr>
                <w:sz w:val="28"/>
                <w:szCs w:val="28"/>
              </w:rPr>
              <w:t>.</w:t>
            </w:r>
          </w:p>
        </w:tc>
      </w:tr>
      <w:tr w:rsidR="00A87A86" w:rsidRPr="00B43C56" w14:paraId="4E5BDD7E" w14:textId="77777777" w:rsidTr="00217CBD">
        <w:tc>
          <w:tcPr>
            <w:tcW w:w="2343" w:type="dxa"/>
          </w:tcPr>
          <w:p w14:paraId="32C09707" w14:textId="77777777" w:rsidR="00A87A86" w:rsidRPr="00BC3B1B" w:rsidRDefault="00A87A86" w:rsidP="00217CB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Наименование заказчика Программы, его местонахождение</w:t>
            </w:r>
          </w:p>
        </w:tc>
        <w:tc>
          <w:tcPr>
            <w:tcW w:w="7830" w:type="dxa"/>
          </w:tcPr>
          <w:p w14:paraId="216EA583" w14:textId="77777777" w:rsidR="00A87A86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Администрация Ордынского района Новосибирской области</w:t>
            </w:r>
          </w:p>
          <w:p w14:paraId="2CD04E62" w14:textId="77777777" w:rsidR="00A87A86" w:rsidRPr="006F042F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Адрес: пр. Революции, 17, Ордынское р.п., Новосибирская область, 633261.</w:t>
            </w:r>
          </w:p>
        </w:tc>
      </w:tr>
      <w:tr w:rsidR="00A87A86" w:rsidRPr="00B43C56" w14:paraId="15EC010E" w14:textId="77777777" w:rsidTr="00217CBD">
        <w:tc>
          <w:tcPr>
            <w:tcW w:w="2343" w:type="dxa"/>
          </w:tcPr>
          <w:p w14:paraId="354D0716" w14:textId="77777777" w:rsidR="00A87A86" w:rsidRPr="00BC3B1B" w:rsidRDefault="00A87A86" w:rsidP="00217CB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7830" w:type="dxa"/>
          </w:tcPr>
          <w:p w14:paraId="6715A870" w14:textId="77777777" w:rsidR="00A87A86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</w:t>
            </w:r>
            <w:r w:rsidRPr="00BC3B1B">
              <w:rPr>
                <w:sz w:val="28"/>
                <w:szCs w:val="28"/>
              </w:rPr>
              <w:t>создание условий для устойчивого функцио</w:t>
            </w:r>
            <w:r>
              <w:rPr>
                <w:sz w:val="28"/>
                <w:szCs w:val="28"/>
              </w:rPr>
              <w:t>нирования транспортной системы;</w:t>
            </w:r>
          </w:p>
          <w:p w14:paraId="44EBBB89" w14:textId="77777777" w:rsidR="00A87A86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</w:t>
            </w:r>
            <w:r w:rsidRPr="00BC3B1B">
              <w:rPr>
                <w:sz w:val="28"/>
                <w:szCs w:val="28"/>
              </w:rPr>
              <w:t>повышени</w:t>
            </w:r>
            <w:r>
              <w:rPr>
                <w:sz w:val="28"/>
                <w:szCs w:val="28"/>
              </w:rPr>
              <w:t>е уровня безопасности движения;</w:t>
            </w:r>
          </w:p>
          <w:p w14:paraId="2286515C" w14:textId="77777777" w:rsidR="00A87A86" w:rsidRPr="006F042F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</w:t>
            </w:r>
            <w:r w:rsidRPr="00BC3B1B">
              <w:rPr>
                <w:sz w:val="28"/>
                <w:szCs w:val="28"/>
              </w:rPr>
              <w:t>улучшение транспортного обслужива</w:t>
            </w:r>
            <w:r>
              <w:rPr>
                <w:sz w:val="28"/>
                <w:szCs w:val="28"/>
              </w:rPr>
              <w:t>ния населения.</w:t>
            </w:r>
          </w:p>
        </w:tc>
      </w:tr>
      <w:tr w:rsidR="00A87A86" w:rsidRPr="00B43C56" w14:paraId="1E334BC0" w14:textId="77777777" w:rsidTr="00217CBD">
        <w:tc>
          <w:tcPr>
            <w:tcW w:w="2343" w:type="dxa"/>
          </w:tcPr>
          <w:p w14:paraId="19F12644" w14:textId="77777777" w:rsidR="00A87A86" w:rsidRPr="00BC3B1B" w:rsidRDefault="00A87A86" w:rsidP="00217CB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BC3B1B">
              <w:rPr>
                <w:sz w:val="28"/>
                <w:szCs w:val="28"/>
              </w:rPr>
              <w:t>адачи</w:t>
            </w:r>
            <w:r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830" w:type="dxa"/>
          </w:tcPr>
          <w:p w14:paraId="5355D0AC" w14:textId="77777777" w:rsidR="00A87A86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C3B1B">
              <w:rPr>
                <w:sz w:val="28"/>
                <w:szCs w:val="28"/>
              </w:rPr>
              <w:t xml:space="preserve">беспечение функционирования и развития сети автомобильных дорог общего пользования </w:t>
            </w:r>
            <w:r>
              <w:rPr>
                <w:sz w:val="28"/>
                <w:szCs w:val="28"/>
              </w:rPr>
              <w:t>местного значения муниципального образования Спиринский сельсовет Ордынского района Новосибирской области (далее – поселение).</w:t>
            </w:r>
          </w:p>
        </w:tc>
      </w:tr>
      <w:tr w:rsidR="00A87A86" w:rsidRPr="00B43C56" w14:paraId="4F2794F0" w14:textId="77777777" w:rsidTr="00217CBD">
        <w:tc>
          <w:tcPr>
            <w:tcW w:w="2343" w:type="dxa"/>
          </w:tcPr>
          <w:p w14:paraId="30EDC27E" w14:textId="77777777" w:rsidR="00A87A86" w:rsidRPr="00BC3B1B" w:rsidRDefault="00A87A86" w:rsidP="00217CB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Целевые показатели Программы</w:t>
            </w:r>
          </w:p>
        </w:tc>
        <w:tc>
          <w:tcPr>
            <w:tcW w:w="7830" w:type="dxa"/>
          </w:tcPr>
          <w:p w14:paraId="2C4B2907" w14:textId="77777777" w:rsidR="00A87A86" w:rsidRPr="001B4096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Технико-экономические показатели:</w:t>
            </w:r>
          </w:p>
          <w:p w14:paraId="5A71AF6F" w14:textId="77777777" w:rsidR="00A87A86" w:rsidRPr="001B4096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протяженность отремонтированных дорог (</w:t>
            </w:r>
            <w:r>
              <w:rPr>
                <w:sz w:val="28"/>
                <w:szCs w:val="28"/>
              </w:rPr>
              <w:t>раз</w:t>
            </w:r>
            <w:r w:rsidRPr="001B4096">
              <w:rPr>
                <w:sz w:val="28"/>
                <w:szCs w:val="28"/>
              </w:rPr>
              <w:t xml:space="preserve"> в 3 года) – 100%;</w:t>
            </w:r>
          </w:p>
          <w:p w14:paraId="56641083" w14:textId="77777777" w:rsidR="00A87A86" w:rsidRPr="001B4096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обеспеченность парковочным пространством;</w:t>
            </w:r>
          </w:p>
          <w:p w14:paraId="57DA4D9A" w14:textId="77777777" w:rsidR="00A87A86" w:rsidRPr="001B4096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протяженность тротуаров, соответствующих нормативным показателям (м) – 100%;</w:t>
            </w:r>
          </w:p>
          <w:p w14:paraId="6CDFE8E1" w14:textId="77777777" w:rsidR="00A87A86" w:rsidRPr="001B4096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lastRenderedPageBreak/>
              <w:t>– количество установленных дорожных знаков, ед., согласно нормативному – 100%;</w:t>
            </w:r>
          </w:p>
          <w:p w14:paraId="64F5FB11" w14:textId="77777777" w:rsidR="00A87A86" w:rsidRPr="00BC3B1B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количество установленных светильников уличного освещения, ед., согласно нормативному – 100%.</w:t>
            </w:r>
          </w:p>
          <w:p w14:paraId="4BADBAC7" w14:textId="77777777" w:rsidR="00A87A86" w:rsidRPr="00BC3B1B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Финансовые показатели:</w:t>
            </w:r>
          </w:p>
          <w:p w14:paraId="62E34AF1" w14:textId="77777777" w:rsidR="00A87A86" w:rsidRPr="00BC3B1B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– финансовые затраты на содержание дорог (ежегодно).</w:t>
            </w:r>
          </w:p>
          <w:p w14:paraId="44BEF9E9" w14:textId="77777777" w:rsidR="00A87A86" w:rsidRPr="00BC3B1B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Социально-экономические показатели:</w:t>
            </w:r>
          </w:p>
          <w:p w14:paraId="6D862ADF" w14:textId="77777777" w:rsidR="00A87A86" w:rsidRPr="006F042F" w:rsidRDefault="00A87A86" w:rsidP="00217CBD">
            <w:pPr>
              <w:widowControl w:val="0"/>
              <w:tabs>
                <w:tab w:val="left" w:pos="222"/>
              </w:tabs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– доля дорожно-транспортных происшествий (погибших, пострадавших в результате дорожно-транспортных происшествий).</w:t>
            </w:r>
          </w:p>
        </w:tc>
      </w:tr>
      <w:tr w:rsidR="00A87A86" w:rsidRPr="00B43C56" w14:paraId="7725B37A" w14:textId="77777777" w:rsidTr="00217CBD">
        <w:tc>
          <w:tcPr>
            <w:tcW w:w="2343" w:type="dxa"/>
          </w:tcPr>
          <w:p w14:paraId="3C8992A1" w14:textId="77777777" w:rsidR="00A87A86" w:rsidRPr="00BC3B1B" w:rsidRDefault="00A87A86" w:rsidP="00217CB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7830" w:type="dxa"/>
          </w:tcPr>
          <w:p w14:paraId="04CB035B" w14:textId="77777777" w:rsidR="00A87A86" w:rsidRPr="006F042F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 xml:space="preserve">Срок реализации Программы </w:t>
            </w:r>
            <w:r>
              <w:rPr>
                <w:sz w:val="28"/>
                <w:szCs w:val="28"/>
              </w:rPr>
              <w:t>–</w:t>
            </w:r>
            <w:r w:rsidRPr="006F042F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26</w:t>
            </w:r>
            <w:r w:rsidRPr="006F042F">
              <w:rPr>
                <w:sz w:val="28"/>
                <w:szCs w:val="28"/>
              </w:rPr>
              <w:t>-</w:t>
            </w:r>
            <w:r w:rsidRPr="00054F46">
              <w:rPr>
                <w:sz w:val="28"/>
                <w:szCs w:val="28"/>
              </w:rPr>
              <w:t>2</w:t>
            </w:r>
            <w:r w:rsidRPr="006F042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43 г</w:t>
            </w:r>
            <w:r w:rsidRPr="006F042F">
              <w:rPr>
                <w:sz w:val="28"/>
                <w:szCs w:val="28"/>
              </w:rPr>
              <w:t xml:space="preserve">г. </w:t>
            </w:r>
          </w:p>
          <w:p w14:paraId="7B4C7DDE" w14:textId="77777777" w:rsidR="00A87A86" w:rsidRPr="006F042F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 xml:space="preserve">Этапы реализации: </w:t>
            </w:r>
          </w:p>
          <w:p w14:paraId="40859640" w14:textId="77777777" w:rsidR="00A87A86" w:rsidRPr="00334F49" w:rsidRDefault="00A87A86" w:rsidP="00217CBD">
            <w:pPr>
              <w:widowControl w:val="0"/>
              <w:numPr>
                <w:ilvl w:val="0"/>
                <w:numId w:val="8"/>
              </w:numPr>
              <w:tabs>
                <w:tab w:val="left" w:pos="142"/>
                <w:tab w:val="left" w:pos="327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этап – </w:t>
            </w:r>
            <w:r w:rsidRPr="00334F4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334F49">
              <w:rPr>
                <w:sz w:val="28"/>
                <w:szCs w:val="28"/>
              </w:rPr>
              <w:t>-20</w:t>
            </w:r>
            <w:r w:rsidRPr="00334F49"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3</w:t>
            </w:r>
            <w:r w:rsidRPr="00334F49">
              <w:rPr>
                <w:sz w:val="28"/>
                <w:szCs w:val="28"/>
              </w:rPr>
              <w:t xml:space="preserve"> гг. </w:t>
            </w:r>
          </w:p>
          <w:p w14:paraId="5FE1DE9A" w14:textId="77777777" w:rsidR="00A87A86" w:rsidRPr="00540DF1" w:rsidRDefault="00A87A86" w:rsidP="00217CBD">
            <w:pPr>
              <w:widowControl w:val="0"/>
              <w:numPr>
                <w:ilvl w:val="0"/>
                <w:numId w:val="8"/>
              </w:numPr>
              <w:tabs>
                <w:tab w:val="left" w:pos="142"/>
                <w:tab w:val="left" w:pos="327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34F49">
              <w:rPr>
                <w:sz w:val="28"/>
                <w:szCs w:val="28"/>
              </w:rPr>
              <w:t>второй этап – 20</w:t>
            </w:r>
            <w:r w:rsidRPr="00334F49"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4-</w:t>
            </w:r>
            <w:r w:rsidRPr="006F042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43 г</w:t>
            </w:r>
            <w:r w:rsidRPr="006F042F">
              <w:rPr>
                <w:sz w:val="28"/>
                <w:szCs w:val="28"/>
              </w:rPr>
              <w:t xml:space="preserve">г. </w:t>
            </w:r>
          </w:p>
        </w:tc>
      </w:tr>
      <w:tr w:rsidR="00A87A86" w:rsidRPr="00B43C56" w14:paraId="4725CB7C" w14:textId="77777777" w:rsidTr="00217CBD">
        <w:tc>
          <w:tcPr>
            <w:tcW w:w="2343" w:type="dxa"/>
          </w:tcPr>
          <w:p w14:paraId="7C6340FC" w14:textId="77777777" w:rsidR="00A87A86" w:rsidRPr="00BC3B1B" w:rsidRDefault="00A87A86" w:rsidP="00217CB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транспортной инфраструктуры</w:t>
            </w:r>
          </w:p>
        </w:tc>
        <w:tc>
          <w:tcPr>
            <w:tcW w:w="7830" w:type="dxa"/>
          </w:tcPr>
          <w:p w14:paraId="06C0F285" w14:textId="77777777" w:rsidR="00A87A86" w:rsidRPr="00473709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 </w:t>
            </w:r>
            <w:r w:rsidRPr="00473709">
              <w:rPr>
                <w:sz w:val="28"/>
                <w:szCs w:val="28"/>
              </w:rPr>
              <w:t>Мероприятия по развитию инфраструктуры для легкового автомобильного транспорта, включая развитие единого парковочного пространства, в том числе:</w:t>
            </w:r>
          </w:p>
          <w:p w14:paraId="33248C3E" w14:textId="77777777" w:rsidR="00A87A86" w:rsidRPr="00473709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1.1</w:t>
            </w:r>
            <w:r>
              <w:rPr>
                <w:sz w:val="28"/>
                <w:szCs w:val="28"/>
              </w:rPr>
              <w:t> н</w:t>
            </w:r>
            <w:r w:rsidRPr="00473709">
              <w:rPr>
                <w:sz w:val="28"/>
                <w:szCs w:val="28"/>
              </w:rPr>
              <w:t>овые улицы прокладываются по существующим направления движения во взаимодействии со сложившейся транспортной сетью (</w:t>
            </w:r>
            <w:r>
              <w:rPr>
                <w:sz w:val="28"/>
                <w:szCs w:val="28"/>
              </w:rPr>
              <w:t>весь период</w:t>
            </w:r>
            <w:r w:rsidRPr="00473709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1C24FBA5" w14:textId="77777777" w:rsidR="00A87A86" w:rsidRPr="00473709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 </w:t>
            </w:r>
            <w:r w:rsidRPr="00473709">
              <w:rPr>
                <w:sz w:val="28"/>
                <w:szCs w:val="28"/>
              </w:rPr>
              <w:t>Мероприятия по развитию инфраструктуры пешеходного и велосипедного передвижения, в том числе:</w:t>
            </w:r>
          </w:p>
          <w:p w14:paraId="51D6A99B" w14:textId="77777777" w:rsidR="00A87A86" w:rsidRPr="00473709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 с</w:t>
            </w:r>
            <w:r w:rsidRPr="00473709">
              <w:rPr>
                <w:sz w:val="28"/>
                <w:szCs w:val="28"/>
              </w:rPr>
              <w:t>троительство тротуаров вдоль проезжей части улиц (весь период)</w:t>
            </w:r>
            <w:r>
              <w:rPr>
                <w:sz w:val="28"/>
                <w:szCs w:val="28"/>
              </w:rPr>
              <w:t>.</w:t>
            </w:r>
          </w:p>
          <w:p w14:paraId="33356FC8" w14:textId="77777777" w:rsidR="00A87A86" w:rsidRPr="00473709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 </w:t>
            </w:r>
            <w:r w:rsidRPr="00473709">
              <w:rPr>
                <w:sz w:val="28"/>
                <w:szCs w:val="28"/>
              </w:rPr>
              <w:t>Мероприятия по развитию сети дорог поселения, в том числе:</w:t>
            </w:r>
          </w:p>
          <w:p w14:paraId="240E28A5" w14:textId="77777777" w:rsidR="00A87A86" w:rsidRPr="00473709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 п</w:t>
            </w:r>
            <w:r w:rsidRPr="00473709">
              <w:rPr>
                <w:sz w:val="28"/>
                <w:szCs w:val="28"/>
              </w:rPr>
              <w:t>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(весь период);</w:t>
            </w:r>
          </w:p>
          <w:p w14:paraId="4E3A0560" w14:textId="77777777" w:rsidR="00A87A86" w:rsidRPr="00473709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3.2</w:t>
            </w:r>
            <w:r>
              <w:rPr>
                <w:sz w:val="28"/>
                <w:szCs w:val="28"/>
              </w:rPr>
              <w:t> и</w:t>
            </w:r>
            <w:r w:rsidRPr="00473709">
              <w:rPr>
                <w:sz w:val="28"/>
                <w:szCs w:val="28"/>
              </w:rPr>
              <w:t>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объемов необходимой реконструкции или нового строительства (весь период);</w:t>
            </w:r>
          </w:p>
          <w:p w14:paraId="22ED2000" w14:textId="77777777" w:rsidR="00A87A86" w:rsidRPr="00473709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3.3</w:t>
            </w:r>
            <w:r>
              <w:rPr>
                <w:sz w:val="28"/>
                <w:szCs w:val="28"/>
              </w:rPr>
              <w:t> в</w:t>
            </w:r>
            <w:r w:rsidRPr="00473709">
              <w:rPr>
                <w:sz w:val="28"/>
                <w:szCs w:val="28"/>
              </w:rPr>
              <w:t>озможное выпрямление и расширение некоторых улиц населенн</w:t>
            </w:r>
            <w:r>
              <w:rPr>
                <w:sz w:val="28"/>
                <w:szCs w:val="28"/>
              </w:rPr>
              <w:t>ых</w:t>
            </w:r>
            <w:r w:rsidRPr="00473709">
              <w:rPr>
                <w:sz w:val="28"/>
                <w:szCs w:val="28"/>
              </w:rPr>
              <w:t xml:space="preserve"> пункт</w:t>
            </w:r>
            <w:r>
              <w:rPr>
                <w:sz w:val="28"/>
                <w:szCs w:val="28"/>
              </w:rPr>
              <w:t xml:space="preserve">ов </w:t>
            </w:r>
            <w:r w:rsidRPr="00473709">
              <w:rPr>
                <w:sz w:val="28"/>
                <w:szCs w:val="28"/>
              </w:rPr>
              <w:t>(весь период);</w:t>
            </w:r>
          </w:p>
          <w:p w14:paraId="7DF15798" w14:textId="77777777" w:rsidR="00A87A86" w:rsidRPr="00473709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3.4</w:t>
            </w:r>
            <w:r>
              <w:rPr>
                <w:sz w:val="28"/>
                <w:szCs w:val="28"/>
              </w:rPr>
              <w:t> р</w:t>
            </w:r>
            <w:r w:rsidRPr="00473709">
              <w:rPr>
                <w:sz w:val="28"/>
                <w:szCs w:val="28"/>
              </w:rPr>
              <w:t>еконструкция, ремонт, устройство твердого покрытия на улицах населенн</w:t>
            </w:r>
            <w:r>
              <w:rPr>
                <w:sz w:val="28"/>
                <w:szCs w:val="28"/>
              </w:rPr>
              <w:t>ых</w:t>
            </w:r>
            <w:r w:rsidRPr="00473709">
              <w:rPr>
                <w:sz w:val="28"/>
                <w:szCs w:val="28"/>
              </w:rPr>
              <w:t xml:space="preserve"> пункт</w:t>
            </w:r>
            <w:r>
              <w:rPr>
                <w:sz w:val="28"/>
                <w:szCs w:val="28"/>
              </w:rPr>
              <w:t>ов</w:t>
            </w:r>
            <w:r w:rsidRPr="00473709">
              <w:rPr>
                <w:sz w:val="28"/>
                <w:szCs w:val="28"/>
              </w:rPr>
              <w:t xml:space="preserve"> (весь период)</w:t>
            </w:r>
            <w:r>
              <w:rPr>
                <w:sz w:val="28"/>
                <w:szCs w:val="28"/>
              </w:rPr>
              <w:t>.</w:t>
            </w:r>
          </w:p>
          <w:p w14:paraId="2EBA59E1" w14:textId="77777777" w:rsidR="00A87A86" w:rsidRPr="001E6239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участков, в том числе:</w:t>
            </w:r>
          </w:p>
          <w:p w14:paraId="3E16E9BA" w14:textId="77777777" w:rsidR="00A87A86" w:rsidRPr="001E6239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4.1</w:t>
            </w:r>
            <w:r>
              <w:rPr>
                <w:sz w:val="28"/>
                <w:szCs w:val="28"/>
              </w:rPr>
              <w:t> р</w:t>
            </w:r>
            <w:r w:rsidRPr="001E6239">
              <w:rPr>
                <w:sz w:val="28"/>
                <w:szCs w:val="28"/>
              </w:rPr>
              <w:t xml:space="preserve">азработка и осуществление комплекса мероприятий по безопасности дорожного движения, решаемых в комплексе с </w:t>
            </w:r>
            <w:r w:rsidRPr="001E6239">
              <w:rPr>
                <w:sz w:val="28"/>
                <w:szCs w:val="28"/>
              </w:rPr>
              <w:lastRenderedPageBreak/>
              <w:t>разработкой документации по планировке территорий (весь период);</w:t>
            </w:r>
          </w:p>
          <w:p w14:paraId="10114802" w14:textId="77777777" w:rsidR="00A87A86" w:rsidRPr="001E6239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4.2</w:t>
            </w:r>
            <w:r>
              <w:rPr>
                <w:sz w:val="28"/>
                <w:szCs w:val="28"/>
              </w:rPr>
              <w:t> р</w:t>
            </w:r>
            <w:r w:rsidRPr="001E6239">
              <w:rPr>
                <w:sz w:val="28"/>
                <w:szCs w:val="28"/>
              </w:rPr>
              <w:t>азмещение дорожных знаков и указателей на улицах населенн</w:t>
            </w:r>
            <w:r>
              <w:rPr>
                <w:sz w:val="28"/>
                <w:szCs w:val="28"/>
              </w:rPr>
              <w:t>ых</w:t>
            </w:r>
            <w:r w:rsidRPr="001E6239">
              <w:rPr>
                <w:sz w:val="28"/>
                <w:szCs w:val="28"/>
              </w:rPr>
              <w:t xml:space="preserve"> пункт</w:t>
            </w:r>
            <w:r>
              <w:rPr>
                <w:sz w:val="28"/>
                <w:szCs w:val="28"/>
              </w:rPr>
              <w:t>ов</w:t>
            </w:r>
            <w:r w:rsidRPr="001E6239">
              <w:rPr>
                <w:sz w:val="28"/>
                <w:szCs w:val="28"/>
              </w:rPr>
              <w:t>, в первую очередь на перекрестках (весь период).</w:t>
            </w:r>
          </w:p>
          <w:p w14:paraId="02043A7D" w14:textId="77777777" w:rsidR="00A87A86" w:rsidRPr="001E6239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Мероприятия по мониторингу и контролю за работой транспортной инфраструктуры и качеством транспортного обслуживания населения и субъектов экономической деятельности, в том числе:</w:t>
            </w:r>
          </w:p>
          <w:p w14:paraId="77448501" w14:textId="77777777" w:rsidR="00A87A86" w:rsidRPr="001E6239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5.1</w:t>
            </w:r>
            <w:r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проведение опросов по удовлетворенности транспортным комплексом, оценка населения качеством предоставляемых услуг транспортным комплексом, уровнем развития транспортной инфраструктуры.</w:t>
            </w:r>
          </w:p>
          <w:p w14:paraId="1AAF6F07" w14:textId="77777777" w:rsidR="00A87A86" w:rsidRPr="001E6239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Мероприятия по развитию транспорта общего пользования, созданию транспортно-пересадочных узлов:</w:t>
            </w:r>
          </w:p>
          <w:p w14:paraId="57432D18" w14:textId="77777777" w:rsidR="00A87A86" w:rsidRPr="006F042F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6.1</w:t>
            </w:r>
            <w:r>
              <w:rPr>
                <w:sz w:val="28"/>
                <w:szCs w:val="28"/>
              </w:rPr>
              <w:t> о</w:t>
            </w:r>
            <w:r w:rsidRPr="001E6239">
              <w:rPr>
                <w:sz w:val="28"/>
                <w:szCs w:val="28"/>
              </w:rPr>
              <w:t>борудование остановок общественного транспорта необходимым инженерным оборудованием (</w:t>
            </w:r>
            <w:r>
              <w:rPr>
                <w:sz w:val="28"/>
                <w:szCs w:val="28"/>
              </w:rPr>
              <w:t>весь период).</w:t>
            </w:r>
          </w:p>
        </w:tc>
      </w:tr>
      <w:tr w:rsidR="00A87A86" w:rsidRPr="00B43C56" w14:paraId="1DD9FE3D" w14:textId="77777777" w:rsidTr="00217CBD">
        <w:tc>
          <w:tcPr>
            <w:tcW w:w="2343" w:type="dxa"/>
          </w:tcPr>
          <w:p w14:paraId="0FFC1EC1" w14:textId="77777777" w:rsidR="00A87A86" w:rsidRPr="00BC3B1B" w:rsidRDefault="00A87A86" w:rsidP="00217CB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7830" w:type="dxa"/>
          </w:tcPr>
          <w:p w14:paraId="56348942" w14:textId="77777777" w:rsidR="00A87A86" w:rsidRPr="00D75F98" w:rsidRDefault="00A87A86" w:rsidP="00217CBD">
            <w:pPr>
              <w:widowControl w:val="0"/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Общий объем финансовых средств, необходимых для реализации мероприятий Программы составит</w:t>
            </w:r>
            <w:r w:rsidRPr="00D2245E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9,59</w:t>
            </w:r>
            <w:r w:rsidRPr="00E9321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млн</w:t>
            </w:r>
            <w:r w:rsidRPr="00E93218">
              <w:rPr>
                <w:sz w:val="28"/>
                <w:szCs w:val="28"/>
              </w:rPr>
              <w:t xml:space="preserve">. руб., в том </w:t>
            </w:r>
            <w:r w:rsidRPr="00D75F98">
              <w:rPr>
                <w:sz w:val="28"/>
                <w:szCs w:val="28"/>
              </w:rPr>
              <w:t xml:space="preserve">числе по годам: </w:t>
            </w:r>
          </w:p>
          <w:p w14:paraId="38829D31" w14:textId="77777777" w:rsidR="00A87A86" w:rsidRPr="00D75F98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D75F98">
              <w:rPr>
                <w:sz w:val="28"/>
                <w:szCs w:val="28"/>
              </w:rPr>
              <w:t xml:space="preserve">2026 год – 2,60 </w:t>
            </w:r>
            <w:r>
              <w:rPr>
                <w:sz w:val="28"/>
                <w:szCs w:val="28"/>
              </w:rPr>
              <w:t>млн</w:t>
            </w:r>
            <w:r w:rsidRPr="00D75F98">
              <w:rPr>
                <w:sz w:val="28"/>
                <w:szCs w:val="28"/>
              </w:rPr>
              <w:t>. рублей;</w:t>
            </w:r>
          </w:p>
          <w:p w14:paraId="05D53014" w14:textId="77777777" w:rsidR="00A87A86" w:rsidRPr="00D75F98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D75F98">
              <w:rPr>
                <w:sz w:val="28"/>
                <w:szCs w:val="28"/>
              </w:rPr>
              <w:t xml:space="preserve">2027 год – 3,42 </w:t>
            </w:r>
            <w:r>
              <w:rPr>
                <w:sz w:val="28"/>
                <w:szCs w:val="28"/>
              </w:rPr>
              <w:t>млн</w:t>
            </w:r>
            <w:r w:rsidRPr="00D75F98">
              <w:rPr>
                <w:sz w:val="28"/>
                <w:szCs w:val="28"/>
              </w:rPr>
              <w:t>. рублей;</w:t>
            </w:r>
          </w:p>
          <w:p w14:paraId="5EA2297C" w14:textId="77777777" w:rsidR="00A87A86" w:rsidRPr="00D75F98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D75F98">
              <w:rPr>
                <w:sz w:val="28"/>
                <w:szCs w:val="28"/>
              </w:rPr>
              <w:t xml:space="preserve">2028 год – 3,57 </w:t>
            </w:r>
            <w:r>
              <w:rPr>
                <w:sz w:val="28"/>
                <w:szCs w:val="28"/>
              </w:rPr>
              <w:t>млн</w:t>
            </w:r>
            <w:r w:rsidRPr="00D75F98">
              <w:rPr>
                <w:sz w:val="28"/>
                <w:szCs w:val="28"/>
              </w:rPr>
              <w:t>. руб.;</w:t>
            </w:r>
          </w:p>
          <w:p w14:paraId="0E1E590F" w14:textId="77777777" w:rsidR="00A87A86" w:rsidRPr="00D75F98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D75F98">
              <w:rPr>
                <w:sz w:val="28"/>
                <w:szCs w:val="28"/>
              </w:rPr>
              <w:t xml:space="preserve">2029 год – 0,0 </w:t>
            </w:r>
            <w:r>
              <w:rPr>
                <w:sz w:val="28"/>
                <w:szCs w:val="28"/>
              </w:rPr>
              <w:t>млн</w:t>
            </w:r>
            <w:r w:rsidRPr="00D75F98">
              <w:rPr>
                <w:sz w:val="28"/>
                <w:szCs w:val="28"/>
              </w:rPr>
              <w:t>. руб.;</w:t>
            </w:r>
          </w:p>
          <w:p w14:paraId="3D4B5437" w14:textId="77777777" w:rsidR="00A87A86" w:rsidRPr="00D75F98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D75F98">
              <w:rPr>
                <w:sz w:val="28"/>
                <w:szCs w:val="28"/>
              </w:rPr>
              <w:t xml:space="preserve">2030 год – 0,0 </w:t>
            </w:r>
            <w:r>
              <w:rPr>
                <w:sz w:val="28"/>
                <w:szCs w:val="28"/>
              </w:rPr>
              <w:t>млн</w:t>
            </w:r>
            <w:r w:rsidRPr="00D75F98">
              <w:rPr>
                <w:sz w:val="28"/>
                <w:szCs w:val="28"/>
              </w:rPr>
              <w:t>. руб.;</w:t>
            </w:r>
          </w:p>
          <w:p w14:paraId="0DEA8B90" w14:textId="77777777" w:rsidR="00A87A86" w:rsidRPr="00D75F98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D75F98">
              <w:rPr>
                <w:sz w:val="28"/>
                <w:szCs w:val="28"/>
              </w:rPr>
              <w:t xml:space="preserve">2031-2043 годы – 0,0 </w:t>
            </w:r>
            <w:r>
              <w:rPr>
                <w:sz w:val="28"/>
                <w:szCs w:val="28"/>
              </w:rPr>
              <w:t>млн</w:t>
            </w:r>
            <w:r w:rsidRPr="00D75F98">
              <w:rPr>
                <w:sz w:val="28"/>
                <w:szCs w:val="28"/>
              </w:rPr>
              <w:t>. руб.</w:t>
            </w:r>
          </w:p>
          <w:p w14:paraId="79F8D505" w14:textId="77777777" w:rsidR="00A87A86" w:rsidRPr="00D75F98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D75F98">
              <w:rPr>
                <w:sz w:val="28"/>
                <w:szCs w:val="28"/>
              </w:rPr>
              <w:t xml:space="preserve">из них: федеральный бюджет – 0,0 </w:t>
            </w:r>
            <w:r>
              <w:rPr>
                <w:sz w:val="28"/>
                <w:szCs w:val="28"/>
              </w:rPr>
              <w:t>млн</w:t>
            </w:r>
            <w:r w:rsidRPr="00D75F98">
              <w:rPr>
                <w:sz w:val="28"/>
                <w:szCs w:val="28"/>
              </w:rPr>
              <w:t>. руб.;</w:t>
            </w:r>
          </w:p>
          <w:p w14:paraId="5A112C7B" w14:textId="77777777" w:rsidR="00A87A86" w:rsidRPr="00D75F98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D75F98">
              <w:rPr>
                <w:sz w:val="28"/>
                <w:szCs w:val="28"/>
              </w:rPr>
              <w:t xml:space="preserve">региональный бюджет – 0,0 </w:t>
            </w:r>
            <w:r>
              <w:rPr>
                <w:sz w:val="28"/>
                <w:szCs w:val="28"/>
              </w:rPr>
              <w:t>млн</w:t>
            </w:r>
            <w:r w:rsidRPr="00D75F98">
              <w:rPr>
                <w:sz w:val="28"/>
                <w:szCs w:val="28"/>
              </w:rPr>
              <w:t>. руб.;</w:t>
            </w:r>
          </w:p>
          <w:p w14:paraId="5FE45AB3" w14:textId="77777777" w:rsidR="00A87A86" w:rsidRPr="00E93218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D75F98">
              <w:rPr>
                <w:sz w:val="28"/>
                <w:szCs w:val="28"/>
              </w:rPr>
              <w:t>местный бюджет – 9,59</w:t>
            </w:r>
            <w:r w:rsidRPr="00E9321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млн</w:t>
            </w:r>
            <w:r w:rsidRPr="00E93218">
              <w:rPr>
                <w:sz w:val="28"/>
                <w:szCs w:val="28"/>
              </w:rPr>
              <w:t>. руб.;</w:t>
            </w:r>
          </w:p>
          <w:p w14:paraId="56787412" w14:textId="77777777" w:rsidR="00A87A86" w:rsidRPr="00BC3B1B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E93218">
              <w:rPr>
                <w:sz w:val="28"/>
                <w:szCs w:val="28"/>
              </w:rPr>
              <w:t xml:space="preserve">внебюджетные источники – 0,0 </w:t>
            </w:r>
            <w:r>
              <w:rPr>
                <w:sz w:val="28"/>
                <w:szCs w:val="28"/>
              </w:rPr>
              <w:t>млн</w:t>
            </w:r>
            <w:r w:rsidRPr="00E93218">
              <w:rPr>
                <w:sz w:val="28"/>
                <w:szCs w:val="28"/>
              </w:rPr>
              <w:t>. руб.</w:t>
            </w:r>
          </w:p>
          <w:p w14:paraId="6609B7B8" w14:textId="77777777" w:rsidR="00A87A86" w:rsidRPr="006F042F" w:rsidRDefault="00A87A86" w:rsidP="00217CBD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Объемы финансирования мероприятий Программы ежегодно подлежат уточнению при формировании бюджета на очередной финансовый год и плановый период.</w:t>
            </w:r>
          </w:p>
        </w:tc>
      </w:tr>
    </w:tbl>
    <w:p w14:paraId="4EFB2F52" w14:textId="77777777" w:rsidR="00A87A86" w:rsidRPr="008323DF" w:rsidRDefault="00A87A86" w:rsidP="00A87A8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8323DF">
        <w:rPr>
          <w:b/>
          <w:sz w:val="28"/>
          <w:szCs w:val="28"/>
          <w:lang w:val="en-US"/>
        </w:rPr>
        <w:lastRenderedPageBreak/>
        <w:t>II</w:t>
      </w:r>
      <w:r w:rsidRPr="008323DF">
        <w:rPr>
          <w:b/>
          <w:sz w:val="28"/>
          <w:szCs w:val="28"/>
        </w:rPr>
        <w:t> ХАРАКТЕРИСТИКА СУЩЕСТВУЮЩЕГО СОСТОЯНИЯ ТРАНСПОРТНОЙ ИНФРАСТРУКТУРЫ</w:t>
      </w:r>
    </w:p>
    <w:p w14:paraId="1553295E" w14:textId="77777777" w:rsidR="00A87A86" w:rsidRPr="008D389D" w:rsidRDefault="00A87A86" w:rsidP="00A87A86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8D389D">
        <w:rPr>
          <w:b/>
          <w:sz w:val="28"/>
          <w:szCs w:val="28"/>
        </w:rPr>
        <w:t>2.1 </w:t>
      </w:r>
      <w:r w:rsidRPr="00AB1710">
        <w:rPr>
          <w:b/>
          <w:sz w:val="28"/>
          <w:szCs w:val="28"/>
        </w:rPr>
        <w:t xml:space="preserve">Анализ положения муниципального образования </w:t>
      </w:r>
      <w:r>
        <w:rPr>
          <w:b/>
          <w:sz w:val="28"/>
          <w:szCs w:val="28"/>
        </w:rPr>
        <w:t>Спиринский</w:t>
      </w:r>
      <w:r w:rsidRPr="00AB1710">
        <w:rPr>
          <w:b/>
          <w:sz w:val="28"/>
          <w:szCs w:val="28"/>
        </w:rPr>
        <w:t xml:space="preserve"> сельсовет Ордынского района Новосибирской области в структуре пространственной организации Российской Федерации, анализ положения муниципального образования </w:t>
      </w:r>
      <w:r>
        <w:rPr>
          <w:b/>
          <w:sz w:val="28"/>
          <w:szCs w:val="28"/>
        </w:rPr>
        <w:t>Спиринский</w:t>
      </w:r>
      <w:r w:rsidRPr="00AB1710">
        <w:rPr>
          <w:b/>
          <w:sz w:val="28"/>
          <w:szCs w:val="28"/>
        </w:rPr>
        <w:t xml:space="preserve"> сельсовет Ордынского района в структуре пространственной организации субъекта Российской Федерации</w:t>
      </w:r>
    </w:p>
    <w:p w14:paraId="3266C70D" w14:textId="77777777" w:rsidR="00A87A86" w:rsidRPr="003302AF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02AF">
        <w:rPr>
          <w:rFonts w:eastAsiaTheme="minorHAnsi"/>
          <w:color w:val="000000"/>
          <w:sz w:val="28"/>
          <w:szCs w:val="28"/>
          <w:lang w:eastAsia="en-US"/>
        </w:rPr>
        <w:t xml:space="preserve">Территория Спиринского сельсовета общей площадью 26 319,03 га находится на расстоянии 145 км юго-западнее областного центра города Новосибирск и 40 км юго-западнее районного центра – рабочего поселка Ордынское. </w:t>
      </w:r>
    </w:p>
    <w:p w14:paraId="2BEF17A3" w14:textId="77777777" w:rsidR="00A87A86" w:rsidRPr="003302AF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02AF">
        <w:rPr>
          <w:rFonts w:eastAsiaTheme="minorHAnsi"/>
          <w:color w:val="000000"/>
          <w:sz w:val="28"/>
          <w:szCs w:val="28"/>
          <w:lang w:eastAsia="en-US"/>
        </w:rPr>
        <w:t xml:space="preserve">Территория Спиринского сельсовета расположена в юго-западной части Ордынского района Новосибирской области. Территория сельсовета граничит с Верх-Алеусским, Кирзинским, Устюжанинским сельсоветами Ордынского района, с Крутихинским районом Алтайского края, на протяжении 30 км граница сельсовета проходит по береговой линии Новосибирского водохранилища. </w:t>
      </w:r>
    </w:p>
    <w:p w14:paraId="0E6AA0DC" w14:textId="77777777" w:rsidR="00A87A86" w:rsidRPr="003302AF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302AF">
        <w:rPr>
          <w:rFonts w:eastAsiaTheme="minorHAnsi"/>
          <w:color w:val="000000"/>
          <w:sz w:val="28"/>
          <w:szCs w:val="28"/>
          <w:lang w:eastAsia="en-US"/>
        </w:rPr>
        <w:t xml:space="preserve">На территории сельсовета расположено 3 населенных пункта: село Спирино, село Усть-Алеус и деревня Антоново. Общая площадь населенных пунктов поселения составляет 405,81 га. Село Спирино – административный </w:t>
      </w:r>
      <w:r w:rsidRPr="003302AF">
        <w:rPr>
          <w:rFonts w:eastAsiaTheme="minorHAnsi"/>
          <w:sz w:val="28"/>
          <w:szCs w:val="28"/>
          <w:lang w:eastAsia="en-US"/>
        </w:rPr>
        <w:t xml:space="preserve">центр Спиринского сельсовета Ордынского района. Село расположено на берегу Новосибирского водохранилища. </w:t>
      </w:r>
    </w:p>
    <w:p w14:paraId="2BA9C6D4" w14:textId="77777777" w:rsidR="00A87A86" w:rsidRPr="003302AF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302AF">
        <w:rPr>
          <w:rFonts w:eastAsiaTheme="minorHAnsi"/>
          <w:sz w:val="28"/>
          <w:szCs w:val="28"/>
          <w:lang w:eastAsia="en-US"/>
        </w:rPr>
        <w:t xml:space="preserve">Спиринский сельсовет обладает достаточным трудовым потенциалом возможности развития экономики. </w:t>
      </w:r>
    </w:p>
    <w:p w14:paraId="2B3D819E" w14:textId="77777777" w:rsidR="00A87A86" w:rsidRDefault="00A87A86" w:rsidP="00A87A86">
      <w:pPr>
        <w:pStyle w:val="21"/>
        <w:widowControl w:val="0"/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302AF">
        <w:rPr>
          <w:rFonts w:eastAsiaTheme="minorHAnsi"/>
          <w:sz w:val="28"/>
          <w:szCs w:val="28"/>
          <w:lang w:eastAsia="en-US"/>
        </w:rPr>
        <w:t>Население Спиринского сельсовета на 1 января 2023 года составляет 925 человек. На протяжении последних лет численность населения постепенно снижается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Pr="003302AF">
        <w:rPr>
          <w:rFonts w:eastAsiaTheme="minorHAnsi"/>
          <w:sz w:val="28"/>
          <w:szCs w:val="28"/>
          <w:lang w:eastAsia="en-US"/>
        </w:rPr>
        <w:t>Все население сельское. Большинство составляют русские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71A252A0" w14:textId="77777777" w:rsidR="00A87A86" w:rsidRPr="001A6C4D" w:rsidRDefault="00A87A86" w:rsidP="00A87A86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Планировочная структура любой территории состоит из двух каркасов – природного и антропогенного. Природный каркас составляют неизмененные и слабоизмененные человеком территории.</w:t>
      </w:r>
    </w:p>
    <w:p w14:paraId="7B48C838" w14:textId="77777777" w:rsidR="00A87A86" w:rsidRPr="001A6C4D" w:rsidRDefault="00A87A86" w:rsidP="00A87A86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Антропогенный каркас формируется основным и планировочными осями (транспортные пути и инженерные коммуникации), планировочными узлами (населенными пунктами) и прочими территориями антропогенного воздействия (площадки разработки полезных ископаемых и т.п.).</w:t>
      </w:r>
    </w:p>
    <w:p w14:paraId="3236158A" w14:textId="77777777" w:rsidR="00A87A86" w:rsidRPr="001A6C4D" w:rsidRDefault="00A87A86" w:rsidP="00A87A86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 xml:space="preserve">На территории </w:t>
      </w:r>
      <w:r>
        <w:rPr>
          <w:iCs/>
          <w:color w:val="000000"/>
          <w:sz w:val="28"/>
          <w:szCs w:val="28"/>
        </w:rPr>
        <w:t xml:space="preserve">Спиринского </w:t>
      </w:r>
      <w:r w:rsidRPr="001A6C4D">
        <w:rPr>
          <w:iCs/>
          <w:color w:val="000000"/>
          <w:sz w:val="28"/>
          <w:szCs w:val="28"/>
        </w:rPr>
        <w:t>сельсовета природный каркас преобладает над антропогенным каркасом.</w:t>
      </w:r>
    </w:p>
    <w:p w14:paraId="5FE51916" w14:textId="77777777" w:rsidR="00A87A86" w:rsidRPr="001A6C4D" w:rsidRDefault="00A87A86" w:rsidP="00A87A86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В целом можно отметить следующие преимущества географического положения поселения:</w:t>
      </w:r>
    </w:p>
    <w:p w14:paraId="7300458B" w14:textId="77777777" w:rsidR="00A87A86" w:rsidRPr="003302AF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1. 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>компактное размещение двух малых населенных пунктов поселения;</w:t>
      </w:r>
    </w:p>
    <w:p w14:paraId="6C78DC8E" w14:textId="77777777" w:rsidR="00A87A86" w:rsidRPr="003302AF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2. 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>преимущественно лесохозяйственная ориентация деятельности в сельсовете;</w:t>
      </w:r>
    </w:p>
    <w:p w14:paraId="73B2258D" w14:textId="77777777" w:rsidR="00A87A86" w:rsidRPr="003302AF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3. 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>минимальное количество земель сельскохозяйственного назначения;</w:t>
      </w:r>
    </w:p>
    <w:p w14:paraId="145776B4" w14:textId="77777777" w:rsidR="00A87A86" w:rsidRPr="003302AF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4. 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>наличие на территории поселения автомобильной дороги регионального значения К-18р;</w:t>
      </w:r>
    </w:p>
    <w:p w14:paraId="7A71A131" w14:textId="77777777" w:rsidR="00A87A86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>5. 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>территорию сельсовета занимает часть прибрежной полосы Новосибирского водохранилища.</w:t>
      </w:r>
    </w:p>
    <w:p w14:paraId="7441D1C7" w14:textId="77777777" w:rsidR="00A87A86" w:rsidRPr="001A6C4D" w:rsidRDefault="00A87A86" w:rsidP="00A87A86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Недостатками географического расположения поселения можно назвать:</w:t>
      </w:r>
    </w:p>
    <w:p w14:paraId="1C19BE99" w14:textId="77777777" w:rsidR="00A87A86" w:rsidRPr="005D4B16" w:rsidRDefault="00A87A86" w:rsidP="00A87A86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1. б</w:t>
      </w:r>
      <w:r w:rsidRPr="005D4B16">
        <w:rPr>
          <w:iCs/>
          <w:color w:val="000000"/>
          <w:sz w:val="28"/>
          <w:szCs w:val="28"/>
        </w:rPr>
        <w:t>едность территории</w:t>
      </w:r>
      <w:r>
        <w:rPr>
          <w:iCs/>
          <w:color w:val="000000"/>
          <w:sz w:val="28"/>
          <w:szCs w:val="28"/>
        </w:rPr>
        <w:t xml:space="preserve"> минерально-сырьевыми ресурсами;</w:t>
      </w:r>
    </w:p>
    <w:p w14:paraId="22B1BE70" w14:textId="77777777" w:rsidR="00A87A86" w:rsidRPr="005D4B16" w:rsidRDefault="00A87A86" w:rsidP="00A87A86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2</w:t>
      </w:r>
      <w:r w:rsidRPr="005D4B16">
        <w:rPr>
          <w:iCs/>
          <w:color w:val="000000"/>
          <w:sz w:val="28"/>
          <w:szCs w:val="28"/>
        </w:rPr>
        <w:t>.</w:t>
      </w:r>
      <w:r>
        <w:rPr>
          <w:iCs/>
          <w:color w:val="000000"/>
          <w:sz w:val="28"/>
          <w:szCs w:val="28"/>
        </w:rPr>
        <w:t> о</w:t>
      </w:r>
      <w:r w:rsidRPr="005D4B16">
        <w:rPr>
          <w:iCs/>
          <w:color w:val="000000"/>
          <w:sz w:val="28"/>
          <w:szCs w:val="28"/>
        </w:rPr>
        <w:t>тсутствие иных видов транспортного сообщения, кроме автомобильных д</w:t>
      </w:r>
      <w:r>
        <w:rPr>
          <w:iCs/>
          <w:color w:val="000000"/>
          <w:sz w:val="28"/>
          <w:szCs w:val="28"/>
        </w:rPr>
        <w:t>орог;</w:t>
      </w:r>
    </w:p>
    <w:p w14:paraId="17E393C6" w14:textId="77777777" w:rsidR="00A87A86" w:rsidRPr="005D4B16" w:rsidRDefault="00A87A86" w:rsidP="00A87A86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3. н</w:t>
      </w:r>
      <w:r w:rsidRPr="005D4B16">
        <w:rPr>
          <w:iCs/>
          <w:color w:val="000000"/>
          <w:sz w:val="28"/>
          <w:szCs w:val="28"/>
        </w:rPr>
        <w:t>едостаточный уровень развития социальной, инженерн</w:t>
      </w:r>
      <w:r>
        <w:rPr>
          <w:iCs/>
          <w:color w:val="000000"/>
          <w:sz w:val="28"/>
          <w:szCs w:val="28"/>
        </w:rPr>
        <w:t>ой и транспортной инфраструктур;</w:t>
      </w:r>
    </w:p>
    <w:p w14:paraId="10A8D88B" w14:textId="77777777" w:rsidR="00A87A86" w:rsidRPr="005D4B16" w:rsidRDefault="00A87A86" w:rsidP="00A87A86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4. </w:t>
      </w:r>
      <w:r w:rsidRPr="001A6C4D">
        <w:rPr>
          <w:iCs/>
          <w:color w:val="000000"/>
          <w:sz w:val="28"/>
          <w:szCs w:val="28"/>
        </w:rPr>
        <w:t xml:space="preserve">расположение в зоне часовой транспортной доступности до районного </w:t>
      </w:r>
      <w:r>
        <w:rPr>
          <w:iCs/>
          <w:color w:val="000000"/>
          <w:sz w:val="28"/>
          <w:szCs w:val="28"/>
        </w:rPr>
        <w:t>ц</w:t>
      </w:r>
      <w:r w:rsidRPr="001A6C4D">
        <w:rPr>
          <w:iCs/>
          <w:color w:val="000000"/>
          <w:sz w:val="28"/>
          <w:szCs w:val="28"/>
        </w:rPr>
        <w:t>ентра р.п. Ордынское Новосибирской области.</w:t>
      </w:r>
    </w:p>
    <w:p w14:paraId="3887F628" w14:textId="77777777" w:rsidR="00A87A86" w:rsidRPr="000230DD" w:rsidRDefault="00A87A86" w:rsidP="00A87A86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0230DD">
        <w:rPr>
          <w:b/>
          <w:sz w:val="28"/>
          <w:szCs w:val="28"/>
        </w:rPr>
        <w:t>2.2 </w:t>
      </w:r>
      <w:r w:rsidRPr="00AB0695">
        <w:rPr>
          <w:b/>
          <w:sz w:val="28"/>
          <w:szCs w:val="28"/>
        </w:rPr>
        <w:t xml:space="preserve">Социально-экономическая характеристика поселения, характеристика градостроительной деятельности на территории </w:t>
      </w:r>
      <w:r>
        <w:rPr>
          <w:b/>
          <w:sz w:val="28"/>
          <w:szCs w:val="28"/>
        </w:rPr>
        <w:t>Спиринского сельсовета</w:t>
      </w:r>
      <w:r w:rsidRPr="00AB0695">
        <w:rPr>
          <w:b/>
          <w:sz w:val="28"/>
          <w:szCs w:val="28"/>
        </w:rPr>
        <w:t>, включая деятельность в сфере транспорта, оценка транспортного спроса</w:t>
      </w:r>
    </w:p>
    <w:p w14:paraId="52FB3612" w14:textId="77777777" w:rsidR="00A87A86" w:rsidRDefault="00A87A86" w:rsidP="00A87A86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Демографическая ситуация</w:t>
      </w:r>
    </w:p>
    <w:p w14:paraId="0A562CB4" w14:textId="77777777" w:rsidR="00A87A86" w:rsidRPr="00CD6698" w:rsidRDefault="00A87A86" w:rsidP="00A87A86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Население</w:t>
      </w:r>
    </w:p>
    <w:p w14:paraId="26FDB8E7" w14:textId="77777777" w:rsidR="00A87A86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8B3DAC">
        <w:rPr>
          <w:sz w:val="28"/>
          <w:szCs w:val="28"/>
        </w:rPr>
        <w:t>Население – одно из первостепенных, главных элементов формирования градостроительной системы любого уровня. Анализ демографической ситуации является одним из важнейших</w:t>
      </w:r>
      <w:r>
        <w:rPr>
          <w:sz w:val="28"/>
          <w:szCs w:val="28"/>
        </w:rPr>
        <w:t xml:space="preserve"> составляющих оценки социально-</w:t>
      </w:r>
      <w:r w:rsidRPr="008B3DAC">
        <w:rPr>
          <w:sz w:val="28"/>
          <w:szCs w:val="28"/>
        </w:rPr>
        <w:t>экономического состояния объекта исследования. Возрастной, половой и национальный составы населения во многом определяют перспективы и проблемы рынка труда, а значит, и трудовой потенциал той или ино</w:t>
      </w:r>
      <w:r>
        <w:rPr>
          <w:sz w:val="28"/>
          <w:szCs w:val="28"/>
        </w:rPr>
        <w:t>й территории.</w:t>
      </w:r>
    </w:p>
    <w:p w14:paraId="6EAB42A4" w14:textId="77777777" w:rsidR="00A87A86" w:rsidRPr="005254C7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5254C7">
        <w:rPr>
          <w:sz w:val="28"/>
          <w:szCs w:val="28"/>
        </w:rPr>
        <w:t xml:space="preserve">По данным </w:t>
      </w:r>
      <w:r w:rsidRPr="005254C7">
        <w:rPr>
          <w:color w:val="000000" w:themeColor="text1"/>
          <w:sz w:val="28"/>
          <w:szCs w:val="28"/>
        </w:rPr>
        <w:t>Новосибирскстата</w:t>
      </w:r>
      <w:r w:rsidRPr="005254C7">
        <w:rPr>
          <w:sz w:val="28"/>
          <w:szCs w:val="28"/>
        </w:rPr>
        <w:t xml:space="preserve"> численность населения </w:t>
      </w:r>
      <w:r>
        <w:rPr>
          <w:sz w:val="28"/>
          <w:szCs w:val="28"/>
        </w:rPr>
        <w:t>Спиринского сельсовета</w:t>
      </w:r>
      <w:r w:rsidRPr="005254C7">
        <w:rPr>
          <w:sz w:val="28"/>
          <w:szCs w:val="28"/>
        </w:rPr>
        <w:t xml:space="preserve"> на 01.01.202</w:t>
      </w:r>
      <w:r>
        <w:rPr>
          <w:sz w:val="28"/>
          <w:szCs w:val="28"/>
        </w:rPr>
        <w:t xml:space="preserve">3 </w:t>
      </w:r>
      <w:r w:rsidRPr="005254C7">
        <w:rPr>
          <w:sz w:val="28"/>
          <w:szCs w:val="28"/>
        </w:rPr>
        <w:t xml:space="preserve">составляет </w:t>
      </w:r>
      <w:r>
        <w:rPr>
          <w:sz w:val="28"/>
          <w:szCs w:val="28"/>
        </w:rPr>
        <w:t>925 человек.</w:t>
      </w:r>
    </w:p>
    <w:p w14:paraId="3B288DC8" w14:textId="77777777" w:rsidR="00A87A86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5254C7">
        <w:rPr>
          <w:sz w:val="28"/>
          <w:szCs w:val="28"/>
        </w:rPr>
        <w:t xml:space="preserve">Динамику изменения численности населения по данным РОССТАТ за последние несколько лет можно отследить </w:t>
      </w:r>
      <w:r>
        <w:rPr>
          <w:sz w:val="28"/>
          <w:szCs w:val="28"/>
        </w:rPr>
        <w:t xml:space="preserve">в таблице </w:t>
      </w:r>
      <w:r w:rsidRPr="005254C7">
        <w:rPr>
          <w:sz w:val="28"/>
          <w:szCs w:val="28"/>
        </w:rPr>
        <w:t>1.</w:t>
      </w:r>
    </w:p>
    <w:p w14:paraId="1DD40368" w14:textId="77777777" w:rsidR="00A87A86" w:rsidRDefault="00A87A86" w:rsidP="00A87A86">
      <w:pPr>
        <w:widowControl w:val="0"/>
        <w:ind w:firstLine="709"/>
        <w:jc w:val="both"/>
        <w:rPr>
          <w:sz w:val="28"/>
          <w:szCs w:val="28"/>
        </w:rPr>
      </w:pPr>
    </w:p>
    <w:p w14:paraId="699366C6" w14:textId="77777777" w:rsidR="00A87A86" w:rsidRPr="00AB536E" w:rsidRDefault="00A87A86" w:rsidP="00A87A86">
      <w:pPr>
        <w:widowControl w:val="0"/>
        <w:jc w:val="center"/>
        <w:rPr>
          <w:b/>
          <w:iCs/>
          <w:color w:val="000000"/>
          <w:sz w:val="28"/>
          <w:szCs w:val="28"/>
        </w:rPr>
      </w:pPr>
      <w:r>
        <w:rPr>
          <w:b/>
          <w:sz w:val="28"/>
          <w:szCs w:val="28"/>
        </w:rPr>
        <w:t>Таблица</w:t>
      </w:r>
      <w:r w:rsidRPr="00AB536E">
        <w:rPr>
          <w:b/>
          <w:sz w:val="28"/>
          <w:szCs w:val="28"/>
        </w:rPr>
        <w:t xml:space="preserve"> 1 - Динамика</w:t>
      </w:r>
      <w:r w:rsidRPr="00AB536E">
        <w:rPr>
          <w:b/>
          <w:iCs/>
          <w:color w:val="000000"/>
          <w:sz w:val="28"/>
          <w:szCs w:val="28"/>
        </w:rPr>
        <w:t xml:space="preserve"> изменения численности населения </w:t>
      </w:r>
      <w:r>
        <w:rPr>
          <w:b/>
          <w:iCs/>
          <w:color w:val="000000"/>
          <w:sz w:val="28"/>
          <w:szCs w:val="28"/>
        </w:rPr>
        <w:t>Спиринского</w:t>
      </w:r>
      <w:r w:rsidRPr="00AB536E">
        <w:rPr>
          <w:b/>
          <w:iCs/>
          <w:color w:val="000000"/>
          <w:sz w:val="28"/>
          <w:szCs w:val="28"/>
        </w:rPr>
        <w:t xml:space="preserve"> сельсовета по данным РОССТАТ</w:t>
      </w:r>
    </w:p>
    <w:tbl>
      <w:tblPr>
        <w:tblW w:w="1002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992"/>
        <w:gridCol w:w="1134"/>
        <w:gridCol w:w="1134"/>
        <w:gridCol w:w="993"/>
        <w:gridCol w:w="1134"/>
        <w:gridCol w:w="2126"/>
      </w:tblGrid>
      <w:tr w:rsidR="00A87A86" w:rsidRPr="004A61B9" w14:paraId="69761657" w14:textId="77777777" w:rsidTr="00217CBD">
        <w:trPr>
          <w:trHeight w:val="248"/>
        </w:trPr>
        <w:tc>
          <w:tcPr>
            <w:tcW w:w="2513" w:type="dxa"/>
          </w:tcPr>
          <w:p w14:paraId="56DAAA65" w14:textId="77777777" w:rsidR="00A87A86" w:rsidRPr="004A61B9" w:rsidRDefault="00A87A86" w:rsidP="00217CBD">
            <w:pPr>
              <w:widowControl w:val="0"/>
              <w:jc w:val="both"/>
              <w:rPr>
                <w:b/>
              </w:rPr>
            </w:pPr>
            <w:r w:rsidRPr="004A61B9">
              <w:rPr>
                <w:b/>
                <w:iCs/>
              </w:rPr>
              <w:t xml:space="preserve">Численность населения, чел. </w:t>
            </w:r>
          </w:p>
        </w:tc>
        <w:tc>
          <w:tcPr>
            <w:tcW w:w="992" w:type="dxa"/>
          </w:tcPr>
          <w:p w14:paraId="1DC7D72F" w14:textId="77777777" w:rsidR="00A87A86" w:rsidRPr="004A61B9" w:rsidRDefault="00A87A86" w:rsidP="00217CBD">
            <w:pPr>
              <w:widowControl w:val="0"/>
              <w:jc w:val="center"/>
              <w:rPr>
                <w:b/>
              </w:rPr>
            </w:pPr>
            <w:r>
              <w:rPr>
                <w:b/>
                <w:iCs/>
              </w:rPr>
              <w:t>2019 г.</w:t>
            </w:r>
          </w:p>
        </w:tc>
        <w:tc>
          <w:tcPr>
            <w:tcW w:w="1134" w:type="dxa"/>
          </w:tcPr>
          <w:p w14:paraId="1696EE88" w14:textId="77777777" w:rsidR="00A87A86" w:rsidRPr="004A61B9" w:rsidRDefault="00A87A86" w:rsidP="00217CBD">
            <w:pPr>
              <w:widowControl w:val="0"/>
              <w:jc w:val="center"/>
              <w:rPr>
                <w:b/>
              </w:rPr>
            </w:pPr>
            <w:r>
              <w:rPr>
                <w:b/>
                <w:iCs/>
              </w:rPr>
              <w:t>2020 г.</w:t>
            </w:r>
          </w:p>
        </w:tc>
        <w:tc>
          <w:tcPr>
            <w:tcW w:w="1134" w:type="dxa"/>
          </w:tcPr>
          <w:p w14:paraId="3749A3AF" w14:textId="77777777" w:rsidR="00A87A86" w:rsidRPr="004A61B9" w:rsidRDefault="00A87A86" w:rsidP="00217CBD">
            <w:pPr>
              <w:widowControl w:val="0"/>
              <w:jc w:val="center"/>
              <w:rPr>
                <w:b/>
              </w:rPr>
            </w:pPr>
            <w:r>
              <w:rPr>
                <w:b/>
                <w:iCs/>
              </w:rPr>
              <w:t>2021 г.</w:t>
            </w:r>
          </w:p>
        </w:tc>
        <w:tc>
          <w:tcPr>
            <w:tcW w:w="993" w:type="dxa"/>
          </w:tcPr>
          <w:p w14:paraId="1F1946F8" w14:textId="77777777" w:rsidR="00A87A86" w:rsidRPr="004A61B9" w:rsidRDefault="00A87A86" w:rsidP="00217CBD">
            <w:pPr>
              <w:widowControl w:val="0"/>
              <w:jc w:val="center"/>
              <w:rPr>
                <w:b/>
              </w:rPr>
            </w:pPr>
            <w:r>
              <w:rPr>
                <w:b/>
                <w:iCs/>
              </w:rPr>
              <w:t>2022 г.</w:t>
            </w:r>
          </w:p>
        </w:tc>
        <w:tc>
          <w:tcPr>
            <w:tcW w:w="1134" w:type="dxa"/>
          </w:tcPr>
          <w:p w14:paraId="27C45C21" w14:textId="77777777" w:rsidR="00A87A86" w:rsidRPr="004A61B9" w:rsidRDefault="00A87A86" w:rsidP="00217CBD">
            <w:pPr>
              <w:widowControl w:val="0"/>
              <w:jc w:val="center"/>
              <w:rPr>
                <w:b/>
              </w:rPr>
            </w:pPr>
            <w:r>
              <w:rPr>
                <w:b/>
                <w:iCs/>
              </w:rPr>
              <w:t>2023 г.</w:t>
            </w:r>
          </w:p>
        </w:tc>
        <w:tc>
          <w:tcPr>
            <w:tcW w:w="2126" w:type="dxa"/>
          </w:tcPr>
          <w:p w14:paraId="330F3522" w14:textId="77777777" w:rsidR="00A87A86" w:rsidRPr="004A61B9" w:rsidRDefault="00A87A86" w:rsidP="00217CBD">
            <w:pPr>
              <w:widowControl w:val="0"/>
              <w:jc w:val="center"/>
              <w:rPr>
                <w:b/>
              </w:rPr>
            </w:pPr>
            <w:r w:rsidRPr="004A61B9">
              <w:rPr>
                <w:b/>
                <w:iCs/>
              </w:rPr>
              <w:t>среднее значение за 5 лет</w:t>
            </w:r>
          </w:p>
        </w:tc>
      </w:tr>
      <w:tr w:rsidR="00A87A86" w:rsidRPr="004A61B9" w14:paraId="13E5B614" w14:textId="77777777" w:rsidTr="00217CBD">
        <w:trPr>
          <w:trHeight w:val="109"/>
        </w:trPr>
        <w:tc>
          <w:tcPr>
            <w:tcW w:w="2513" w:type="dxa"/>
          </w:tcPr>
          <w:p w14:paraId="72440243" w14:textId="77777777" w:rsidR="00A87A86" w:rsidRPr="003302AF" w:rsidRDefault="00A87A86" w:rsidP="00217CBD">
            <w:pPr>
              <w:widowControl w:val="0"/>
              <w:jc w:val="both"/>
            </w:pPr>
            <w:r w:rsidRPr="003302AF">
              <w:t xml:space="preserve">с. Спирино </w:t>
            </w:r>
          </w:p>
        </w:tc>
        <w:tc>
          <w:tcPr>
            <w:tcW w:w="992" w:type="dxa"/>
          </w:tcPr>
          <w:p w14:paraId="3617AB71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t xml:space="preserve">580 </w:t>
            </w:r>
          </w:p>
        </w:tc>
        <w:tc>
          <w:tcPr>
            <w:tcW w:w="1134" w:type="dxa"/>
          </w:tcPr>
          <w:p w14:paraId="4518E57E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t xml:space="preserve">561 </w:t>
            </w:r>
          </w:p>
        </w:tc>
        <w:tc>
          <w:tcPr>
            <w:tcW w:w="1134" w:type="dxa"/>
          </w:tcPr>
          <w:p w14:paraId="6728EBA3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t xml:space="preserve">536 </w:t>
            </w:r>
          </w:p>
        </w:tc>
        <w:tc>
          <w:tcPr>
            <w:tcW w:w="993" w:type="dxa"/>
          </w:tcPr>
          <w:p w14:paraId="27E4B664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t xml:space="preserve">633 </w:t>
            </w:r>
          </w:p>
        </w:tc>
        <w:tc>
          <w:tcPr>
            <w:tcW w:w="1134" w:type="dxa"/>
          </w:tcPr>
          <w:p w14:paraId="0C35DC91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t xml:space="preserve">640 </w:t>
            </w:r>
          </w:p>
        </w:tc>
        <w:tc>
          <w:tcPr>
            <w:tcW w:w="2126" w:type="dxa"/>
          </w:tcPr>
          <w:p w14:paraId="095B7009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t xml:space="preserve">590 </w:t>
            </w:r>
          </w:p>
        </w:tc>
      </w:tr>
      <w:tr w:rsidR="00A87A86" w:rsidRPr="004A61B9" w14:paraId="0FE2BC8B" w14:textId="77777777" w:rsidTr="00217CBD">
        <w:trPr>
          <w:trHeight w:val="109"/>
        </w:trPr>
        <w:tc>
          <w:tcPr>
            <w:tcW w:w="2513" w:type="dxa"/>
          </w:tcPr>
          <w:p w14:paraId="6E86E891" w14:textId="77777777" w:rsidR="00A87A86" w:rsidRPr="003302AF" w:rsidRDefault="00A87A86" w:rsidP="00217CBD">
            <w:pPr>
              <w:widowControl w:val="0"/>
              <w:jc w:val="both"/>
            </w:pPr>
            <w:r w:rsidRPr="003302AF">
              <w:t xml:space="preserve">с. Усть-Алеус </w:t>
            </w:r>
          </w:p>
        </w:tc>
        <w:tc>
          <w:tcPr>
            <w:tcW w:w="992" w:type="dxa"/>
          </w:tcPr>
          <w:p w14:paraId="4894F192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t xml:space="preserve">139 </w:t>
            </w:r>
          </w:p>
        </w:tc>
        <w:tc>
          <w:tcPr>
            <w:tcW w:w="1134" w:type="dxa"/>
          </w:tcPr>
          <w:p w14:paraId="1504414A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t xml:space="preserve">140 </w:t>
            </w:r>
          </w:p>
        </w:tc>
        <w:tc>
          <w:tcPr>
            <w:tcW w:w="1134" w:type="dxa"/>
          </w:tcPr>
          <w:p w14:paraId="5F495FCA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t xml:space="preserve">136 </w:t>
            </w:r>
          </w:p>
        </w:tc>
        <w:tc>
          <w:tcPr>
            <w:tcW w:w="993" w:type="dxa"/>
          </w:tcPr>
          <w:p w14:paraId="1CECB328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t xml:space="preserve">125 </w:t>
            </w:r>
          </w:p>
        </w:tc>
        <w:tc>
          <w:tcPr>
            <w:tcW w:w="1134" w:type="dxa"/>
          </w:tcPr>
          <w:p w14:paraId="3FA1D927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t xml:space="preserve">120 </w:t>
            </w:r>
          </w:p>
        </w:tc>
        <w:tc>
          <w:tcPr>
            <w:tcW w:w="2126" w:type="dxa"/>
          </w:tcPr>
          <w:p w14:paraId="3F147BEB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t xml:space="preserve">132 </w:t>
            </w:r>
          </w:p>
        </w:tc>
      </w:tr>
      <w:tr w:rsidR="00A87A86" w:rsidRPr="004A61B9" w14:paraId="70D13A4A" w14:textId="77777777" w:rsidTr="00217CBD">
        <w:trPr>
          <w:trHeight w:val="109"/>
        </w:trPr>
        <w:tc>
          <w:tcPr>
            <w:tcW w:w="2513" w:type="dxa"/>
          </w:tcPr>
          <w:p w14:paraId="0867CFA1" w14:textId="77777777" w:rsidR="00A87A86" w:rsidRPr="003302AF" w:rsidRDefault="00A87A86" w:rsidP="00217CBD">
            <w:pPr>
              <w:widowControl w:val="0"/>
              <w:jc w:val="both"/>
            </w:pPr>
            <w:r w:rsidRPr="003302AF">
              <w:t xml:space="preserve">д. Антоново </w:t>
            </w:r>
          </w:p>
        </w:tc>
        <w:tc>
          <w:tcPr>
            <w:tcW w:w="992" w:type="dxa"/>
          </w:tcPr>
          <w:p w14:paraId="119510A2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t xml:space="preserve">197 </w:t>
            </w:r>
          </w:p>
        </w:tc>
        <w:tc>
          <w:tcPr>
            <w:tcW w:w="1134" w:type="dxa"/>
          </w:tcPr>
          <w:p w14:paraId="1EABD2B9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t xml:space="preserve">190 </w:t>
            </w:r>
          </w:p>
        </w:tc>
        <w:tc>
          <w:tcPr>
            <w:tcW w:w="1134" w:type="dxa"/>
          </w:tcPr>
          <w:p w14:paraId="40BFBBB4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t xml:space="preserve">188 </w:t>
            </w:r>
          </w:p>
        </w:tc>
        <w:tc>
          <w:tcPr>
            <w:tcW w:w="993" w:type="dxa"/>
          </w:tcPr>
          <w:p w14:paraId="1690C096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t xml:space="preserve">169 </w:t>
            </w:r>
          </w:p>
        </w:tc>
        <w:tc>
          <w:tcPr>
            <w:tcW w:w="1134" w:type="dxa"/>
          </w:tcPr>
          <w:p w14:paraId="4A38E5F3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t xml:space="preserve">165 </w:t>
            </w:r>
          </w:p>
        </w:tc>
        <w:tc>
          <w:tcPr>
            <w:tcW w:w="2126" w:type="dxa"/>
          </w:tcPr>
          <w:p w14:paraId="03DA829C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t xml:space="preserve">181,8 </w:t>
            </w:r>
          </w:p>
        </w:tc>
      </w:tr>
      <w:tr w:rsidR="00A87A86" w:rsidRPr="004A61B9" w14:paraId="604AADD5" w14:textId="77777777" w:rsidTr="00217CBD">
        <w:trPr>
          <w:trHeight w:val="109"/>
        </w:trPr>
        <w:tc>
          <w:tcPr>
            <w:tcW w:w="2513" w:type="dxa"/>
          </w:tcPr>
          <w:p w14:paraId="25B61BC0" w14:textId="77777777" w:rsidR="00A87A86" w:rsidRPr="003302AF" w:rsidRDefault="00A87A86" w:rsidP="00217CBD">
            <w:pPr>
              <w:widowControl w:val="0"/>
              <w:jc w:val="both"/>
            </w:pPr>
            <w:r w:rsidRPr="003302AF">
              <w:rPr>
                <w:b/>
                <w:bCs/>
              </w:rPr>
              <w:t xml:space="preserve">всего по сельсовету: </w:t>
            </w:r>
          </w:p>
        </w:tc>
        <w:tc>
          <w:tcPr>
            <w:tcW w:w="992" w:type="dxa"/>
          </w:tcPr>
          <w:p w14:paraId="565359C2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rPr>
                <w:b/>
                <w:bCs/>
              </w:rPr>
              <w:t xml:space="preserve">916 </w:t>
            </w:r>
          </w:p>
        </w:tc>
        <w:tc>
          <w:tcPr>
            <w:tcW w:w="1134" w:type="dxa"/>
          </w:tcPr>
          <w:p w14:paraId="56A74C7B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rPr>
                <w:b/>
                <w:bCs/>
              </w:rPr>
              <w:t xml:space="preserve">891 </w:t>
            </w:r>
          </w:p>
        </w:tc>
        <w:tc>
          <w:tcPr>
            <w:tcW w:w="1134" w:type="dxa"/>
          </w:tcPr>
          <w:p w14:paraId="6B2DDED3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rPr>
                <w:b/>
                <w:bCs/>
              </w:rPr>
              <w:t xml:space="preserve">860 </w:t>
            </w:r>
          </w:p>
        </w:tc>
        <w:tc>
          <w:tcPr>
            <w:tcW w:w="993" w:type="dxa"/>
          </w:tcPr>
          <w:p w14:paraId="59CA442E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rPr>
                <w:b/>
                <w:bCs/>
              </w:rPr>
              <w:t xml:space="preserve">927 </w:t>
            </w:r>
          </w:p>
        </w:tc>
        <w:tc>
          <w:tcPr>
            <w:tcW w:w="1134" w:type="dxa"/>
          </w:tcPr>
          <w:p w14:paraId="3FA6788B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rPr>
                <w:b/>
                <w:bCs/>
              </w:rPr>
              <w:t xml:space="preserve">925 </w:t>
            </w:r>
          </w:p>
        </w:tc>
        <w:tc>
          <w:tcPr>
            <w:tcW w:w="2126" w:type="dxa"/>
          </w:tcPr>
          <w:p w14:paraId="706B528C" w14:textId="77777777" w:rsidR="00A87A86" w:rsidRPr="003302AF" w:rsidRDefault="00A87A86" w:rsidP="00217CBD">
            <w:pPr>
              <w:widowControl w:val="0"/>
              <w:jc w:val="center"/>
            </w:pPr>
            <w:r w:rsidRPr="003302AF">
              <w:rPr>
                <w:b/>
                <w:bCs/>
              </w:rPr>
              <w:t xml:space="preserve">903,8 </w:t>
            </w:r>
          </w:p>
        </w:tc>
      </w:tr>
    </w:tbl>
    <w:p w14:paraId="2BFBB0A7" w14:textId="77777777" w:rsidR="00A87A86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3302AF">
        <w:rPr>
          <w:sz w:val="28"/>
          <w:szCs w:val="28"/>
        </w:rPr>
        <w:t>Как видно из рисунка 3, наибольшая численность населения на начало 2023 года – в с. Спирино (640 человек, 69,19 %). На втором месте находится д. Антоново (165 человек, 17,84 %). Самую малую долю (120 человек, 12,97 % от численности населения сельсовета) занимает с. Усть-Алеус.</w:t>
      </w:r>
    </w:p>
    <w:p w14:paraId="71B4BC33" w14:textId="77777777" w:rsidR="00A87A86" w:rsidRPr="003A117D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3A117D">
        <w:rPr>
          <w:sz w:val="28"/>
          <w:szCs w:val="28"/>
        </w:rPr>
        <w:t>На формирование численности влияют процессы естественной динамики: рождаемость и смертность, а также механическое движение населения, его миграции. Миграционные процессы на территории поселения минимальны и чаще всего протекают в отрицательном направления, характеризуясь оттоком жителей.</w:t>
      </w:r>
    </w:p>
    <w:p w14:paraId="3DA4DFF2" w14:textId="77777777" w:rsidR="00A87A86" w:rsidRDefault="00A87A86" w:rsidP="00A87A86">
      <w:pPr>
        <w:pStyle w:val="af1"/>
        <w:widowControl w:val="0"/>
        <w:suppressLineNumbers w:val="0"/>
        <w:spacing w:before="0" w:after="0"/>
        <w:ind w:firstLine="709"/>
        <w:jc w:val="both"/>
        <w:rPr>
          <w:rFonts w:cs="Times New Roman"/>
          <w:i w:val="0"/>
          <w:iCs w:val="0"/>
          <w:color w:val="000000" w:themeColor="text1"/>
          <w:sz w:val="28"/>
          <w:szCs w:val="28"/>
        </w:rPr>
      </w:pPr>
      <w:r>
        <w:rPr>
          <w:rFonts w:cs="Times New Roman"/>
          <w:i w:val="0"/>
          <w:iCs w:val="0"/>
          <w:color w:val="000000" w:themeColor="text1"/>
          <w:sz w:val="28"/>
          <w:szCs w:val="28"/>
        </w:rPr>
        <w:t>В</w:t>
      </w:r>
      <w:r w:rsidRPr="003A117D">
        <w:rPr>
          <w:rFonts w:cs="Times New Roman"/>
          <w:i w:val="0"/>
          <w:iCs w:val="0"/>
          <w:color w:val="000000" w:themeColor="text1"/>
          <w:sz w:val="28"/>
          <w:szCs w:val="28"/>
        </w:rPr>
        <w:t xml:space="preserve"> Таблице </w:t>
      </w:r>
      <w:r>
        <w:rPr>
          <w:rFonts w:cs="Times New Roman"/>
          <w:i w:val="0"/>
          <w:iCs w:val="0"/>
          <w:color w:val="000000" w:themeColor="text1"/>
          <w:sz w:val="28"/>
          <w:szCs w:val="28"/>
        </w:rPr>
        <w:t>2</w:t>
      </w:r>
      <w:r w:rsidRPr="003A117D">
        <w:rPr>
          <w:rFonts w:cs="Times New Roman"/>
          <w:i w:val="0"/>
          <w:iCs w:val="0"/>
          <w:color w:val="000000" w:themeColor="text1"/>
          <w:sz w:val="28"/>
          <w:szCs w:val="28"/>
        </w:rPr>
        <w:t xml:space="preserve"> можно увидеть естественное движение населения, характеризующееся изменением числа родившихся и умерших за последние годы, </w:t>
      </w:r>
      <w:r w:rsidRPr="003A117D">
        <w:rPr>
          <w:rFonts w:cs="Times New Roman"/>
          <w:i w:val="0"/>
          <w:iCs w:val="0"/>
          <w:color w:val="000000" w:themeColor="text1"/>
          <w:sz w:val="28"/>
          <w:szCs w:val="28"/>
        </w:rPr>
        <w:lastRenderedPageBreak/>
        <w:t>а также протекающими миграционными процессами.</w:t>
      </w:r>
    </w:p>
    <w:p w14:paraId="793024A5" w14:textId="77777777" w:rsidR="00A87A86" w:rsidRPr="00144AF0" w:rsidRDefault="00A87A86" w:rsidP="00A87A86">
      <w:pPr>
        <w:widowControl w:val="0"/>
        <w:rPr>
          <w:lang w:eastAsia="en-US"/>
        </w:rPr>
      </w:pPr>
    </w:p>
    <w:p w14:paraId="46FAD70F" w14:textId="77777777" w:rsidR="00A87A86" w:rsidRPr="00AB536E" w:rsidRDefault="00A87A86" w:rsidP="00A87A86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2 – </w:t>
      </w:r>
      <w:r w:rsidRPr="00AB536E">
        <w:rPr>
          <w:b/>
          <w:bCs/>
          <w:sz w:val="28"/>
          <w:szCs w:val="28"/>
        </w:rPr>
        <w:t>Естественное движение населения</w:t>
      </w:r>
    </w:p>
    <w:tbl>
      <w:tblPr>
        <w:tblStyle w:val="aff9"/>
        <w:tblW w:w="9917" w:type="dxa"/>
        <w:tblLayout w:type="fixed"/>
        <w:tblLook w:val="04A0" w:firstRow="1" w:lastRow="0" w:firstColumn="1" w:lastColumn="0" w:noHBand="0" w:noVBand="1"/>
      </w:tblPr>
      <w:tblGrid>
        <w:gridCol w:w="3397"/>
        <w:gridCol w:w="993"/>
        <w:gridCol w:w="969"/>
        <w:gridCol w:w="969"/>
        <w:gridCol w:w="969"/>
        <w:gridCol w:w="969"/>
        <w:gridCol w:w="1651"/>
      </w:tblGrid>
      <w:tr w:rsidR="00A87A86" w:rsidRPr="00AF3433" w14:paraId="3EE68D39" w14:textId="77777777" w:rsidTr="00217CBD">
        <w:trPr>
          <w:trHeight w:val="385"/>
        </w:trPr>
        <w:tc>
          <w:tcPr>
            <w:tcW w:w="3397" w:type="dxa"/>
          </w:tcPr>
          <w:p w14:paraId="201943E0" w14:textId="77777777" w:rsidR="00A87A86" w:rsidRPr="00AF343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Показатели</w:t>
            </w:r>
          </w:p>
        </w:tc>
        <w:tc>
          <w:tcPr>
            <w:tcW w:w="993" w:type="dxa"/>
          </w:tcPr>
          <w:p w14:paraId="044DB1A9" w14:textId="77777777" w:rsidR="00A87A86" w:rsidRPr="00AF343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2019 г.</w:t>
            </w:r>
          </w:p>
        </w:tc>
        <w:tc>
          <w:tcPr>
            <w:tcW w:w="969" w:type="dxa"/>
          </w:tcPr>
          <w:p w14:paraId="33A5463C" w14:textId="77777777" w:rsidR="00A87A86" w:rsidRPr="00AF343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2020 г.</w:t>
            </w:r>
          </w:p>
        </w:tc>
        <w:tc>
          <w:tcPr>
            <w:tcW w:w="969" w:type="dxa"/>
          </w:tcPr>
          <w:p w14:paraId="66843B38" w14:textId="77777777" w:rsidR="00A87A86" w:rsidRPr="00AF343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2021 г.</w:t>
            </w:r>
          </w:p>
        </w:tc>
        <w:tc>
          <w:tcPr>
            <w:tcW w:w="969" w:type="dxa"/>
          </w:tcPr>
          <w:p w14:paraId="79E0C1DC" w14:textId="77777777" w:rsidR="00A87A86" w:rsidRPr="00AF343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2022 г.</w:t>
            </w:r>
          </w:p>
        </w:tc>
        <w:tc>
          <w:tcPr>
            <w:tcW w:w="969" w:type="dxa"/>
          </w:tcPr>
          <w:p w14:paraId="3E7A120D" w14:textId="77777777" w:rsidR="00A87A86" w:rsidRPr="00AF343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2023 г.</w:t>
            </w:r>
          </w:p>
        </w:tc>
        <w:tc>
          <w:tcPr>
            <w:tcW w:w="1651" w:type="dxa"/>
          </w:tcPr>
          <w:p w14:paraId="6C1363BF" w14:textId="77777777" w:rsidR="00A87A86" w:rsidRPr="00AF343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среднее значение за 5 лет</w:t>
            </w:r>
          </w:p>
        </w:tc>
      </w:tr>
      <w:tr w:rsidR="00A87A86" w:rsidRPr="003302AF" w14:paraId="6701DDE0" w14:textId="77777777" w:rsidTr="00217CBD">
        <w:trPr>
          <w:trHeight w:val="247"/>
        </w:trPr>
        <w:tc>
          <w:tcPr>
            <w:tcW w:w="3397" w:type="dxa"/>
          </w:tcPr>
          <w:p w14:paraId="2DC4A0D8" w14:textId="77777777" w:rsidR="00A87A86" w:rsidRPr="003302AF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Число родившихся (без учета мертворожденных), чел. </w:t>
            </w:r>
          </w:p>
        </w:tc>
        <w:tc>
          <w:tcPr>
            <w:tcW w:w="993" w:type="dxa"/>
          </w:tcPr>
          <w:p w14:paraId="6B5B4FD7" w14:textId="77777777" w:rsidR="00A87A86" w:rsidRPr="003302AF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969" w:type="dxa"/>
          </w:tcPr>
          <w:p w14:paraId="2912CEFD" w14:textId="77777777" w:rsidR="00A87A86" w:rsidRPr="003302AF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969" w:type="dxa"/>
          </w:tcPr>
          <w:p w14:paraId="519B7855" w14:textId="77777777" w:rsidR="00A87A86" w:rsidRPr="003302AF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969" w:type="dxa"/>
          </w:tcPr>
          <w:p w14:paraId="5464261A" w14:textId="77777777" w:rsidR="00A87A86" w:rsidRPr="003302AF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969" w:type="dxa"/>
          </w:tcPr>
          <w:p w14:paraId="21168964" w14:textId="77777777" w:rsidR="00A87A86" w:rsidRPr="003302AF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651" w:type="dxa"/>
          </w:tcPr>
          <w:p w14:paraId="78A181EA" w14:textId="77777777" w:rsidR="00A87A86" w:rsidRPr="003302AF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3,6</w:t>
            </w:r>
          </w:p>
        </w:tc>
      </w:tr>
      <w:tr w:rsidR="00A87A86" w:rsidRPr="003302AF" w14:paraId="3DF92162" w14:textId="77777777" w:rsidTr="00217CBD">
        <w:trPr>
          <w:trHeight w:val="109"/>
        </w:trPr>
        <w:tc>
          <w:tcPr>
            <w:tcW w:w="3397" w:type="dxa"/>
          </w:tcPr>
          <w:p w14:paraId="4DA9BB8E" w14:textId="77777777" w:rsidR="00A87A86" w:rsidRPr="003302AF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Число умерших, чел. </w:t>
            </w:r>
          </w:p>
        </w:tc>
        <w:tc>
          <w:tcPr>
            <w:tcW w:w="993" w:type="dxa"/>
          </w:tcPr>
          <w:p w14:paraId="038D26FB" w14:textId="77777777" w:rsidR="00A87A86" w:rsidRPr="003302AF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14</w:t>
            </w:r>
          </w:p>
        </w:tc>
        <w:tc>
          <w:tcPr>
            <w:tcW w:w="969" w:type="dxa"/>
          </w:tcPr>
          <w:p w14:paraId="591D3057" w14:textId="77777777" w:rsidR="00A87A86" w:rsidRPr="003302AF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969" w:type="dxa"/>
          </w:tcPr>
          <w:p w14:paraId="4FD46C8B" w14:textId="77777777" w:rsidR="00A87A86" w:rsidRPr="003302AF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23</w:t>
            </w:r>
          </w:p>
        </w:tc>
        <w:tc>
          <w:tcPr>
            <w:tcW w:w="969" w:type="dxa"/>
          </w:tcPr>
          <w:p w14:paraId="235502C4" w14:textId="77777777" w:rsidR="00A87A86" w:rsidRPr="003302AF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21</w:t>
            </w:r>
          </w:p>
        </w:tc>
        <w:tc>
          <w:tcPr>
            <w:tcW w:w="969" w:type="dxa"/>
          </w:tcPr>
          <w:p w14:paraId="0F57CCC2" w14:textId="77777777" w:rsidR="00A87A86" w:rsidRPr="003302AF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8</w:t>
            </w:r>
          </w:p>
        </w:tc>
        <w:tc>
          <w:tcPr>
            <w:tcW w:w="1651" w:type="dxa"/>
          </w:tcPr>
          <w:p w14:paraId="3656E0C1" w14:textId="77777777" w:rsidR="00A87A86" w:rsidRPr="003302AF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16,6</w:t>
            </w:r>
          </w:p>
        </w:tc>
      </w:tr>
      <w:tr w:rsidR="00A87A86" w:rsidRPr="003302AF" w14:paraId="7DB92B19" w14:textId="77777777" w:rsidTr="00217CBD">
        <w:trPr>
          <w:trHeight w:val="109"/>
        </w:trPr>
        <w:tc>
          <w:tcPr>
            <w:tcW w:w="3397" w:type="dxa"/>
          </w:tcPr>
          <w:p w14:paraId="19827B34" w14:textId="77777777" w:rsidR="00A87A86" w:rsidRPr="003302AF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Естественный прирост / убыль, чел. </w:t>
            </w:r>
          </w:p>
        </w:tc>
        <w:tc>
          <w:tcPr>
            <w:tcW w:w="993" w:type="dxa"/>
          </w:tcPr>
          <w:p w14:paraId="3DBD421F" w14:textId="77777777" w:rsidR="00A87A86" w:rsidRPr="003302AF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-9</w:t>
            </w:r>
          </w:p>
        </w:tc>
        <w:tc>
          <w:tcPr>
            <w:tcW w:w="969" w:type="dxa"/>
          </w:tcPr>
          <w:p w14:paraId="209E7D00" w14:textId="77777777" w:rsidR="00A87A86" w:rsidRPr="003302AF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-12</w:t>
            </w:r>
          </w:p>
        </w:tc>
        <w:tc>
          <w:tcPr>
            <w:tcW w:w="969" w:type="dxa"/>
          </w:tcPr>
          <w:p w14:paraId="7B2E2564" w14:textId="77777777" w:rsidR="00A87A86" w:rsidRPr="003302AF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-20</w:t>
            </w:r>
          </w:p>
        </w:tc>
        <w:tc>
          <w:tcPr>
            <w:tcW w:w="969" w:type="dxa"/>
          </w:tcPr>
          <w:p w14:paraId="345D569A" w14:textId="77777777" w:rsidR="00A87A86" w:rsidRPr="003302AF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-19</w:t>
            </w:r>
          </w:p>
        </w:tc>
        <w:tc>
          <w:tcPr>
            <w:tcW w:w="969" w:type="dxa"/>
          </w:tcPr>
          <w:p w14:paraId="7BD033B9" w14:textId="77777777" w:rsidR="00A87A86" w:rsidRPr="003302AF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-4</w:t>
            </w:r>
          </w:p>
        </w:tc>
        <w:tc>
          <w:tcPr>
            <w:tcW w:w="1651" w:type="dxa"/>
          </w:tcPr>
          <w:p w14:paraId="7D5D41FB" w14:textId="77777777" w:rsidR="00A87A86" w:rsidRPr="003302AF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-12,8</w:t>
            </w:r>
          </w:p>
        </w:tc>
      </w:tr>
    </w:tbl>
    <w:p w14:paraId="43B75418" w14:textId="77777777" w:rsidR="00A87A86" w:rsidRPr="003302AF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302AF">
        <w:rPr>
          <w:rFonts w:eastAsiaTheme="minorHAnsi"/>
          <w:color w:val="000000"/>
          <w:sz w:val="28"/>
          <w:szCs w:val="28"/>
          <w:lang w:eastAsia="en-US"/>
        </w:rPr>
        <w:t xml:space="preserve">Из вышеуказанных данных следует, что с 2019 года по 2023 год естественное движение населения идет на убыль в среднем -12,8 чел. за 5 лет, однако за счет миграционного потока (с. Спирино) численность населения увеличилась на 9 чел. </w:t>
      </w:r>
    </w:p>
    <w:p w14:paraId="6B21F9DA" w14:textId="77777777" w:rsidR="00A87A86" w:rsidRPr="003302AF" w:rsidRDefault="00A87A86" w:rsidP="00A87A86">
      <w:pPr>
        <w:pStyle w:val="af1"/>
        <w:widowControl w:val="0"/>
        <w:suppressLineNumbers w:val="0"/>
        <w:spacing w:before="0" w:after="0"/>
        <w:ind w:firstLine="709"/>
        <w:jc w:val="both"/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</w:pPr>
      <w:r w:rsidRPr="003302AF"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 xml:space="preserve">На территории Спиринского сельсовета наблюдается неблагоприятная тенденция в естественных демографических процессах: превышение показателей смертности над показателями рождаемости, что требует подготовки и проведения мероприятий по улучшению качества и уровня медицинского и бытового обслуживания в целом. На динамику смертности населения оказывают влияние следующие показатели: старение населения, низкий уровень здоровья населения репродуктивного возраста, ухудшение качества здоровья новорожденных, рост числа социально обусловленных заболеваний. </w:t>
      </w:r>
    </w:p>
    <w:p w14:paraId="117B17EF" w14:textId="77777777" w:rsidR="00A87A86" w:rsidRPr="003302AF" w:rsidRDefault="00A87A86" w:rsidP="00A87A86">
      <w:pPr>
        <w:pStyle w:val="af1"/>
        <w:widowControl w:val="0"/>
        <w:suppressLineNumbers w:val="0"/>
        <w:spacing w:before="0" w:after="0"/>
        <w:ind w:firstLine="709"/>
        <w:jc w:val="both"/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</w:pPr>
      <w:r w:rsidRPr="003302AF">
        <w:rPr>
          <w:rFonts w:eastAsiaTheme="minorHAnsi"/>
          <w:i w:val="0"/>
          <w:color w:val="000000"/>
          <w:sz w:val="28"/>
          <w:szCs w:val="28"/>
          <w:lang w:eastAsia="en-US"/>
        </w:rPr>
        <w:t xml:space="preserve">Численность населения поддерживается за счет приезжих, желающих иметь дома или дачи у леса, на берегу р. Обь, т.е. организовать свой отдых. Как следствие – увеличение численности пенсионеров, нетрудоспособного населения. </w:t>
      </w:r>
    </w:p>
    <w:p w14:paraId="3A51E97E" w14:textId="77777777" w:rsidR="00A87A86" w:rsidRDefault="00A87A86" w:rsidP="00A87A86">
      <w:pPr>
        <w:pStyle w:val="af1"/>
        <w:widowControl w:val="0"/>
        <w:suppressLineNumbers w:val="0"/>
        <w:spacing w:before="0" w:after="0"/>
        <w:ind w:firstLine="709"/>
        <w:jc w:val="both"/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</w:pPr>
      <w:r w:rsidRPr="003302AF"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>В целом динамика демографической ситуации в Спиринском сельсовете совпадает с тенденциями демографического развития Ордынского района и Новосибирской области – численность населения снижается медленными темпами. Основной причиной этого является превышение смертности над рождаемостью</w:t>
      </w:r>
      <w:r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>.</w:t>
      </w:r>
    </w:p>
    <w:p w14:paraId="73774D0E" w14:textId="77777777" w:rsidR="00A87A86" w:rsidRPr="006D6BE1" w:rsidRDefault="00A87A86" w:rsidP="00A87A86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D6BE1">
        <w:rPr>
          <w:rFonts w:ascii="Times New Roman" w:hAnsi="Times New Roman" w:cs="Times New Roman"/>
          <w:b/>
          <w:bCs/>
          <w:color w:val="auto"/>
          <w:sz w:val="28"/>
          <w:szCs w:val="28"/>
        </w:rPr>
        <w:t>Жилищный фонд</w:t>
      </w:r>
    </w:p>
    <w:p w14:paraId="42D3FA76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жизни – интегральная характеристика степени удовлетворения физических, духовных и социальных потребностей людей, которая выражается системой показателей, отражающих различные стороны жизнедеятельности населения: объем потребляемых благ и услуг в расчете на душу населения, размер натурального потребления наиболее важных продуктов, реальный доход на душу населения, обеспеченность жильем, различными видами коммунальных услуг, транспортом связью; доступность образования, здравоохранения, культуры. </w:t>
      </w:r>
    </w:p>
    <w:p w14:paraId="593C5BC1" w14:textId="77777777" w:rsidR="00A87A86" w:rsidRDefault="00A87A86" w:rsidP="00A87A86">
      <w:pPr>
        <w:pStyle w:val="a"/>
        <w:widowControl w:val="0"/>
        <w:numPr>
          <w:ilvl w:val="0"/>
          <w:numId w:val="0"/>
        </w:numPr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Понятие «качество жизни» включает в себя характеристики жилищных условий, обеспеченность населения мощностями здравоохранения, образования, культуры, использования свободного времени, социальной и географической мобильности и т.п.</w:t>
      </w:r>
    </w:p>
    <w:p w14:paraId="7B98E19D" w14:textId="77777777" w:rsidR="00A87A86" w:rsidRPr="00615983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15983">
        <w:rPr>
          <w:rFonts w:eastAsiaTheme="minorHAnsi"/>
          <w:color w:val="000000"/>
          <w:sz w:val="28"/>
          <w:szCs w:val="28"/>
          <w:lang w:eastAsia="en-US"/>
        </w:rPr>
        <w:t xml:space="preserve">Жилищный фонд Спиринского сельсовета на 1 января 2023 года составляет 41 920,00 м2. Жилищная обеспеченность на 1 жителя в среднем 45,32 м2/чел. </w:t>
      </w:r>
    </w:p>
    <w:p w14:paraId="33143075" w14:textId="77777777" w:rsidR="00A87A86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15983">
        <w:rPr>
          <w:rFonts w:eastAsiaTheme="minorHAnsi"/>
          <w:color w:val="000000"/>
          <w:sz w:val="28"/>
          <w:szCs w:val="28"/>
          <w:lang w:eastAsia="en-US"/>
        </w:rPr>
        <w:t>На территории сельсовета расположен индивидуальный и многокв</w:t>
      </w:r>
      <w:r>
        <w:rPr>
          <w:rFonts w:eastAsiaTheme="minorHAnsi"/>
          <w:color w:val="000000"/>
          <w:sz w:val="28"/>
          <w:szCs w:val="28"/>
          <w:lang w:eastAsia="en-US"/>
        </w:rPr>
        <w:t>артирный жилой фонд (до 4 эт.).</w:t>
      </w:r>
    </w:p>
    <w:p w14:paraId="2893CC0D" w14:textId="77777777" w:rsidR="00A87A86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F11159">
        <w:rPr>
          <w:rFonts w:eastAsiaTheme="minorHAnsi"/>
          <w:color w:val="000000"/>
          <w:sz w:val="28"/>
          <w:szCs w:val="28"/>
          <w:lang w:eastAsia="en-US"/>
        </w:rPr>
        <w:t xml:space="preserve">Характеристика жилищного фонда </w:t>
      </w:r>
      <w:r>
        <w:rPr>
          <w:rFonts w:eastAsiaTheme="minorHAnsi"/>
          <w:color w:val="000000"/>
          <w:sz w:val="28"/>
          <w:szCs w:val="28"/>
          <w:lang w:eastAsia="en-US"/>
        </w:rPr>
        <w:t>Спиринского</w:t>
      </w:r>
      <w:r w:rsidRPr="00F11159">
        <w:rPr>
          <w:rFonts w:eastAsiaTheme="minorHAnsi"/>
          <w:color w:val="000000"/>
          <w:sz w:val="28"/>
          <w:szCs w:val="28"/>
          <w:lang w:eastAsia="en-US"/>
        </w:rPr>
        <w:t xml:space="preserve"> сельсовета по состоянию на 2023 год представлена в таблице </w:t>
      </w:r>
      <w:r>
        <w:rPr>
          <w:rFonts w:eastAsiaTheme="minorHAnsi"/>
          <w:color w:val="000000"/>
          <w:sz w:val="28"/>
          <w:szCs w:val="28"/>
          <w:lang w:eastAsia="en-US"/>
        </w:rPr>
        <w:t>3</w:t>
      </w:r>
      <w:r w:rsidRPr="00F11159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4907D681" w14:textId="77777777" w:rsidR="00A87A86" w:rsidRPr="00F11159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lastRenderedPageBreak/>
        <w:t xml:space="preserve">Таблица 3 – </w:t>
      </w:r>
      <w:r w:rsidRPr="008B3DAC">
        <w:rPr>
          <w:b/>
          <w:bCs/>
          <w:sz w:val="28"/>
          <w:szCs w:val="28"/>
        </w:rPr>
        <w:t>Характеристика существующего жилого фонда</w:t>
      </w:r>
    </w:p>
    <w:tbl>
      <w:tblPr>
        <w:tblW w:w="1011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2126"/>
        <w:gridCol w:w="2268"/>
        <w:gridCol w:w="709"/>
        <w:gridCol w:w="992"/>
        <w:gridCol w:w="992"/>
        <w:gridCol w:w="1360"/>
      </w:tblGrid>
      <w:tr w:rsidR="00A87A86" w:rsidRPr="00F11159" w14:paraId="7698E6BF" w14:textId="77777777" w:rsidTr="00217CBD">
        <w:trPr>
          <w:trHeight w:val="916"/>
        </w:trPr>
        <w:tc>
          <w:tcPr>
            <w:tcW w:w="1663" w:type="dxa"/>
            <w:vMerge w:val="restart"/>
          </w:tcPr>
          <w:p w14:paraId="4CBCED27" w14:textId="77777777" w:rsidR="00A87A86" w:rsidRPr="00F11159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Населенный пункт</w:t>
            </w:r>
          </w:p>
        </w:tc>
        <w:tc>
          <w:tcPr>
            <w:tcW w:w="4394" w:type="dxa"/>
            <w:gridSpan w:val="2"/>
          </w:tcPr>
          <w:p w14:paraId="06E2C64A" w14:textId="77777777" w:rsidR="00A87A86" w:rsidRPr="00F11159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Фактическая площадь жилищного фонда, м2</w:t>
            </w:r>
          </w:p>
        </w:tc>
        <w:tc>
          <w:tcPr>
            <w:tcW w:w="709" w:type="dxa"/>
            <w:vMerge w:val="restart"/>
            <w:textDirection w:val="btLr"/>
          </w:tcPr>
          <w:p w14:paraId="44DDC58C" w14:textId="77777777" w:rsidR="00A87A86" w:rsidRPr="00F11159" w:rsidRDefault="00A87A86" w:rsidP="00217CB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Число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дворов, квартир</w:t>
            </w:r>
          </w:p>
        </w:tc>
        <w:tc>
          <w:tcPr>
            <w:tcW w:w="992" w:type="dxa"/>
            <w:vMerge w:val="restart"/>
            <w:textDirection w:val="btLr"/>
          </w:tcPr>
          <w:p w14:paraId="0AF05C56" w14:textId="77777777" w:rsidR="00A87A86" w:rsidRPr="00F11159" w:rsidRDefault="00A87A86" w:rsidP="00217CB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Фактическое население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, чел.</w:t>
            </w:r>
          </w:p>
        </w:tc>
        <w:tc>
          <w:tcPr>
            <w:tcW w:w="992" w:type="dxa"/>
            <w:vMerge w:val="restart"/>
            <w:textDirection w:val="btLr"/>
          </w:tcPr>
          <w:p w14:paraId="421305DD" w14:textId="77777777" w:rsidR="00A87A86" w:rsidRPr="00F11159" w:rsidRDefault="00A87A86" w:rsidP="00217CB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rPr>
                <w:rFonts w:eastAsiaTheme="minorHAnsi"/>
                <w:b/>
                <w:bCs/>
                <w:color w:val="000000"/>
                <w:lang w:eastAsia="en-US"/>
              </w:rPr>
              <w:t>Средний размер семьи, чел.</w:t>
            </w:r>
          </w:p>
        </w:tc>
        <w:tc>
          <w:tcPr>
            <w:tcW w:w="1360" w:type="dxa"/>
            <w:vMerge w:val="restart"/>
            <w:textDirection w:val="btLr"/>
          </w:tcPr>
          <w:p w14:paraId="6ED4D915" w14:textId="77777777" w:rsidR="00A87A86" w:rsidRPr="00F11159" w:rsidRDefault="00A87A86" w:rsidP="00217CB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Фактическая жилищная обеспеченность, м2/чел.</w:t>
            </w:r>
          </w:p>
        </w:tc>
      </w:tr>
      <w:tr w:rsidR="00A87A86" w:rsidRPr="00F11159" w14:paraId="18F8C9FF" w14:textId="77777777" w:rsidTr="00217CBD">
        <w:trPr>
          <w:trHeight w:val="916"/>
        </w:trPr>
        <w:tc>
          <w:tcPr>
            <w:tcW w:w="1663" w:type="dxa"/>
            <w:vMerge/>
          </w:tcPr>
          <w:p w14:paraId="62D931C9" w14:textId="77777777" w:rsidR="00A87A86" w:rsidRPr="00F11159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126" w:type="dxa"/>
          </w:tcPr>
          <w:p w14:paraId="4157C45C" w14:textId="77777777" w:rsidR="00A87A86" w:rsidRPr="00F11159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индивидуальные жилые дома</w:t>
            </w:r>
          </w:p>
        </w:tc>
        <w:tc>
          <w:tcPr>
            <w:tcW w:w="2268" w:type="dxa"/>
          </w:tcPr>
          <w:p w14:paraId="5F14DD2E" w14:textId="77777777" w:rsidR="00A87A86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многоквартирные жилые дома</w:t>
            </w:r>
          </w:p>
          <w:p w14:paraId="3E760CCC" w14:textId="77777777" w:rsidR="00A87A86" w:rsidRPr="00F11159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(1-4 эт.)</w:t>
            </w:r>
          </w:p>
        </w:tc>
        <w:tc>
          <w:tcPr>
            <w:tcW w:w="709" w:type="dxa"/>
            <w:vMerge/>
          </w:tcPr>
          <w:p w14:paraId="51D5B4D7" w14:textId="77777777" w:rsidR="00A87A86" w:rsidRPr="00F11159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92" w:type="dxa"/>
            <w:vMerge/>
          </w:tcPr>
          <w:p w14:paraId="0E8787EE" w14:textId="77777777" w:rsidR="00A87A86" w:rsidRPr="00F11159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92" w:type="dxa"/>
            <w:vMerge/>
          </w:tcPr>
          <w:p w14:paraId="0076778D" w14:textId="77777777" w:rsidR="00A87A86" w:rsidRPr="00F11159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60" w:type="dxa"/>
            <w:vMerge/>
          </w:tcPr>
          <w:p w14:paraId="5BD517A4" w14:textId="77777777" w:rsidR="00A87A86" w:rsidRPr="00F11159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A87A86" w:rsidRPr="00F11159" w14:paraId="09CE2A95" w14:textId="77777777" w:rsidTr="00217CBD">
        <w:trPr>
          <w:trHeight w:val="122"/>
        </w:trPr>
        <w:tc>
          <w:tcPr>
            <w:tcW w:w="1663" w:type="dxa"/>
          </w:tcPr>
          <w:p w14:paraId="1B69EB4B" w14:textId="77777777" w:rsidR="00A87A86" w:rsidRPr="00615983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15983">
              <w:t xml:space="preserve">с. Спирино </w:t>
            </w:r>
          </w:p>
        </w:tc>
        <w:tc>
          <w:tcPr>
            <w:tcW w:w="2126" w:type="dxa"/>
          </w:tcPr>
          <w:p w14:paraId="497463CD" w14:textId="77777777" w:rsidR="00A87A86" w:rsidRPr="0061598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15983">
              <w:t xml:space="preserve">23800,00 </w:t>
            </w:r>
          </w:p>
        </w:tc>
        <w:tc>
          <w:tcPr>
            <w:tcW w:w="2268" w:type="dxa"/>
          </w:tcPr>
          <w:p w14:paraId="11259B39" w14:textId="77777777" w:rsidR="00A87A86" w:rsidRPr="0061598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15983">
              <w:t xml:space="preserve">2200,00 </w:t>
            </w:r>
          </w:p>
        </w:tc>
        <w:tc>
          <w:tcPr>
            <w:tcW w:w="709" w:type="dxa"/>
          </w:tcPr>
          <w:p w14:paraId="6AC094D3" w14:textId="77777777" w:rsidR="00A87A86" w:rsidRPr="0061598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15983">
              <w:t xml:space="preserve">662 </w:t>
            </w:r>
          </w:p>
        </w:tc>
        <w:tc>
          <w:tcPr>
            <w:tcW w:w="992" w:type="dxa"/>
          </w:tcPr>
          <w:p w14:paraId="791A488D" w14:textId="77777777" w:rsidR="00A87A86" w:rsidRPr="0061598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15983">
              <w:t xml:space="preserve">640 </w:t>
            </w:r>
          </w:p>
        </w:tc>
        <w:tc>
          <w:tcPr>
            <w:tcW w:w="992" w:type="dxa"/>
          </w:tcPr>
          <w:p w14:paraId="005E4AA1" w14:textId="77777777" w:rsidR="00A87A86" w:rsidRPr="0061598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15983">
              <w:t xml:space="preserve">4 </w:t>
            </w:r>
          </w:p>
        </w:tc>
        <w:tc>
          <w:tcPr>
            <w:tcW w:w="1360" w:type="dxa"/>
          </w:tcPr>
          <w:p w14:paraId="3C61AA47" w14:textId="77777777" w:rsidR="00A87A86" w:rsidRPr="0061598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15983">
              <w:t xml:space="preserve">40,63 </w:t>
            </w:r>
          </w:p>
        </w:tc>
      </w:tr>
      <w:tr w:rsidR="00A87A86" w:rsidRPr="00F11159" w14:paraId="698CED5A" w14:textId="77777777" w:rsidTr="00217CBD">
        <w:trPr>
          <w:trHeight w:val="77"/>
        </w:trPr>
        <w:tc>
          <w:tcPr>
            <w:tcW w:w="1663" w:type="dxa"/>
          </w:tcPr>
          <w:p w14:paraId="45444E40" w14:textId="77777777" w:rsidR="00A87A86" w:rsidRPr="00615983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с. Усть-Алеус </w:t>
            </w:r>
          </w:p>
        </w:tc>
        <w:tc>
          <w:tcPr>
            <w:tcW w:w="2126" w:type="dxa"/>
          </w:tcPr>
          <w:p w14:paraId="687AC8F6" w14:textId="77777777" w:rsidR="00A87A86" w:rsidRPr="0061598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6300,00 </w:t>
            </w:r>
          </w:p>
        </w:tc>
        <w:tc>
          <w:tcPr>
            <w:tcW w:w="2268" w:type="dxa"/>
          </w:tcPr>
          <w:p w14:paraId="497C6BCB" w14:textId="77777777" w:rsidR="00A87A86" w:rsidRPr="0061598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0,00 </w:t>
            </w:r>
          </w:p>
        </w:tc>
        <w:tc>
          <w:tcPr>
            <w:tcW w:w="709" w:type="dxa"/>
          </w:tcPr>
          <w:p w14:paraId="45403033" w14:textId="77777777" w:rsidR="00A87A86" w:rsidRPr="0061598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160 </w:t>
            </w:r>
          </w:p>
        </w:tc>
        <w:tc>
          <w:tcPr>
            <w:tcW w:w="992" w:type="dxa"/>
          </w:tcPr>
          <w:p w14:paraId="4A85EC1E" w14:textId="77777777" w:rsidR="00A87A86" w:rsidRPr="0061598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120 </w:t>
            </w:r>
          </w:p>
        </w:tc>
        <w:tc>
          <w:tcPr>
            <w:tcW w:w="992" w:type="dxa"/>
          </w:tcPr>
          <w:p w14:paraId="0EC021B4" w14:textId="77777777" w:rsidR="00A87A86" w:rsidRPr="0061598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4 </w:t>
            </w:r>
          </w:p>
        </w:tc>
        <w:tc>
          <w:tcPr>
            <w:tcW w:w="1360" w:type="dxa"/>
          </w:tcPr>
          <w:p w14:paraId="7BD9B1F5" w14:textId="77777777" w:rsidR="00A87A86" w:rsidRPr="0061598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52,50 </w:t>
            </w:r>
          </w:p>
        </w:tc>
      </w:tr>
      <w:tr w:rsidR="00A87A86" w:rsidRPr="00F11159" w14:paraId="3C25B344" w14:textId="77777777" w:rsidTr="00217CBD">
        <w:trPr>
          <w:trHeight w:val="77"/>
        </w:trPr>
        <w:tc>
          <w:tcPr>
            <w:tcW w:w="1663" w:type="dxa"/>
          </w:tcPr>
          <w:p w14:paraId="5E7A7E85" w14:textId="77777777" w:rsidR="00A87A86" w:rsidRPr="00615983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д. Антоново </w:t>
            </w:r>
          </w:p>
        </w:tc>
        <w:tc>
          <w:tcPr>
            <w:tcW w:w="2126" w:type="dxa"/>
          </w:tcPr>
          <w:p w14:paraId="1C549294" w14:textId="77777777" w:rsidR="00A87A86" w:rsidRPr="0061598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9620,00 </w:t>
            </w:r>
          </w:p>
        </w:tc>
        <w:tc>
          <w:tcPr>
            <w:tcW w:w="2268" w:type="dxa"/>
          </w:tcPr>
          <w:p w14:paraId="7387FE92" w14:textId="77777777" w:rsidR="00A87A86" w:rsidRPr="0061598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0,00 </w:t>
            </w:r>
          </w:p>
        </w:tc>
        <w:tc>
          <w:tcPr>
            <w:tcW w:w="709" w:type="dxa"/>
          </w:tcPr>
          <w:p w14:paraId="433E19D4" w14:textId="77777777" w:rsidR="00A87A86" w:rsidRPr="0061598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245 </w:t>
            </w:r>
          </w:p>
        </w:tc>
        <w:tc>
          <w:tcPr>
            <w:tcW w:w="992" w:type="dxa"/>
          </w:tcPr>
          <w:p w14:paraId="4071BE58" w14:textId="77777777" w:rsidR="00A87A86" w:rsidRPr="0061598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165 </w:t>
            </w:r>
          </w:p>
        </w:tc>
        <w:tc>
          <w:tcPr>
            <w:tcW w:w="992" w:type="dxa"/>
          </w:tcPr>
          <w:p w14:paraId="66A0181F" w14:textId="77777777" w:rsidR="00A87A86" w:rsidRPr="0061598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4 </w:t>
            </w:r>
          </w:p>
        </w:tc>
        <w:tc>
          <w:tcPr>
            <w:tcW w:w="1360" w:type="dxa"/>
          </w:tcPr>
          <w:p w14:paraId="26CA5B85" w14:textId="77777777" w:rsidR="00A87A86" w:rsidRPr="00615983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t xml:space="preserve">58,30 </w:t>
            </w:r>
          </w:p>
        </w:tc>
      </w:tr>
      <w:tr w:rsidR="00A87A86" w:rsidRPr="00F11159" w14:paraId="4517B2CA" w14:textId="77777777" w:rsidTr="00217CBD">
        <w:trPr>
          <w:trHeight w:val="120"/>
        </w:trPr>
        <w:tc>
          <w:tcPr>
            <w:tcW w:w="1663" w:type="dxa"/>
          </w:tcPr>
          <w:p w14:paraId="0D5B0927" w14:textId="77777777" w:rsidR="00A87A86" w:rsidRPr="00F11159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26" w:type="dxa"/>
          </w:tcPr>
          <w:p w14:paraId="787AE1A6" w14:textId="77777777" w:rsidR="00A87A86" w:rsidRPr="00F11159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268" w:type="dxa"/>
          </w:tcPr>
          <w:p w14:paraId="1D2F9E42" w14:textId="77777777" w:rsidR="00A87A86" w:rsidRPr="00F11159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09" w:type="dxa"/>
          </w:tcPr>
          <w:p w14:paraId="46D714AE" w14:textId="77777777" w:rsidR="00A87A86" w:rsidRPr="00F11159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14:paraId="444134B9" w14:textId="77777777" w:rsidR="00A87A86" w:rsidRPr="00F11159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14:paraId="14906B0F" w14:textId="77777777" w:rsidR="00A87A86" w:rsidRPr="00F11159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60" w:type="dxa"/>
          </w:tcPr>
          <w:p w14:paraId="0367EDBA" w14:textId="77777777" w:rsidR="00A87A86" w:rsidRPr="00F11159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14:paraId="3932CE65" w14:textId="77777777" w:rsidR="00A87A86" w:rsidRDefault="00A87A86" w:rsidP="00A87A86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Экономика</w:t>
      </w:r>
    </w:p>
    <w:p w14:paraId="6D24B874" w14:textId="77777777" w:rsidR="00A87A86" w:rsidRPr="0028236A" w:rsidRDefault="00A87A86" w:rsidP="00A87A86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28236A">
        <w:rPr>
          <w:b/>
          <w:bCs/>
          <w:color w:val="000000"/>
          <w:sz w:val="28"/>
          <w:szCs w:val="28"/>
        </w:rPr>
        <w:t>Промышленность</w:t>
      </w:r>
    </w:p>
    <w:p w14:paraId="34C52A16" w14:textId="77777777" w:rsidR="00A87A86" w:rsidRPr="0028236A" w:rsidRDefault="00A87A86" w:rsidP="00A87A86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8236A">
        <w:rPr>
          <w:sz w:val="28"/>
          <w:szCs w:val="28"/>
          <w:shd w:val="clear" w:color="auto" w:fill="FFFFFF"/>
        </w:rPr>
        <w:t>Промышленные и строительные предприятия и организации на территории сельсовета отсутствуют.</w:t>
      </w:r>
    </w:p>
    <w:p w14:paraId="0AEC4FDC" w14:textId="77777777" w:rsidR="00A87A86" w:rsidRPr="00830193" w:rsidRDefault="00A87A86" w:rsidP="00A87A86">
      <w:pPr>
        <w:pStyle w:val="af"/>
        <w:widowControl w:val="0"/>
        <w:jc w:val="center"/>
        <w:rPr>
          <w:sz w:val="28"/>
          <w:szCs w:val="28"/>
        </w:rPr>
      </w:pPr>
      <w:r w:rsidRPr="00830193">
        <w:rPr>
          <w:sz w:val="28"/>
          <w:szCs w:val="28"/>
        </w:rPr>
        <w:t>Сельское хозяйство</w:t>
      </w:r>
    </w:p>
    <w:p w14:paraId="26C05170" w14:textId="77777777" w:rsidR="00A87A86" w:rsidRPr="00830193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615983">
        <w:rPr>
          <w:rFonts w:eastAsiaTheme="minorHAnsi"/>
          <w:color w:val="000000"/>
          <w:sz w:val="28"/>
          <w:szCs w:val="28"/>
          <w:lang w:eastAsia="en-US"/>
        </w:rPr>
        <w:t xml:space="preserve">Сельское хозяйство Спиринского сельсовета представлено личными подсобными хозяйствами. </w:t>
      </w:r>
    </w:p>
    <w:p w14:paraId="3B00F71A" w14:textId="77777777" w:rsidR="00A87A86" w:rsidRPr="0028236A" w:rsidRDefault="00A87A86" w:rsidP="00A87A86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28236A">
        <w:rPr>
          <w:b/>
          <w:bCs/>
          <w:color w:val="000000"/>
          <w:sz w:val="28"/>
          <w:szCs w:val="28"/>
        </w:rPr>
        <w:t>Градостроительная деятельность</w:t>
      </w:r>
    </w:p>
    <w:p w14:paraId="2F1469E0" w14:textId="77777777" w:rsidR="00A87A86" w:rsidRDefault="00A87A86" w:rsidP="00A87A86">
      <w:pPr>
        <w:widowControl w:val="0"/>
        <w:ind w:firstLineChars="253" w:firstLine="708"/>
        <w:jc w:val="both"/>
        <w:rPr>
          <w:sz w:val="28"/>
          <w:szCs w:val="28"/>
        </w:rPr>
      </w:pPr>
      <w:r w:rsidRPr="0028236A">
        <w:rPr>
          <w:sz w:val="28"/>
          <w:szCs w:val="28"/>
        </w:rPr>
        <w:t xml:space="preserve">Фактическая жилищная обеспеченность на территории сельсовета распределена неравномерно. </w:t>
      </w:r>
      <w:r>
        <w:rPr>
          <w:sz w:val="28"/>
          <w:szCs w:val="28"/>
        </w:rPr>
        <w:t>Н</w:t>
      </w:r>
      <w:r w:rsidRPr="0028236A">
        <w:rPr>
          <w:sz w:val="28"/>
          <w:szCs w:val="28"/>
        </w:rPr>
        <w:t xml:space="preserve">аселение </w:t>
      </w:r>
      <w:r>
        <w:rPr>
          <w:sz w:val="28"/>
          <w:szCs w:val="28"/>
        </w:rPr>
        <w:t>Спиринского</w:t>
      </w:r>
      <w:r w:rsidRPr="0028236A">
        <w:rPr>
          <w:sz w:val="28"/>
          <w:szCs w:val="28"/>
        </w:rPr>
        <w:t xml:space="preserve"> сельсовета обеспечено жилищным фондом в полном объеме (</w:t>
      </w:r>
      <w:r>
        <w:rPr>
          <w:sz w:val="28"/>
          <w:szCs w:val="28"/>
        </w:rPr>
        <w:t>24</w:t>
      </w:r>
      <w:r w:rsidRPr="0028236A">
        <w:rPr>
          <w:sz w:val="28"/>
          <w:szCs w:val="28"/>
        </w:rPr>
        <w:t xml:space="preserve"> м2/чел.), однако необходимо обеспечить качественное улучшение </w:t>
      </w:r>
      <w:r>
        <w:rPr>
          <w:sz w:val="28"/>
          <w:szCs w:val="28"/>
        </w:rPr>
        <w:t>жилищных условий для населения.</w:t>
      </w:r>
    </w:p>
    <w:p w14:paraId="3D2E9084" w14:textId="77777777" w:rsidR="00A87A86" w:rsidRPr="00615983" w:rsidRDefault="00A87A86" w:rsidP="00A87A86">
      <w:pPr>
        <w:widowControl w:val="0"/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615983">
        <w:rPr>
          <w:sz w:val="28"/>
          <w:szCs w:val="28"/>
        </w:rPr>
        <w:t>границах Спиринского сельсовета прирост/убыль населения – неравномерны. Для территории населенных пунктов с. Усть-Алеус и д. Антоново характерна убыль населения на расчетный срок – -23 человека, для с. Спирино возможен прирост населения на расчетный срок за счет миграционных процессов – +139 человек.</w:t>
      </w:r>
    </w:p>
    <w:p w14:paraId="3E6ADF23" w14:textId="77777777" w:rsidR="00A87A86" w:rsidRPr="00615983" w:rsidRDefault="00A87A86" w:rsidP="00A87A86">
      <w:pPr>
        <w:widowControl w:val="0"/>
        <w:ind w:firstLineChars="253" w:firstLine="708"/>
        <w:jc w:val="both"/>
        <w:rPr>
          <w:sz w:val="28"/>
          <w:szCs w:val="28"/>
        </w:rPr>
      </w:pPr>
      <w:r w:rsidRPr="00615983">
        <w:rPr>
          <w:sz w:val="28"/>
          <w:szCs w:val="28"/>
        </w:rPr>
        <w:t>Исходя из вышеизложенного, принимая во внимание, что численность населения с. Спирино увеличится, на расчетный срок необходимо предусмотреть расширение зоны застройки индивидуальными жилыми домами в с. Спирино (наиболее популярный вид жилой застройки – индивидуальная жилая застройка) для реализации строительства жилого фонда, потребного населению.</w:t>
      </w:r>
    </w:p>
    <w:p w14:paraId="24FF0A9F" w14:textId="77777777" w:rsidR="00A87A86" w:rsidRPr="00615983" w:rsidRDefault="00A87A86" w:rsidP="00A87A86">
      <w:pPr>
        <w:widowControl w:val="0"/>
        <w:ind w:firstLineChars="253" w:firstLine="708"/>
        <w:jc w:val="both"/>
        <w:rPr>
          <w:sz w:val="28"/>
          <w:szCs w:val="28"/>
        </w:rPr>
      </w:pPr>
      <w:r w:rsidRPr="00615983">
        <w:rPr>
          <w:sz w:val="28"/>
          <w:szCs w:val="28"/>
        </w:rPr>
        <w:t>Развитие многоквартирной жилой застройки Генеральным планом на расчетный срок не предусмотрено.</w:t>
      </w:r>
    </w:p>
    <w:p w14:paraId="6747457C" w14:textId="77777777" w:rsidR="00A87A86" w:rsidRPr="00615983" w:rsidRDefault="00A87A86" w:rsidP="00A87A86">
      <w:pPr>
        <w:widowControl w:val="0"/>
        <w:ind w:firstLineChars="253" w:firstLine="708"/>
        <w:jc w:val="both"/>
        <w:rPr>
          <w:sz w:val="28"/>
          <w:szCs w:val="28"/>
        </w:rPr>
      </w:pPr>
      <w:r w:rsidRPr="00615983">
        <w:rPr>
          <w:sz w:val="28"/>
          <w:szCs w:val="28"/>
        </w:rPr>
        <w:t>Генеральным планом также предусматривается:</w:t>
      </w:r>
    </w:p>
    <w:p w14:paraId="34418A14" w14:textId="77777777" w:rsidR="00A87A86" w:rsidRPr="00615983" w:rsidRDefault="00A87A86" w:rsidP="00A87A86">
      <w:pPr>
        <w:widowControl w:val="0"/>
        <w:ind w:firstLineChars="253" w:firstLine="708"/>
        <w:jc w:val="both"/>
        <w:rPr>
          <w:sz w:val="28"/>
          <w:szCs w:val="28"/>
        </w:rPr>
      </w:pPr>
      <w:r w:rsidRPr="00615983">
        <w:rPr>
          <w:sz w:val="28"/>
          <w:szCs w:val="28"/>
        </w:rPr>
        <w:t>– сохранение планировочной структуры формируемой системой зеленых пространств;</w:t>
      </w:r>
    </w:p>
    <w:p w14:paraId="515AE78C" w14:textId="77777777" w:rsidR="00A87A86" w:rsidRPr="00615983" w:rsidRDefault="00A87A86" w:rsidP="00A87A86">
      <w:pPr>
        <w:widowControl w:val="0"/>
        <w:ind w:firstLineChars="253" w:firstLine="708"/>
        <w:jc w:val="both"/>
        <w:rPr>
          <w:sz w:val="28"/>
          <w:szCs w:val="28"/>
        </w:rPr>
      </w:pPr>
      <w:r w:rsidRPr="00615983">
        <w:rPr>
          <w:sz w:val="28"/>
          <w:szCs w:val="28"/>
        </w:rPr>
        <w:t>– развитие и совершенствование сложившегося общественного центра;</w:t>
      </w:r>
    </w:p>
    <w:p w14:paraId="2771CE3C" w14:textId="77777777" w:rsidR="00A87A86" w:rsidRPr="00811F09" w:rsidRDefault="00A87A86" w:rsidP="00A87A86">
      <w:pPr>
        <w:widowControl w:val="0"/>
        <w:ind w:firstLineChars="253" w:firstLine="708"/>
        <w:jc w:val="both"/>
        <w:rPr>
          <w:sz w:val="28"/>
          <w:szCs w:val="28"/>
          <w:highlight w:val="yellow"/>
        </w:rPr>
      </w:pPr>
      <w:r w:rsidRPr="00615983">
        <w:rPr>
          <w:sz w:val="28"/>
          <w:szCs w:val="28"/>
        </w:rPr>
        <w:t>– развитие рекреационных зон.</w:t>
      </w:r>
    </w:p>
    <w:p w14:paraId="5401AE9C" w14:textId="77777777" w:rsidR="00A87A86" w:rsidRPr="0028236A" w:rsidRDefault="00A87A86" w:rsidP="00A87A86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236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Социальная инфраструктура</w:t>
      </w:r>
    </w:p>
    <w:p w14:paraId="5F947634" w14:textId="77777777" w:rsidR="00A87A86" w:rsidRPr="0028236A" w:rsidRDefault="00A87A86" w:rsidP="00A87A86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28236A">
        <w:rPr>
          <w:b/>
          <w:bCs/>
          <w:color w:val="000000"/>
          <w:sz w:val="28"/>
          <w:szCs w:val="28"/>
        </w:rPr>
        <w:t>Социальное обслуживание</w:t>
      </w:r>
    </w:p>
    <w:p w14:paraId="5D87996E" w14:textId="77777777" w:rsidR="00A87A86" w:rsidRPr="00811F09" w:rsidRDefault="00A87A86" w:rsidP="00A87A86">
      <w:pPr>
        <w:widowControl w:val="0"/>
        <w:ind w:firstLine="709"/>
        <w:jc w:val="both"/>
        <w:rPr>
          <w:color w:val="000000"/>
          <w:sz w:val="28"/>
          <w:szCs w:val="28"/>
          <w:highlight w:val="yellow"/>
        </w:rPr>
      </w:pPr>
      <w:r w:rsidRPr="0028236A">
        <w:rPr>
          <w:color w:val="000000"/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</w:rPr>
        <w:t>Спиринского</w:t>
      </w:r>
      <w:r w:rsidRPr="0028236A">
        <w:rPr>
          <w:color w:val="000000"/>
          <w:sz w:val="28"/>
          <w:szCs w:val="28"/>
        </w:rPr>
        <w:t xml:space="preserve"> сельсовета объекты социальной защиты отсутствуют. Муниципальным казенным учреждением Ордынского района Новосибирской области «Комплексный центр социального обслуживания населения» с целью консультирования граждан организован выезд мобильной </w:t>
      </w:r>
      <w:r w:rsidRPr="0028236A">
        <w:rPr>
          <w:color w:val="000000"/>
          <w:sz w:val="28"/>
          <w:szCs w:val="28"/>
        </w:rPr>
        <w:lastRenderedPageBreak/>
        <w:t>бригады по графику. Специалист консультирует по вопросам социального</w:t>
      </w:r>
      <w:r>
        <w:rPr>
          <w:color w:val="000000"/>
          <w:sz w:val="28"/>
          <w:szCs w:val="28"/>
        </w:rPr>
        <w:t xml:space="preserve"> </w:t>
      </w:r>
      <w:r w:rsidRPr="0028236A">
        <w:rPr>
          <w:color w:val="000000"/>
          <w:sz w:val="28"/>
          <w:szCs w:val="28"/>
        </w:rPr>
        <w:t>обслуживания малообеспеченных граждан и детей, нуждающихся в особой заботе государства, предоставлении им срочной социальной помощи, услуг надомного обслуживания, профилактики безнадзорных детей и подростков, организации оздоровления детей и содействие в реабилитации инвалидов.</w:t>
      </w:r>
    </w:p>
    <w:p w14:paraId="36160A6C" w14:textId="77777777" w:rsidR="00A87A86" w:rsidRPr="0028236A" w:rsidRDefault="00A87A86" w:rsidP="00A87A86">
      <w:pPr>
        <w:widowControl w:val="0"/>
        <w:jc w:val="center"/>
        <w:rPr>
          <w:b/>
          <w:bCs/>
          <w:sz w:val="28"/>
          <w:szCs w:val="28"/>
        </w:rPr>
      </w:pPr>
      <w:r w:rsidRPr="0028236A">
        <w:rPr>
          <w:b/>
          <w:bCs/>
          <w:sz w:val="28"/>
          <w:szCs w:val="28"/>
        </w:rPr>
        <w:t>Здравоохранение</w:t>
      </w:r>
    </w:p>
    <w:p w14:paraId="069A9593" w14:textId="77777777" w:rsidR="00A87A86" w:rsidRPr="00811F09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Медицинское обслуживание жителей </w:t>
      </w:r>
      <w:r>
        <w:rPr>
          <w:rFonts w:eastAsiaTheme="minorHAnsi"/>
          <w:color w:val="000000"/>
          <w:sz w:val="28"/>
          <w:szCs w:val="28"/>
          <w:lang w:eastAsia="en-US"/>
        </w:rPr>
        <w:t>Спиринского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 сельсовета осуществляют фельдшерско-акушерские пункты, являющиеся структурными подразделениями государственного бюджетного учреждения здравоохранения Новосибирской области «Ордынская центральная районная больница» (далее – ГБУЗ НСО «Ордынская ЦРБ»). </w:t>
      </w:r>
    </w:p>
    <w:p w14:paraId="7368CEB0" w14:textId="77777777" w:rsidR="00A87A86" w:rsidRPr="00811F09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Общая характеристика объектов здравоохранения, расположенных на территории </w:t>
      </w:r>
      <w:r>
        <w:rPr>
          <w:rFonts w:eastAsiaTheme="minorHAnsi"/>
          <w:color w:val="000000"/>
          <w:sz w:val="28"/>
          <w:szCs w:val="28"/>
          <w:lang w:eastAsia="en-US"/>
        </w:rPr>
        <w:t>Спиринского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 сельсовета Ордынского района Новосибирской обла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сти, представлена </w:t>
      </w:r>
      <w:r w:rsidRPr="00E93218">
        <w:rPr>
          <w:rFonts w:eastAsiaTheme="minorHAnsi"/>
          <w:color w:val="000000"/>
          <w:sz w:val="28"/>
          <w:szCs w:val="28"/>
          <w:lang w:eastAsia="en-US"/>
        </w:rPr>
        <w:t xml:space="preserve">в таблице </w:t>
      </w:r>
      <w:r>
        <w:rPr>
          <w:rFonts w:eastAsiaTheme="minorHAnsi"/>
          <w:color w:val="000000"/>
          <w:sz w:val="28"/>
          <w:szCs w:val="28"/>
          <w:lang w:eastAsia="en-US"/>
        </w:rPr>
        <w:t>4</w:t>
      </w:r>
      <w:r w:rsidRPr="00E93218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16CE2F2D" w14:textId="77777777" w:rsidR="00A87A86" w:rsidRPr="00811F09" w:rsidRDefault="00A87A86" w:rsidP="00A87A86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811F09">
        <w:rPr>
          <w:rFonts w:eastAsiaTheme="minorHAnsi"/>
          <w:b/>
          <w:sz w:val="28"/>
          <w:szCs w:val="28"/>
          <w:lang w:eastAsia="en-US"/>
        </w:rPr>
        <w:t xml:space="preserve">Таблица </w:t>
      </w:r>
      <w:r>
        <w:rPr>
          <w:rFonts w:eastAsiaTheme="minorHAnsi"/>
          <w:b/>
          <w:sz w:val="28"/>
          <w:szCs w:val="28"/>
          <w:lang w:eastAsia="en-US"/>
        </w:rPr>
        <w:t>4</w:t>
      </w:r>
      <w:r w:rsidRPr="00811F09">
        <w:rPr>
          <w:rFonts w:eastAsiaTheme="minorHAnsi"/>
          <w:b/>
          <w:sz w:val="28"/>
          <w:szCs w:val="28"/>
          <w:lang w:eastAsia="en-US"/>
        </w:rPr>
        <w:t xml:space="preserve"> – Объекты здравоохранения</w:t>
      </w:r>
    </w:p>
    <w:tbl>
      <w:tblPr>
        <w:tblW w:w="1002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4"/>
        <w:gridCol w:w="2551"/>
      </w:tblGrid>
      <w:tr w:rsidR="00A87A86" w:rsidRPr="0028236A" w14:paraId="5C001B60" w14:textId="77777777" w:rsidTr="00217CBD">
        <w:trPr>
          <w:trHeight w:val="246"/>
        </w:trPr>
        <w:tc>
          <w:tcPr>
            <w:tcW w:w="7474" w:type="dxa"/>
          </w:tcPr>
          <w:p w14:paraId="7EF480EC" w14:textId="77777777" w:rsidR="00A87A86" w:rsidRPr="00811F09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11F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Наименование объекта </w:t>
            </w:r>
          </w:p>
        </w:tc>
        <w:tc>
          <w:tcPr>
            <w:tcW w:w="2551" w:type="dxa"/>
          </w:tcPr>
          <w:p w14:paraId="0502EB0E" w14:textId="77777777" w:rsidR="00A87A86" w:rsidRPr="00811F09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11F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Мощность объектов, посещений в смену </w:t>
            </w:r>
          </w:p>
        </w:tc>
      </w:tr>
      <w:tr w:rsidR="00A87A86" w:rsidRPr="0028236A" w14:paraId="2382E99E" w14:textId="77777777" w:rsidTr="00217CBD">
        <w:trPr>
          <w:trHeight w:val="196"/>
        </w:trPr>
        <w:tc>
          <w:tcPr>
            <w:tcW w:w="7474" w:type="dxa"/>
          </w:tcPr>
          <w:p w14:paraId="0B2720EC" w14:textId="77777777" w:rsidR="00A87A86" w:rsidRPr="00811F09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3132E">
              <w:rPr>
                <w:rFonts w:eastAsiaTheme="minorHAnsi"/>
                <w:color w:val="000000"/>
                <w:lang w:eastAsia="en-US"/>
              </w:rPr>
              <w:t>Амбулатория</w:t>
            </w:r>
            <w:r>
              <w:rPr>
                <w:rFonts w:eastAsiaTheme="minorHAnsi"/>
                <w:color w:val="000000"/>
                <w:lang w:eastAsia="en-US"/>
              </w:rPr>
              <w:t xml:space="preserve"> в с. Спирино</w:t>
            </w:r>
            <w:r w:rsidRPr="0083132E">
              <w:rPr>
                <w:rFonts w:eastAsiaTheme="minorHAnsi"/>
                <w:color w:val="000000"/>
                <w:lang w:eastAsia="en-US"/>
              </w:rPr>
              <w:t xml:space="preserve"> – структурное подразделение ГБУЗ НСО «Ордынская ЦРБ»</w:t>
            </w:r>
          </w:p>
        </w:tc>
        <w:tc>
          <w:tcPr>
            <w:tcW w:w="2551" w:type="dxa"/>
          </w:tcPr>
          <w:p w14:paraId="7726B88D" w14:textId="77777777" w:rsidR="00A87A86" w:rsidRPr="00811F09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Pr="00811F09">
              <w:rPr>
                <w:rFonts w:eastAsiaTheme="minorHAnsi"/>
                <w:color w:val="000000"/>
                <w:lang w:eastAsia="en-US"/>
              </w:rPr>
              <w:t>5</w:t>
            </w:r>
          </w:p>
        </w:tc>
      </w:tr>
      <w:tr w:rsidR="00A87A86" w:rsidRPr="0028236A" w14:paraId="538A2818" w14:textId="77777777" w:rsidTr="00217CBD">
        <w:trPr>
          <w:trHeight w:val="90"/>
        </w:trPr>
        <w:tc>
          <w:tcPr>
            <w:tcW w:w="7474" w:type="dxa"/>
          </w:tcPr>
          <w:p w14:paraId="7049178E" w14:textId="77777777" w:rsidR="00A87A86" w:rsidRPr="00811F09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3132E">
              <w:rPr>
                <w:rFonts w:eastAsiaTheme="minorHAnsi"/>
                <w:color w:val="000000"/>
                <w:lang w:eastAsia="en-US"/>
              </w:rPr>
              <w:t>Фельдшерско-акушерский пункт</w:t>
            </w:r>
            <w:r>
              <w:rPr>
                <w:rFonts w:eastAsiaTheme="minorHAnsi"/>
                <w:color w:val="000000"/>
                <w:lang w:eastAsia="en-US"/>
              </w:rPr>
              <w:t xml:space="preserve"> в с. Усть-Алеус</w:t>
            </w:r>
            <w:r w:rsidRPr="0083132E">
              <w:rPr>
                <w:rFonts w:eastAsiaTheme="minorHAnsi"/>
                <w:color w:val="000000"/>
                <w:lang w:eastAsia="en-US"/>
              </w:rPr>
              <w:t xml:space="preserve"> – структурное подразделение ГБУЗ НСО «Ордынская ЦРБ»</w:t>
            </w:r>
          </w:p>
        </w:tc>
        <w:tc>
          <w:tcPr>
            <w:tcW w:w="2551" w:type="dxa"/>
          </w:tcPr>
          <w:p w14:paraId="3F199587" w14:textId="77777777" w:rsidR="00A87A86" w:rsidRPr="00811F09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</w:t>
            </w:r>
          </w:p>
        </w:tc>
      </w:tr>
    </w:tbl>
    <w:p w14:paraId="76310891" w14:textId="77777777" w:rsidR="00A87A86" w:rsidRPr="003A117D" w:rsidRDefault="00A87A86" w:rsidP="00A87A86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3A117D">
        <w:rPr>
          <w:b/>
          <w:bCs/>
          <w:color w:val="000000"/>
          <w:sz w:val="28"/>
          <w:szCs w:val="28"/>
        </w:rPr>
        <w:t>Учреждения образования</w:t>
      </w:r>
    </w:p>
    <w:p w14:paraId="52229970" w14:textId="77777777" w:rsidR="00A87A86" w:rsidRPr="0083132E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color w:val="000000"/>
          <w:sz w:val="28"/>
          <w:szCs w:val="28"/>
          <w:lang w:eastAsia="en-US"/>
        </w:rPr>
        <w:t xml:space="preserve">В системе образования Спиринского сельсовета функционирует муниципальное казенное общеобразовательное учреждение Ордынского района Новосибирской области – Спиринская основная общеобразовательная школа </w:t>
      </w:r>
      <w:r w:rsidRPr="0083132E">
        <w:rPr>
          <w:rFonts w:eastAsiaTheme="minorHAnsi"/>
          <w:sz w:val="28"/>
          <w:szCs w:val="28"/>
          <w:lang w:eastAsia="en-US"/>
        </w:rPr>
        <w:t>общеобразовательная школа (далее – МКОУ – Спиринская ОО</w:t>
      </w:r>
      <w:r>
        <w:rPr>
          <w:rFonts w:eastAsiaTheme="minorHAnsi"/>
          <w:sz w:val="28"/>
          <w:szCs w:val="28"/>
          <w:lang w:eastAsia="en-US"/>
        </w:rPr>
        <w:t>Ш) общей вместимостью 140 мест.</w:t>
      </w:r>
    </w:p>
    <w:p w14:paraId="146533C8" w14:textId="77777777" w:rsidR="00A87A86" w:rsidRPr="0083132E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 xml:space="preserve">МКОУ – Спиринская ООШ реализует следующие виды образовательных программ: </w:t>
      </w:r>
    </w:p>
    <w:p w14:paraId="09804E2F" w14:textId="77777777" w:rsidR="00A87A86" w:rsidRPr="0083132E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 xml:space="preserve">– дошкольное образование; </w:t>
      </w:r>
    </w:p>
    <w:p w14:paraId="1A442257" w14:textId="77777777" w:rsidR="00A87A86" w:rsidRPr="0083132E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 xml:space="preserve">– начальное общее образование; </w:t>
      </w:r>
    </w:p>
    <w:p w14:paraId="42E61F19" w14:textId="77777777" w:rsidR="00A87A86" w:rsidRPr="0083132E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 xml:space="preserve">– основное общее образование, в том числе адаптированные основные общеобразовательные программы для обучающихся с задержкой психического развития, с умственной отсталостью. </w:t>
      </w:r>
    </w:p>
    <w:p w14:paraId="1143E477" w14:textId="77777777" w:rsidR="00A87A86" w:rsidRPr="0083132E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 xml:space="preserve">Дошкольное отделение, функционирующее на базе МКОУ – Спиринская ООШ, имеет расчетную вместимость – 15 мест. </w:t>
      </w:r>
    </w:p>
    <w:p w14:paraId="74A06FA9" w14:textId="77777777" w:rsidR="00A87A86" w:rsidRPr="003A117D" w:rsidRDefault="00A87A86" w:rsidP="00A87A86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3A117D">
        <w:rPr>
          <w:b/>
          <w:bCs/>
          <w:color w:val="000000"/>
          <w:sz w:val="28"/>
          <w:szCs w:val="28"/>
        </w:rPr>
        <w:t>Спортивные сооружения</w:t>
      </w:r>
    </w:p>
    <w:p w14:paraId="49E89CB5" w14:textId="77777777" w:rsidR="00A87A86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Сфера физической культуры и спорта в Спиринском сельсовете представлена объектами спортивного назначения, организованными при школе.</w:t>
      </w:r>
    </w:p>
    <w:p w14:paraId="7BD09E66" w14:textId="77777777" w:rsidR="00A87A86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Роль физической культуры и спорта в укреплении здоровья населения, привития здорового образа жизни чрезвычайно высока. </w:t>
      </w:r>
    </w:p>
    <w:p w14:paraId="0D59964F" w14:textId="77777777" w:rsidR="00A87A86" w:rsidRPr="00811F09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Физическая культура и спорт в </w:t>
      </w:r>
      <w:r>
        <w:rPr>
          <w:rFonts w:eastAsiaTheme="minorHAnsi"/>
          <w:color w:val="000000"/>
          <w:sz w:val="28"/>
          <w:szCs w:val="28"/>
          <w:lang w:eastAsia="en-US"/>
        </w:rPr>
        <w:t>Спиринском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 сельсовете представлены и спортивными секциями, работающими при школе. Население принимает участие в районных спортивных соревнованиях. </w:t>
      </w:r>
    </w:p>
    <w:p w14:paraId="40E813DD" w14:textId="77777777" w:rsidR="00A87A86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Молодежная политика направлена на решение социально-экономических проблем, интеллектуальное и физическое развитие молодежи, профилактику 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lastRenderedPageBreak/>
        <w:t>правонарушений и преступности. Большое внимание уделяется пропаганде здорового образа жизни молодежи допризывного и призывного возраста, патриотическому воспитанию.</w:t>
      </w:r>
    </w:p>
    <w:p w14:paraId="224EE3D9" w14:textId="77777777" w:rsidR="00A87A86" w:rsidRPr="003A117D" w:rsidRDefault="00A87A86" w:rsidP="00A87A86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3A117D">
        <w:rPr>
          <w:b/>
          <w:bCs/>
          <w:color w:val="000000"/>
          <w:sz w:val="28"/>
          <w:szCs w:val="28"/>
        </w:rPr>
        <w:t>Учреждения культуры</w:t>
      </w:r>
    </w:p>
    <w:p w14:paraId="4787B826" w14:textId="77777777" w:rsidR="00A87A86" w:rsidRDefault="00A87A86" w:rsidP="00A87A86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811F09">
        <w:rPr>
          <w:color w:val="000000"/>
          <w:sz w:val="28"/>
          <w:szCs w:val="28"/>
        </w:rPr>
        <w:t xml:space="preserve">Сфера культуры и искусства в </w:t>
      </w:r>
      <w:r>
        <w:rPr>
          <w:color w:val="000000"/>
          <w:sz w:val="28"/>
          <w:szCs w:val="28"/>
        </w:rPr>
        <w:t>Спиринском</w:t>
      </w:r>
      <w:r w:rsidRPr="00811F09">
        <w:rPr>
          <w:color w:val="000000"/>
          <w:sz w:val="28"/>
          <w:szCs w:val="28"/>
        </w:rPr>
        <w:t xml:space="preserve"> сельсовете представлена сельским домом культуры, сельским клубом, входящими в состав муниципального казенного учреждения Ордынского района Новосибирской области «Социально-культурный центр Ордынского района» (далее – МКУ СКЦ Ордынского района), библиотеками, входящими в состав муниципального казенного учреждения культуры Ордынского района Новосибирской области «Ордынская централизованная библиотечная система</w:t>
      </w:r>
      <w:r>
        <w:rPr>
          <w:color w:val="000000"/>
          <w:sz w:val="28"/>
          <w:szCs w:val="28"/>
        </w:rPr>
        <w:t>» (далее – МКУК Ордынская ЦБС).</w:t>
      </w:r>
    </w:p>
    <w:p w14:paraId="3CB06C1C" w14:textId="77777777" w:rsidR="00A87A86" w:rsidRDefault="00A87A86" w:rsidP="00A87A86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811F09">
        <w:rPr>
          <w:color w:val="000000"/>
          <w:sz w:val="28"/>
          <w:szCs w:val="28"/>
        </w:rPr>
        <w:t xml:space="preserve">Общая характеристика объектов культуры и искусства, расположенных на территории </w:t>
      </w:r>
      <w:r>
        <w:rPr>
          <w:color w:val="000000"/>
          <w:sz w:val="28"/>
          <w:szCs w:val="28"/>
        </w:rPr>
        <w:t>Спиринского</w:t>
      </w:r>
      <w:r w:rsidRPr="00811F09">
        <w:rPr>
          <w:color w:val="000000"/>
          <w:sz w:val="28"/>
          <w:szCs w:val="28"/>
        </w:rPr>
        <w:t xml:space="preserve"> сельсовета Ордынского района Новосибирской области, представлена в </w:t>
      </w:r>
      <w:r w:rsidRPr="00E93218">
        <w:rPr>
          <w:color w:val="000000"/>
          <w:sz w:val="28"/>
          <w:szCs w:val="28"/>
        </w:rPr>
        <w:t xml:space="preserve">таблице </w:t>
      </w:r>
      <w:r>
        <w:rPr>
          <w:color w:val="000000"/>
          <w:sz w:val="28"/>
          <w:szCs w:val="28"/>
        </w:rPr>
        <w:t>5</w:t>
      </w:r>
      <w:r w:rsidRPr="00E93218">
        <w:rPr>
          <w:color w:val="000000"/>
          <w:sz w:val="28"/>
          <w:szCs w:val="28"/>
        </w:rPr>
        <w:t>.</w:t>
      </w:r>
    </w:p>
    <w:p w14:paraId="57305400" w14:textId="77777777" w:rsidR="00A87A86" w:rsidRPr="00811F09" w:rsidRDefault="00A87A86" w:rsidP="00A87A86">
      <w:pPr>
        <w:widowControl w:val="0"/>
        <w:jc w:val="center"/>
        <w:rPr>
          <w:b/>
          <w:color w:val="000000"/>
          <w:sz w:val="28"/>
          <w:szCs w:val="28"/>
        </w:rPr>
      </w:pPr>
      <w:r w:rsidRPr="00811F09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5</w:t>
      </w:r>
      <w:r w:rsidRPr="00811F09">
        <w:rPr>
          <w:b/>
          <w:color w:val="000000"/>
          <w:sz w:val="28"/>
          <w:szCs w:val="28"/>
        </w:rPr>
        <w:t xml:space="preserve"> – Объекты культуры и искусства</w:t>
      </w:r>
    </w:p>
    <w:tbl>
      <w:tblPr>
        <w:tblW w:w="1002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1"/>
        <w:gridCol w:w="2835"/>
      </w:tblGrid>
      <w:tr w:rsidR="00A87A86" w:rsidRPr="00811F09" w14:paraId="508C1C2D" w14:textId="77777777" w:rsidTr="00217CBD">
        <w:trPr>
          <w:trHeight w:val="246"/>
        </w:trPr>
        <w:tc>
          <w:tcPr>
            <w:tcW w:w="7191" w:type="dxa"/>
          </w:tcPr>
          <w:p w14:paraId="74135811" w14:textId="77777777" w:rsidR="00A87A86" w:rsidRPr="00811F09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11F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Наименование объекта </w:t>
            </w:r>
          </w:p>
        </w:tc>
        <w:tc>
          <w:tcPr>
            <w:tcW w:w="2835" w:type="dxa"/>
          </w:tcPr>
          <w:p w14:paraId="25267CBD" w14:textId="77777777" w:rsidR="00A87A86" w:rsidRPr="00811F09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11F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Мощность объектов </w:t>
            </w:r>
          </w:p>
        </w:tc>
      </w:tr>
      <w:tr w:rsidR="00A87A86" w:rsidRPr="00811F09" w14:paraId="27DFE975" w14:textId="77777777" w:rsidTr="00217CBD">
        <w:trPr>
          <w:trHeight w:val="118"/>
        </w:trPr>
        <w:tc>
          <w:tcPr>
            <w:tcW w:w="7191" w:type="dxa"/>
          </w:tcPr>
          <w:p w14:paraId="2A21C90F" w14:textId="77777777" w:rsidR="00A87A86" w:rsidRPr="00811F09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 xml:space="preserve">Спиринская сельская библиотека – филиал МКУК Ордынская ЦБС </w:t>
            </w:r>
          </w:p>
        </w:tc>
        <w:tc>
          <w:tcPr>
            <w:tcW w:w="2835" w:type="dxa"/>
          </w:tcPr>
          <w:p w14:paraId="6D2B0EB3" w14:textId="77777777" w:rsidR="00A87A86" w:rsidRPr="00811F09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 xml:space="preserve">5,299 тыс. ед. хранения </w:t>
            </w:r>
          </w:p>
        </w:tc>
      </w:tr>
      <w:tr w:rsidR="00A87A86" w:rsidRPr="00811F09" w14:paraId="71D5A624" w14:textId="77777777" w:rsidTr="00217CBD">
        <w:trPr>
          <w:trHeight w:val="524"/>
        </w:trPr>
        <w:tc>
          <w:tcPr>
            <w:tcW w:w="7191" w:type="dxa"/>
          </w:tcPr>
          <w:p w14:paraId="540BEDDE" w14:textId="77777777" w:rsidR="00A87A86" w:rsidRPr="00811F09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 xml:space="preserve">Усть-Алеусская сельская библиотека – филиал МКУК Ордынская ЦБС </w:t>
            </w:r>
          </w:p>
        </w:tc>
        <w:tc>
          <w:tcPr>
            <w:tcW w:w="2835" w:type="dxa"/>
          </w:tcPr>
          <w:p w14:paraId="68B1389C" w14:textId="77777777" w:rsidR="00A87A86" w:rsidRPr="00811F09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 xml:space="preserve">3,688 тыс. ед. хранения </w:t>
            </w:r>
          </w:p>
        </w:tc>
      </w:tr>
      <w:tr w:rsidR="00A87A86" w:rsidRPr="00811F09" w14:paraId="2FE28549" w14:textId="77777777" w:rsidTr="00217CBD">
        <w:trPr>
          <w:trHeight w:val="522"/>
        </w:trPr>
        <w:tc>
          <w:tcPr>
            <w:tcW w:w="7191" w:type="dxa"/>
          </w:tcPr>
          <w:p w14:paraId="2C539B61" w14:textId="77777777" w:rsidR="00A87A86" w:rsidRPr="00811F09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 xml:space="preserve">Спиринский сельский Дом культуры (СДК) – филиал МКУ СКЦ Ордынского района </w:t>
            </w:r>
          </w:p>
        </w:tc>
        <w:tc>
          <w:tcPr>
            <w:tcW w:w="2835" w:type="dxa"/>
          </w:tcPr>
          <w:p w14:paraId="1E7CAC16" w14:textId="77777777" w:rsidR="00A87A86" w:rsidRPr="00811F09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 xml:space="preserve">100 посетительских мест </w:t>
            </w:r>
          </w:p>
        </w:tc>
      </w:tr>
      <w:tr w:rsidR="00A87A86" w:rsidRPr="00811F09" w14:paraId="4A046F82" w14:textId="77777777" w:rsidTr="00217CBD">
        <w:trPr>
          <w:trHeight w:val="524"/>
        </w:trPr>
        <w:tc>
          <w:tcPr>
            <w:tcW w:w="7191" w:type="dxa"/>
          </w:tcPr>
          <w:p w14:paraId="20200B53" w14:textId="77777777" w:rsidR="00A87A86" w:rsidRPr="00811F09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 xml:space="preserve">Усть-Алеусский сельский клуб (СК) – филиал МКУ СКЦ Ордынского района </w:t>
            </w:r>
          </w:p>
        </w:tc>
        <w:tc>
          <w:tcPr>
            <w:tcW w:w="2835" w:type="dxa"/>
          </w:tcPr>
          <w:p w14:paraId="085F45C6" w14:textId="77777777" w:rsidR="00A87A86" w:rsidRPr="00811F09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 xml:space="preserve">64 посетительских места </w:t>
            </w:r>
          </w:p>
        </w:tc>
      </w:tr>
    </w:tbl>
    <w:p w14:paraId="27369902" w14:textId="77777777" w:rsidR="00A87A86" w:rsidRPr="008421A3" w:rsidRDefault="00A87A86" w:rsidP="00A87A86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8421A3">
        <w:rPr>
          <w:color w:val="000000"/>
          <w:sz w:val="28"/>
          <w:szCs w:val="28"/>
        </w:rPr>
        <w:t>Здание Спиринского сельского Дома культуры требует капитального ремонта или строительства нового помещения, ввиду 100 % износа</w:t>
      </w:r>
    </w:p>
    <w:p w14:paraId="74989FD7" w14:textId="77777777" w:rsidR="00A87A86" w:rsidRDefault="00A87A86" w:rsidP="00A87A86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r w:rsidRPr="008421A3">
        <w:rPr>
          <w:b/>
          <w:color w:val="000000"/>
          <w:sz w:val="28"/>
          <w:szCs w:val="28"/>
        </w:rPr>
        <w:t>Объекты отдыха и туризма, объекты санаторно-курортного назначения, общественные пространства, объекты благоустройства и озеленения</w:t>
      </w:r>
    </w:p>
    <w:p w14:paraId="1E38EB33" w14:textId="77777777" w:rsidR="00A87A86" w:rsidRPr="003A117D" w:rsidRDefault="00A87A86" w:rsidP="00A87A86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r w:rsidRPr="008421A3">
        <w:rPr>
          <w:color w:val="000000"/>
          <w:sz w:val="28"/>
          <w:szCs w:val="28"/>
        </w:rPr>
        <w:t>В 94-м квартале Спиринского лесничества, в заливе устья реки Алеус расположена база отдыха «Усть-Алеус» общей вместимостью 332 места. Также на территории сельсовета функционирует база отдыха «Тихая гавань» и база отдыха «Полянка».</w:t>
      </w:r>
    </w:p>
    <w:p w14:paraId="08A3D32E" w14:textId="77777777" w:rsidR="00A87A86" w:rsidRPr="00F3669B" w:rsidRDefault="00A87A86" w:rsidP="00A87A8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Транспортная инфраструктура</w:t>
      </w:r>
    </w:p>
    <w:p w14:paraId="0FE94269" w14:textId="77777777" w:rsidR="00A87A86" w:rsidRDefault="00A87A86" w:rsidP="00A87A8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Автомобильные дороги</w:t>
      </w:r>
    </w:p>
    <w:p w14:paraId="02A5808D" w14:textId="77777777" w:rsidR="00A87A86" w:rsidRDefault="00A87A86" w:rsidP="00A87A86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CC0D34">
        <w:rPr>
          <w:color w:val="000000"/>
          <w:sz w:val="28"/>
          <w:szCs w:val="28"/>
        </w:rPr>
        <w:t xml:space="preserve">о территории </w:t>
      </w:r>
      <w:r>
        <w:rPr>
          <w:color w:val="000000"/>
          <w:sz w:val="28"/>
          <w:szCs w:val="28"/>
        </w:rPr>
        <w:t xml:space="preserve">Спиринского сельсовета </w:t>
      </w:r>
      <w:r w:rsidRPr="00CC0D34">
        <w:rPr>
          <w:color w:val="000000"/>
          <w:sz w:val="28"/>
          <w:szCs w:val="28"/>
        </w:rPr>
        <w:t xml:space="preserve">проходят </w:t>
      </w:r>
      <w:r>
        <w:rPr>
          <w:color w:val="000000"/>
          <w:sz w:val="28"/>
          <w:szCs w:val="28"/>
        </w:rPr>
        <w:t>а</w:t>
      </w:r>
      <w:r w:rsidRPr="00CC0D34">
        <w:rPr>
          <w:color w:val="000000"/>
          <w:sz w:val="28"/>
          <w:szCs w:val="28"/>
        </w:rPr>
        <w:t xml:space="preserve">втомобильные дороги общего пользования регионального </w:t>
      </w:r>
      <w:r>
        <w:rPr>
          <w:color w:val="000000"/>
          <w:sz w:val="28"/>
          <w:szCs w:val="28"/>
        </w:rPr>
        <w:t xml:space="preserve">и межмуниципального </w:t>
      </w:r>
      <w:r w:rsidRPr="00CC0D34">
        <w:rPr>
          <w:color w:val="000000"/>
          <w:sz w:val="28"/>
          <w:szCs w:val="28"/>
        </w:rPr>
        <w:t xml:space="preserve">значения </w:t>
      </w:r>
      <w:r>
        <w:rPr>
          <w:color w:val="000000"/>
          <w:sz w:val="28"/>
          <w:szCs w:val="28"/>
        </w:rPr>
        <w:t>Новосибирской области</w:t>
      </w:r>
      <w:r w:rsidRPr="00CC0D34">
        <w:rPr>
          <w:color w:val="000000"/>
          <w:sz w:val="28"/>
          <w:szCs w:val="28"/>
        </w:rPr>
        <w:t xml:space="preserve">. Перечень представлен </w:t>
      </w:r>
      <w:r w:rsidRPr="00E93218">
        <w:rPr>
          <w:color w:val="000000"/>
          <w:sz w:val="28"/>
          <w:szCs w:val="28"/>
        </w:rPr>
        <w:t xml:space="preserve">в таблице </w:t>
      </w:r>
      <w:r>
        <w:rPr>
          <w:color w:val="000000"/>
          <w:sz w:val="28"/>
          <w:szCs w:val="28"/>
        </w:rPr>
        <w:t>6.</w:t>
      </w:r>
    </w:p>
    <w:p w14:paraId="224162DD" w14:textId="77777777" w:rsidR="00A87A86" w:rsidRPr="00CC0D34" w:rsidRDefault="00A87A86" w:rsidP="00A87A86">
      <w:pPr>
        <w:widowControl w:val="0"/>
        <w:jc w:val="center"/>
        <w:rPr>
          <w:b/>
          <w:color w:val="000000"/>
          <w:sz w:val="28"/>
          <w:szCs w:val="28"/>
        </w:rPr>
      </w:pPr>
      <w:r w:rsidRPr="00CC0D34">
        <w:rPr>
          <w:b/>
          <w:color w:val="000000"/>
          <w:sz w:val="28"/>
          <w:szCs w:val="28"/>
        </w:rPr>
        <w:t>Таблица</w:t>
      </w:r>
      <w:r>
        <w:rPr>
          <w:b/>
          <w:color w:val="000000"/>
          <w:sz w:val="28"/>
          <w:szCs w:val="28"/>
        </w:rPr>
        <w:t xml:space="preserve"> 6</w:t>
      </w:r>
      <w:r w:rsidRPr="00CC0D3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–</w:t>
      </w:r>
      <w:r w:rsidRPr="00CC0D34">
        <w:rPr>
          <w:b/>
          <w:color w:val="000000"/>
          <w:sz w:val="28"/>
          <w:szCs w:val="28"/>
        </w:rPr>
        <w:t xml:space="preserve"> Перечень автомобильных дорог общего пользования </w:t>
      </w:r>
      <w:r>
        <w:rPr>
          <w:b/>
          <w:color w:val="000000"/>
          <w:sz w:val="28"/>
          <w:szCs w:val="28"/>
        </w:rPr>
        <w:t xml:space="preserve">регионального и </w:t>
      </w:r>
      <w:r w:rsidRPr="00CC0D34">
        <w:rPr>
          <w:b/>
          <w:color w:val="000000"/>
          <w:sz w:val="28"/>
          <w:szCs w:val="28"/>
        </w:rPr>
        <w:t>межмуниципального значения Новосибирской области</w:t>
      </w:r>
    </w:p>
    <w:tbl>
      <w:tblPr>
        <w:tblW w:w="1007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2552"/>
        <w:gridCol w:w="1559"/>
        <w:gridCol w:w="1463"/>
        <w:gridCol w:w="1985"/>
      </w:tblGrid>
      <w:tr w:rsidR="00A87A86" w:rsidRPr="00CC0D34" w14:paraId="0F38E134" w14:textId="77777777" w:rsidTr="00217CBD">
        <w:trPr>
          <w:trHeight w:val="383"/>
        </w:trPr>
        <w:tc>
          <w:tcPr>
            <w:tcW w:w="2513" w:type="dxa"/>
          </w:tcPr>
          <w:p w14:paraId="417A7042" w14:textId="77777777" w:rsidR="00A87A86" w:rsidRPr="00CC0D34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Идентификационный номер </w:t>
            </w:r>
          </w:p>
        </w:tc>
        <w:tc>
          <w:tcPr>
            <w:tcW w:w="2552" w:type="dxa"/>
          </w:tcPr>
          <w:p w14:paraId="113178C2" w14:textId="77777777" w:rsidR="00A87A86" w:rsidRPr="00CC0D34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Наименование автомобильной дороги </w:t>
            </w:r>
          </w:p>
        </w:tc>
        <w:tc>
          <w:tcPr>
            <w:tcW w:w="1559" w:type="dxa"/>
          </w:tcPr>
          <w:p w14:paraId="31F269B8" w14:textId="77777777" w:rsidR="00A87A86" w:rsidRPr="00CC0D34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Учетный номер (код) </w:t>
            </w:r>
          </w:p>
        </w:tc>
        <w:tc>
          <w:tcPr>
            <w:tcW w:w="1463" w:type="dxa"/>
          </w:tcPr>
          <w:p w14:paraId="3BCE7702" w14:textId="77777777" w:rsidR="00A87A86" w:rsidRPr="00CC0D34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Категория </w:t>
            </w:r>
          </w:p>
        </w:tc>
        <w:tc>
          <w:tcPr>
            <w:tcW w:w="1985" w:type="dxa"/>
          </w:tcPr>
          <w:p w14:paraId="7AB86648" w14:textId="77777777" w:rsidR="00A87A86" w:rsidRPr="00CC0D34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Протяженность дороги, км </w:t>
            </w:r>
          </w:p>
        </w:tc>
      </w:tr>
      <w:tr w:rsidR="00A87A86" w:rsidRPr="00CC0D34" w14:paraId="13EDBE5E" w14:textId="77777777" w:rsidTr="00217CBD">
        <w:trPr>
          <w:trHeight w:val="385"/>
        </w:trPr>
        <w:tc>
          <w:tcPr>
            <w:tcW w:w="2513" w:type="dxa"/>
          </w:tcPr>
          <w:p w14:paraId="142443E9" w14:textId="77777777" w:rsidR="00A87A86" w:rsidRPr="00CC0D34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>50 ОП РЗ 50К-18р</w:t>
            </w:r>
          </w:p>
        </w:tc>
        <w:tc>
          <w:tcPr>
            <w:tcW w:w="2552" w:type="dxa"/>
          </w:tcPr>
          <w:p w14:paraId="4E4E0814" w14:textId="77777777" w:rsidR="00A87A86" w:rsidRPr="00CC0D34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>120 км а/д «К-17р» – Камень-на-Оби (в границах НСО)</w:t>
            </w:r>
          </w:p>
        </w:tc>
        <w:tc>
          <w:tcPr>
            <w:tcW w:w="1559" w:type="dxa"/>
          </w:tcPr>
          <w:p w14:paraId="2298B737" w14:textId="77777777" w:rsidR="00A87A86" w:rsidRPr="00CC0D34" w:rsidRDefault="00A87A86" w:rsidP="00217CB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К-18р</w:t>
            </w:r>
          </w:p>
        </w:tc>
        <w:tc>
          <w:tcPr>
            <w:tcW w:w="1463" w:type="dxa"/>
          </w:tcPr>
          <w:p w14:paraId="57B98B8D" w14:textId="77777777" w:rsidR="00A87A86" w:rsidRPr="00CC0D34" w:rsidRDefault="00A87A86" w:rsidP="00217CB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37,055</w:t>
            </w:r>
          </w:p>
        </w:tc>
        <w:tc>
          <w:tcPr>
            <w:tcW w:w="1985" w:type="dxa"/>
          </w:tcPr>
          <w:p w14:paraId="042B8082" w14:textId="77777777" w:rsidR="00A87A86" w:rsidRPr="008421A3" w:rsidRDefault="00A87A86" w:rsidP="00217CBD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III</w:t>
            </w:r>
          </w:p>
        </w:tc>
      </w:tr>
      <w:tr w:rsidR="00A87A86" w:rsidRPr="008421A3" w14:paraId="6B70381B" w14:textId="77777777" w:rsidTr="00217CBD">
        <w:trPr>
          <w:trHeight w:val="385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C609" w14:textId="77777777" w:rsidR="00A87A86" w:rsidRPr="008421A3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50 ОП МЗ 50К-18рп1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0F59" w14:textId="77777777" w:rsidR="00A87A86" w:rsidRPr="008421A3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Подъезд к с. Кирза /17 км/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BF7F" w14:textId="77777777" w:rsidR="00A87A86" w:rsidRPr="008421A3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К-18рп1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2FC6" w14:textId="77777777" w:rsidR="00A87A86" w:rsidRPr="008421A3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3,371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8117" w14:textId="77777777" w:rsidR="00A87A86" w:rsidRPr="008421A3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IV </w:t>
            </w:r>
          </w:p>
        </w:tc>
      </w:tr>
      <w:tr w:rsidR="00A87A86" w:rsidRPr="008421A3" w14:paraId="66478C11" w14:textId="77777777" w:rsidTr="00217CBD">
        <w:trPr>
          <w:trHeight w:val="385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4690" w14:textId="77777777" w:rsidR="00A87A86" w:rsidRPr="008421A3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50 ОП МЗ 50К-18рп2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EBBC" w14:textId="77777777" w:rsidR="00A87A86" w:rsidRPr="008421A3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Подъезд к с. Спирино /25 км/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7AF0" w14:textId="77777777" w:rsidR="00A87A86" w:rsidRPr="008421A3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К-18рп2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3BE7" w14:textId="77777777" w:rsidR="00A87A86" w:rsidRPr="008421A3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1,156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EA48" w14:textId="77777777" w:rsidR="00A87A86" w:rsidRPr="008421A3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IV </w:t>
            </w:r>
          </w:p>
        </w:tc>
      </w:tr>
      <w:tr w:rsidR="00A87A86" w:rsidRPr="008421A3" w14:paraId="7720B8B4" w14:textId="77777777" w:rsidTr="00217CBD">
        <w:trPr>
          <w:trHeight w:val="385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660E" w14:textId="77777777" w:rsidR="00A87A86" w:rsidRPr="008421A3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lastRenderedPageBreak/>
              <w:t xml:space="preserve">50 ОП МЗ 50К-18рп3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06EB" w14:textId="77777777" w:rsidR="00A87A86" w:rsidRPr="008421A3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Подъезд к с. Усть-Алеус /33 км/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4B6D" w14:textId="77777777" w:rsidR="00A87A86" w:rsidRPr="008421A3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К-18рп3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5736" w14:textId="77777777" w:rsidR="00A87A86" w:rsidRPr="008421A3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2,14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7873" w14:textId="77777777" w:rsidR="00A87A86" w:rsidRPr="008421A3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IV </w:t>
            </w:r>
          </w:p>
        </w:tc>
      </w:tr>
      <w:tr w:rsidR="00A87A86" w:rsidRPr="008421A3" w14:paraId="2B6B2246" w14:textId="77777777" w:rsidTr="00217CBD">
        <w:trPr>
          <w:trHeight w:val="385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C4EE" w14:textId="77777777" w:rsidR="00A87A86" w:rsidRPr="008421A3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50 ОП МЗ 50К-18рп4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BBE5" w14:textId="77777777" w:rsidR="00A87A86" w:rsidRPr="008421A3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Подъезд к д. Антоново /36 км/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2D70" w14:textId="77777777" w:rsidR="00A87A86" w:rsidRPr="008421A3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К-18рп4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F516" w14:textId="77777777" w:rsidR="00A87A86" w:rsidRPr="008421A3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1,8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06D7" w14:textId="77777777" w:rsidR="00A87A86" w:rsidRPr="008421A3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IV </w:t>
            </w:r>
          </w:p>
        </w:tc>
      </w:tr>
      <w:tr w:rsidR="00A87A86" w:rsidRPr="00CC0D34" w14:paraId="6BA47B07" w14:textId="77777777" w:rsidTr="00217CBD">
        <w:trPr>
          <w:trHeight w:val="107"/>
        </w:trPr>
        <w:tc>
          <w:tcPr>
            <w:tcW w:w="5065" w:type="dxa"/>
            <w:gridSpan w:val="2"/>
          </w:tcPr>
          <w:p w14:paraId="480EABCC" w14:textId="77777777" w:rsidR="00A87A86" w:rsidRPr="00CC0D34" w:rsidRDefault="00A87A86" w:rsidP="00217CBD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Итого по сельсовету: </w:t>
            </w:r>
          </w:p>
        </w:tc>
        <w:tc>
          <w:tcPr>
            <w:tcW w:w="5007" w:type="dxa"/>
            <w:gridSpan w:val="3"/>
          </w:tcPr>
          <w:p w14:paraId="75E19F2D" w14:textId="77777777" w:rsidR="00A87A86" w:rsidRPr="00CC0D34" w:rsidRDefault="00A87A86" w:rsidP="00217CBD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45,522</w:t>
            </w:r>
            <w:r w:rsidRPr="00CC0D34">
              <w:rPr>
                <w:b/>
                <w:bCs/>
                <w:color w:val="000000"/>
              </w:rPr>
              <w:t xml:space="preserve"> </w:t>
            </w:r>
          </w:p>
        </w:tc>
      </w:tr>
    </w:tbl>
    <w:p w14:paraId="2010BB26" w14:textId="77777777" w:rsidR="00A87A86" w:rsidRDefault="00A87A86" w:rsidP="00A87A8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64E6A">
        <w:rPr>
          <w:rFonts w:eastAsiaTheme="minorHAnsi"/>
          <w:color w:val="000000"/>
          <w:sz w:val="28"/>
          <w:szCs w:val="28"/>
          <w:lang w:eastAsia="en-US"/>
        </w:rPr>
        <w:t xml:space="preserve">Перечень автомобильных дорог общего пользования районного значения, проходящих по территории Спиринского сельсовета, представлен в таблице </w:t>
      </w:r>
      <w:r>
        <w:rPr>
          <w:rFonts w:eastAsiaTheme="minorHAnsi"/>
          <w:color w:val="000000"/>
          <w:sz w:val="28"/>
          <w:szCs w:val="28"/>
          <w:lang w:eastAsia="en-US"/>
        </w:rPr>
        <w:t>7.</w:t>
      </w:r>
    </w:p>
    <w:p w14:paraId="3CE8612B" w14:textId="77777777" w:rsidR="00A87A86" w:rsidRPr="00E64E6A" w:rsidRDefault="00A87A86" w:rsidP="00A87A86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E64E6A">
        <w:rPr>
          <w:rFonts w:eastAsiaTheme="minorHAnsi"/>
          <w:b/>
          <w:color w:val="000000"/>
          <w:sz w:val="28"/>
          <w:szCs w:val="28"/>
          <w:lang w:eastAsia="en-US"/>
        </w:rPr>
        <w:t xml:space="preserve">Таблица 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7</w:t>
      </w:r>
      <w:r w:rsidRPr="00E64E6A">
        <w:rPr>
          <w:rFonts w:eastAsiaTheme="minorHAnsi"/>
          <w:b/>
          <w:color w:val="000000"/>
          <w:sz w:val="28"/>
          <w:szCs w:val="28"/>
          <w:lang w:eastAsia="en-US"/>
        </w:rPr>
        <w:t xml:space="preserve"> – Перечень автомобильных дорог общего пользования 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Ордынского района</w:t>
      </w:r>
      <w:r w:rsidRPr="00E64E6A">
        <w:rPr>
          <w:rFonts w:eastAsiaTheme="minorHAnsi"/>
          <w:b/>
          <w:color w:val="000000"/>
          <w:sz w:val="28"/>
          <w:szCs w:val="28"/>
          <w:lang w:eastAsia="en-US"/>
        </w:rPr>
        <w:t xml:space="preserve"> Новосибирской области</w:t>
      </w:r>
    </w:p>
    <w:p w14:paraId="39E48996" w14:textId="77777777" w:rsidR="00A87A86" w:rsidRPr="00E64E6A" w:rsidRDefault="00A87A86" w:rsidP="00A87A86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1"/>
        <w:gridCol w:w="3119"/>
        <w:gridCol w:w="2034"/>
        <w:gridCol w:w="2644"/>
      </w:tblGrid>
      <w:tr w:rsidR="00A87A86" w:rsidRPr="00E64E6A" w14:paraId="3E56DDD8" w14:textId="77777777" w:rsidTr="00217CBD">
        <w:trPr>
          <w:trHeight w:val="231"/>
        </w:trPr>
        <w:tc>
          <w:tcPr>
            <w:tcW w:w="2371" w:type="dxa"/>
          </w:tcPr>
          <w:p w14:paraId="0F7F069A" w14:textId="77777777" w:rsidR="00A87A86" w:rsidRPr="00E64E6A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b/>
                <w:bCs/>
                <w:color w:val="000000"/>
                <w:lang w:eastAsia="en-US"/>
              </w:rPr>
              <w:t>Наименование</w:t>
            </w:r>
          </w:p>
        </w:tc>
        <w:tc>
          <w:tcPr>
            <w:tcW w:w="3119" w:type="dxa"/>
          </w:tcPr>
          <w:p w14:paraId="172D03E3" w14:textId="77777777" w:rsidR="00A87A86" w:rsidRPr="00E64E6A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b/>
                <w:bCs/>
                <w:color w:val="000000"/>
                <w:lang w:eastAsia="en-US"/>
              </w:rPr>
              <w:t>Начальный – конечный пункт</w:t>
            </w:r>
          </w:p>
        </w:tc>
        <w:tc>
          <w:tcPr>
            <w:tcW w:w="2034" w:type="dxa"/>
          </w:tcPr>
          <w:p w14:paraId="34FAC8F3" w14:textId="77777777" w:rsidR="00A87A86" w:rsidRPr="00E64E6A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b/>
                <w:bCs/>
                <w:color w:val="000000"/>
                <w:lang w:eastAsia="en-US"/>
              </w:rPr>
              <w:t>Протяженность, км</w:t>
            </w:r>
          </w:p>
        </w:tc>
        <w:tc>
          <w:tcPr>
            <w:tcW w:w="2644" w:type="dxa"/>
          </w:tcPr>
          <w:p w14:paraId="13FBCF92" w14:textId="77777777" w:rsidR="00A87A86" w:rsidRPr="00E64E6A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Идентификаци</w:t>
            </w:r>
            <w:r w:rsidRPr="00E64E6A">
              <w:rPr>
                <w:rFonts w:eastAsiaTheme="minorHAnsi"/>
                <w:b/>
                <w:bCs/>
                <w:color w:val="000000"/>
                <w:lang w:eastAsia="en-US"/>
              </w:rPr>
              <w:t>онный номер</w:t>
            </w:r>
          </w:p>
        </w:tc>
      </w:tr>
      <w:tr w:rsidR="00A87A86" w:rsidRPr="00E64E6A" w14:paraId="34F97C54" w14:textId="77777777" w:rsidTr="00217CBD">
        <w:trPr>
          <w:trHeight w:val="247"/>
        </w:trPr>
        <w:tc>
          <w:tcPr>
            <w:tcW w:w="2371" w:type="dxa"/>
          </w:tcPr>
          <w:p w14:paraId="25897E16" w14:textId="77777777" w:rsidR="00A87A86" w:rsidRPr="00E64E6A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color w:val="000000"/>
                <w:lang w:eastAsia="en-US"/>
              </w:rPr>
              <w:t xml:space="preserve">Подъезд к паромной переправе в с. Спирино </w:t>
            </w:r>
          </w:p>
        </w:tc>
        <w:tc>
          <w:tcPr>
            <w:tcW w:w="3119" w:type="dxa"/>
          </w:tcPr>
          <w:p w14:paraId="26B6EAEF" w14:textId="77777777" w:rsidR="00A87A86" w:rsidRPr="00E64E6A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color w:val="000000"/>
                <w:lang w:eastAsia="en-US"/>
              </w:rPr>
              <w:t xml:space="preserve">22 км а/д «К-18р» – береговая полоса </w:t>
            </w:r>
          </w:p>
        </w:tc>
        <w:tc>
          <w:tcPr>
            <w:tcW w:w="2034" w:type="dxa"/>
          </w:tcPr>
          <w:p w14:paraId="525F9D9A" w14:textId="77777777" w:rsidR="00A87A86" w:rsidRPr="00E64E6A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color w:val="000000"/>
                <w:lang w:eastAsia="en-US"/>
              </w:rPr>
              <w:t>1,802</w:t>
            </w:r>
          </w:p>
        </w:tc>
        <w:tc>
          <w:tcPr>
            <w:tcW w:w="2644" w:type="dxa"/>
          </w:tcPr>
          <w:p w14:paraId="392E016D" w14:textId="77777777" w:rsidR="00A87A86" w:rsidRPr="00E64E6A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color w:val="000000"/>
                <w:lang w:eastAsia="en-US"/>
              </w:rPr>
              <w:t xml:space="preserve">50-242 ОП МР 05 </w:t>
            </w:r>
          </w:p>
        </w:tc>
      </w:tr>
      <w:tr w:rsidR="00A87A86" w:rsidRPr="00E64E6A" w14:paraId="41C307CF" w14:textId="77777777" w:rsidTr="00217CBD">
        <w:trPr>
          <w:trHeight w:val="385"/>
        </w:trPr>
        <w:tc>
          <w:tcPr>
            <w:tcW w:w="2371" w:type="dxa"/>
          </w:tcPr>
          <w:p w14:paraId="6223722A" w14:textId="77777777" w:rsidR="00A87A86" w:rsidRPr="00E64E6A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color w:val="000000"/>
                <w:lang w:eastAsia="en-US"/>
              </w:rPr>
              <w:t xml:space="preserve">Подъезд к ДОЛ «Рассвет» </w:t>
            </w:r>
          </w:p>
        </w:tc>
        <w:tc>
          <w:tcPr>
            <w:tcW w:w="3119" w:type="dxa"/>
          </w:tcPr>
          <w:p w14:paraId="04DF9253" w14:textId="77777777" w:rsidR="00A87A86" w:rsidRPr="00E64E6A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color w:val="000000"/>
                <w:lang w:eastAsia="en-US"/>
              </w:rPr>
              <w:t xml:space="preserve">120 км а/д «К-17р» – Камень-на-Оби (в границах НСО) – ДОЛ «Рассвет» </w:t>
            </w:r>
          </w:p>
        </w:tc>
        <w:tc>
          <w:tcPr>
            <w:tcW w:w="2034" w:type="dxa"/>
          </w:tcPr>
          <w:p w14:paraId="0FFD1E32" w14:textId="77777777" w:rsidR="00A87A86" w:rsidRPr="00E64E6A" w:rsidRDefault="00A87A86" w:rsidP="00217C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color w:val="000000"/>
                <w:lang w:eastAsia="en-US"/>
              </w:rPr>
              <w:t>0,233</w:t>
            </w:r>
          </w:p>
        </w:tc>
        <w:tc>
          <w:tcPr>
            <w:tcW w:w="2644" w:type="dxa"/>
          </w:tcPr>
          <w:p w14:paraId="7C7C25CC" w14:textId="77777777" w:rsidR="00A87A86" w:rsidRPr="00E64E6A" w:rsidRDefault="00A87A86" w:rsidP="00217C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color w:val="000000"/>
                <w:lang w:eastAsia="en-US"/>
              </w:rPr>
              <w:t xml:space="preserve">50-242-ОП МР 08 </w:t>
            </w:r>
          </w:p>
        </w:tc>
      </w:tr>
    </w:tbl>
    <w:p w14:paraId="720F5E0C" w14:textId="77777777" w:rsidR="00A87A86" w:rsidRDefault="00A87A86" w:rsidP="00A87A86">
      <w:pPr>
        <w:widowControl w:val="0"/>
        <w:jc w:val="center"/>
        <w:rPr>
          <w:sz w:val="28"/>
          <w:szCs w:val="28"/>
        </w:rPr>
      </w:pPr>
      <w:r w:rsidRPr="00F3669B">
        <w:rPr>
          <w:b/>
          <w:sz w:val="28"/>
          <w:szCs w:val="28"/>
        </w:rPr>
        <w:t>Улично-дорожная сеть</w:t>
      </w:r>
    </w:p>
    <w:p w14:paraId="5297E7FF" w14:textId="77777777" w:rsidR="00A87A86" w:rsidRPr="00267FF2" w:rsidRDefault="00A87A86" w:rsidP="00A87A86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67FF2">
        <w:rPr>
          <w:color w:val="000000"/>
          <w:sz w:val="28"/>
          <w:szCs w:val="28"/>
        </w:rPr>
        <w:t xml:space="preserve">Улично-дорожная сеть </w:t>
      </w:r>
      <w:r>
        <w:rPr>
          <w:color w:val="000000"/>
          <w:sz w:val="28"/>
          <w:szCs w:val="28"/>
        </w:rPr>
        <w:t>Спиринского</w:t>
      </w:r>
      <w:r w:rsidRPr="00267FF2">
        <w:rPr>
          <w:color w:val="000000"/>
          <w:sz w:val="28"/>
          <w:szCs w:val="28"/>
        </w:rPr>
        <w:t xml:space="preserve"> сельсовета</w:t>
      </w:r>
      <w:r>
        <w:rPr>
          <w:color w:val="000000"/>
          <w:sz w:val="28"/>
          <w:szCs w:val="28"/>
        </w:rPr>
        <w:t xml:space="preserve"> (далее – УДС)</w:t>
      </w:r>
      <w:r w:rsidRPr="00267FF2">
        <w:rPr>
          <w:color w:val="000000"/>
          <w:sz w:val="28"/>
          <w:szCs w:val="28"/>
        </w:rPr>
        <w:t xml:space="preserve"> формируется как целостная система, взаимосвязанная с сетью транспортных магистралей района расселения. Планировочная структура улично-дорожной сети является основой планировочного построения генерального плана. </w:t>
      </w:r>
    </w:p>
    <w:p w14:paraId="28AC025F" w14:textId="77777777" w:rsidR="00A87A86" w:rsidRDefault="00A87A86" w:rsidP="00A87A86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67FF2">
        <w:rPr>
          <w:color w:val="000000"/>
          <w:sz w:val="28"/>
          <w:szCs w:val="28"/>
        </w:rPr>
        <w:t>Принципом ее организации является достижение компактности, экономии затрат на передвижения. Улично-дорожная сеть и транспорт обеспечивают движение населения и грузов. В совокупности они формируют транспортную инфраструктуру сельсовета.</w:t>
      </w:r>
    </w:p>
    <w:p w14:paraId="69E3BD18" w14:textId="77777777" w:rsidR="00A87A86" w:rsidRPr="0023231E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23231E">
        <w:rPr>
          <w:sz w:val="28"/>
          <w:szCs w:val="28"/>
        </w:rPr>
        <w:t>Генеральным планом предусматривается сохранение сложившейся улично-дорожной сети, исключение движения грузового транспорта по жилым улицам, сохранение в общественном центре пешеходной зоны, а также создание условий для удобного передвижения инвалидов.</w:t>
      </w:r>
    </w:p>
    <w:p w14:paraId="60DA1F9A" w14:textId="77777777" w:rsidR="00A87A86" w:rsidRPr="0023231E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23231E">
        <w:rPr>
          <w:sz w:val="28"/>
          <w:szCs w:val="28"/>
        </w:rPr>
        <w:t>К расчетному сроку предусматривается реконструкция/ ремонт существующей улично-дорожной сети населенных пунктов: с. Спирино, с. Усть-Алеус, д. Антоново.</w:t>
      </w:r>
    </w:p>
    <w:p w14:paraId="2AFB47A4" w14:textId="77777777" w:rsidR="00A87A86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23231E">
        <w:rPr>
          <w:sz w:val="28"/>
          <w:szCs w:val="28"/>
        </w:rPr>
        <w:t>Генеральным планом предусматривается строительство АЗС в с. Спирино.</w:t>
      </w:r>
    </w:p>
    <w:p w14:paraId="04F81940" w14:textId="77777777" w:rsidR="00A87A86" w:rsidRDefault="00A87A86" w:rsidP="00A87A86">
      <w:pPr>
        <w:widowControl w:val="0"/>
        <w:ind w:firstLine="709"/>
        <w:jc w:val="both"/>
        <w:rPr>
          <w:rFonts w:eastAsia="Calibri"/>
          <w:iCs/>
          <w:color w:val="000000" w:themeColor="text1"/>
          <w:sz w:val="28"/>
          <w:szCs w:val="28"/>
          <w:lang w:eastAsia="x-none"/>
        </w:rPr>
      </w:pPr>
      <w:r w:rsidRPr="002977D1">
        <w:rPr>
          <w:sz w:val="28"/>
          <w:szCs w:val="28"/>
        </w:rPr>
        <w:t xml:space="preserve">Общая протяженность автомобильных дорог </w:t>
      </w:r>
      <w:r>
        <w:rPr>
          <w:sz w:val="28"/>
          <w:szCs w:val="28"/>
        </w:rPr>
        <w:t>поселения составляет 28,095 км. Д</w:t>
      </w:r>
      <w:r w:rsidRPr="002977D1">
        <w:rPr>
          <w:sz w:val="28"/>
          <w:szCs w:val="28"/>
        </w:rPr>
        <w:t>орог</w:t>
      </w:r>
      <w:r>
        <w:rPr>
          <w:sz w:val="28"/>
          <w:szCs w:val="28"/>
        </w:rPr>
        <w:t>и с покрытием из асфальтобетона на территории поселения составляют 0,5 км</w:t>
      </w:r>
      <w:r w:rsidRPr="002977D1">
        <w:rPr>
          <w:sz w:val="28"/>
          <w:szCs w:val="28"/>
        </w:rPr>
        <w:t xml:space="preserve">, с покрытием из щебня и гравия (шлака), не обработанных вяжущими материалами </w:t>
      </w:r>
      <w:r>
        <w:rPr>
          <w:sz w:val="28"/>
          <w:szCs w:val="28"/>
        </w:rPr>
        <w:t xml:space="preserve">составляют 8,746 км, с грунтовым покрытием – 18,849 </w:t>
      </w:r>
      <w:r w:rsidRPr="002977D1">
        <w:rPr>
          <w:sz w:val="28"/>
          <w:szCs w:val="28"/>
        </w:rPr>
        <w:t xml:space="preserve">км. </w:t>
      </w:r>
      <w:r w:rsidRPr="005757E4">
        <w:rPr>
          <w:rFonts w:eastAsia="Calibri"/>
          <w:color w:val="000000" w:themeColor="text1"/>
          <w:sz w:val="28"/>
          <w:szCs w:val="28"/>
          <w:lang w:val="x-none" w:eastAsia="x-none"/>
        </w:rPr>
        <w:t xml:space="preserve">Основные показатели по существующей улично-дорожной сети </w:t>
      </w:r>
      <w:r>
        <w:rPr>
          <w:rFonts w:eastAsia="Calibri"/>
          <w:color w:val="000000" w:themeColor="text1"/>
          <w:sz w:val="28"/>
          <w:szCs w:val="28"/>
          <w:lang w:eastAsia="x-none"/>
        </w:rPr>
        <w:t>Спиринского сельсовета</w:t>
      </w:r>
      <w:r w:rsidRPr="005757E4">
        <w:rPr>
          <w:rFonts w:eastAsia="Calibri"/>
          <w:color w:val="000000" w:themeColor="text1"/>
          <w:sz w:val="28"/>
          <w:szCs w:val="28"/>
          <w:lang w:eastAsia="x-none"/>
        </w:rPr>
        <w:t xml:space="preserve"> </w:t>
      </w:r>
      <w:r w:rsidRPr="005757E4">
        <w:rPr>
          <w:rFonts w:eastAsia="Calibri"/>
          <w:color w:val="000000" w:themeColor="text1"/>
          <w:sz w:val="28"/>
          <w:szCs w:val="28"/>
          <w:lang w:val="x-none" w:eastAsia="x-none"/>
        </w:rPr>
        <w:t>приведены в Таблице</w:t>
      </w:r>
      <w:r>
        <w:rPr>
          <w:rFonts w:eastAsia="Calibri"/>
          <w:color w:val="000000" w:themeColor="text1"/>
          <w:sz w:val="28"/>
          <w:szCs w:val="28"/>
          <w:lang w:eastAsia="x-none"/>
        </w:rPr>
        <w:t xml:space="preserve"> </w:t>
      </w:r>
      <w:r>
        <w:rPr>
          <w:rFonts w:eastAsia="Calibri"/>
          <w:iCs/>
          <w:color w:val="000000" w:themeColor="text1"/>
          <w:sz w:val="28"/>
          <w:szCs w:val="28"/>
          <w:lang w:eastAsia="x-none"/>
        </w:rPr>
        <w:t>8.</w:t>
      </w:r>
    </w:p>
    <w:p w14:paraId="3CED6858" w14:textId="77777777" w:rsidR="00A87A86" w:rsidRDefault="00A87A86" w:rsidP="00A87A86">
      <w:pPr>
        <w:widowControl w:val="0"/>
        <w:ind w:firstLine="567"/>
        <w:jc w:val="center"/>
        <w:rPr>
          <w:b/>
          <w:bCs/>
          <w:sz w:val="28"/>
          <w:szCs w:val="28"/>
        </w:rPr>
      </w:pPr>
      <w:r w:rsidRPr="00A10755"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 xml:space="preserve">Таблица </w:t>
      </w:r>
      <w:r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>8</w:t>
      </w:r>
      <w:r w:rsidRPr="00A10755"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 xml:space="preserve">– </w:t>
      </w:r>
      <w:r w:rsidRPr="00A10755">
        <w:rPr>
          <w:b/>
          <w:bCs/>
          <w:sz w:val="28"/>
          <w:szCs w:val="28"/>
        </w:rPr>
        <w:t xml:space="preserve">Перечень </w:t>
      </w:r>
      <w:r>
        <w:rPr>
          <w:b/>
          <w:bCs/>
          <w:sz w:val="28"/>
          <w:szCs w:val="28"/>
        </w:rPr>
        <w:t>автомобильных дорог общего пользования местного значения поселения</w:t>
      </w:r>
    </w:p>
    <w:tbl>
      <w:tblPr>
        <w:tblW w:w="10008" w:type="dxa"/>
        <w:tblLook w:val="04A0" w:firstRow="1" w:lastRow="0" w:firstColumn="1" w:lastColumn="0" w:noHBand="0" w:noVBand="1"/>
      </w:tblPr>
      <w:tblGrid>
        <w:gridCol w:w="2263"/>
        <w:gridCol w:w="1944"/>
        <w:gridCol w:w="2731"/>
        <w:gridCol w:w="1550"/>
        <w:gridCol w:w="1520"/>
      </w:tblGrid>
      <w:tr w:rsidR="00A87A86" w:rsidRPr="003C10FE" w14:paraId="1E240AFD" w14:textId="77777777" w:rsidTr="00217CBD">
        <w:trPr>
          <w:trHeight w:val="315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C8C55E" w14:textId="77777777" w:rsidR="00A87A86" w:rsidRPr="003C10FE" w:rsidRDefault="00A87A86" w:rsidP="00217CBD">
            <w:pPr>
              <w:widowControl w:val="0"/>
              <w:jc w:val="center"/>
              <w:rPr>
                <w:b/>
              </w:rPr>
            </w:pPr>
            <w:r w:rsidRPr="003C10FE">
              <w:rPr>
                <w:b/>
              </w:rPr>
              <w:t>Наименование автомобильной дороги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3489958" w14:textId="77777777" w:rsidR="00A87A86" w:rsidRPr="003C10FE" w:rsidRDefault="00A87A86" w:rsidP="00217CBD">
            <w:pPr>
              <w:widowControl w:val="0"/>
              <w:jc w:val="center"/>
              <w:rPr>
                <w:b/>
              </w:rPr>
            </w:pPr>
            <w:r w:rsidRPr="003C10FE">
              <w:rPr>
                <w:b/>
              </w:rPr>
              <w:t>Общая протяженность, км</w:t>
            </w:r>
          </w:p>
        </w:tc>
        <w:tc>
          <w:tcPr>
            <w:tcW w:w="58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32F718E" w14:textId="77777777" w:rsidR="00A87A86" w:rsidRPr="003C10FE" w:rsidRDefault="00A87A86" w:rsidP="00217CBD">
            <w:pPr>
              <w:widowControl w:val="0"/>
              <w:jc w:val="center"/>
              <w:rPr>
                <w:b/>
                <w:bCs/>
              </w:rPr>
            </w:pPr>
            <w:r w:rsidRPr="003C10FE">
              <w:rPr>
                <w:b/>
                <w:bCs/>
              </w:rPr>
              <w:t>в том числе по типам покрытия</w:t>
            </w:r>
          </w:p>
        </w:tc>
      </w:tr>
      <w:tr w:rsidR="00A87A86" w:rsidRPr="003C10FE" w14:paraId="6700541B" w14:textId="77777777" w:rsidTr="00217CBD">
        <w:trPr>
          <w:trHeight w:val="315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65171" w14:textId="77777777" w:rsidR="00A87A86" w:rsidRPr="003C10FE" w:rsidRDefault="00A87A86" w:rsidP="00217CBD">
            <w:pPr>
              <w:widowControl w:val="0"/>
              <w:rPr>
                <w:b/>
              </w:rPr>
            </w:pPr>
          </w:p>
        </w:tc>
        <w:tc>
          <w:tcPr>
            <w:tcW w:w="19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F4B78" w14:textId="77777777" w:rsidR="00A87A86" w:rsidRPr="003C10FE" w:rsidRDefault="00A87A86" w:rsidP="00217CB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76F1841" w14:textId="77777777" w:rsidR="00A87A86" w:rsidRPr="003C10FE" w:rsidRDefault="00A87A86" w:rsidP="00217CBD">
            <w:pPr>
              <w:widowControl w:val="0"/>
              <w:jc w:val="center"/>
              <w:rPr>
                <w:b/>
                <w:bCs/>
              </w:rPr>
            </w:pPr>
            <w:r w:rsidRPr="003C10FE">
              <w:rPr>
                <w:b/>
                <w:bCs/>
              </w:rPr>
              <w:t>с твердым усовершенствованным покрытием, км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C025167" w14:textId="77777777" w:rsidR="00A87A86" w:rsidRPr="003C10FE" w:rsidRDefault="00A87A86" w:rsidP="00217CBD">
            <w:pPr>
              <w:widowControl w:val="0"/>
              <w:jc w:val="center"/>
              <w:rPr>
                <w:b/>
                <w:bCs/>
              </w:rPr>
            </w:pPr>
            <w:r w:rsidRPr="003C10FE">
              <w:rPr>
                <w:b/>
                <w:bCs/>
              </w:rPr>
              <w:t xml:space="preserve">с твердым покрытием переходного </w:t>
            </w:r>
            <w:r w:rsidRPr="003C10FE">
              <w:rPr>
                <w:b/>
                <w:bCs/>
              </w:rPr>
              <w:lastRenderedPageBreak/>
              <w:t>типа, км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FF9A373" w14:textId="77777777" w:rsidR="00A87A86" w:rsidRPr="003C10FE" w:rsidRDefault="00A87A86" w:rsidP="00217CBD">
            <w:pPr>
              <w:widowControl w:val="0"/>
              <w:jc w:val="center"/>
              <w:rPr>
                <w:b/>
                <w:bCs/>
              </w:rPr>
            </w:pPr>
            <w:r w:rsidRPr="003C10FE">
              <w:rPr>
                <w:b/>
                <w:bCs/>
              </w:rPr>
              <w:lastRenderedPageBreak/>
              <w:t xml:space="preserve">с грунтовым покрытием, </w:t>
            </w:r>
            <w:r w:rsidRPr="003C10FE">
              <w:rPr>
                <w:b/>
                <w:bCs/>
              </w:rPr>
              <w:lastRenderedPageBreak/>
              <w:t>км</w:t>
            </w:r>
          </w:p>
        </w:tc>
      </w:tr>
      <w:tr w:rsidR="00A87A86" w:rsidRPr="003C10FE" w14:paraId="434ED2FE" w14:textId="77777777" w:rsidTr="00217CBD">
        <w:trPr>
          <w:trHeight w:val="7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8E24" w14:textId="77777777" w:rsidR="00A87A86" w:rsidRPr="003C10FE" w:rsidRDefault="00A87A86" w:rsidP="00217CBD">
            <w:pPr>
              <w:widowControl w:val="0"/>
            </w:pPr>
            <w:r w:rsidRPr="003C10FE">
              <w:rPr>
                <w:b/>
                <w:bCs/>
              </w:rPr>
              <w:lastRenderedPageBreak/>
              <w:t>с. Спирино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4B7FF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rPr>
                <w:b/>
                <w:bCs/>
              </w:rPr>
              <w:t>16,</w:t>
            </w:r>
            <w:r>
              <w:rPr>
                <w:b/>
                <w:bCs/>
              </w:rPr>
              <w:t>6</w:t>
            </w:r>
            <w:r w:rsidRPr="003C10FE">
              <w:rPr>
                <w:b/>
                <w:bCs/>
              </w:rPr>
              <w:t>30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37EF6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8E98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D0DFF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</w:tr>
      <w:tr w:rsidR="00A87A86" w:rsidRPr="003C10FE" w14:paraId="35E528DA" w14:textId="77777777" w:rsidTr="00217CBD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2E91" w14:textId="77777777" w:rsidR="00A87A86" w:rsidRPr="003C10FE" w:rsidRDefault="00A87A86" w:rsidP="00217CBD">
            <w:pPr>
              <w:widowControl w:val="0"/>
            </w:pPr>
            <w:r w:rsidRPr="003C10FE">
              <w:t>пер. Партизанская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57C7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0,500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44BD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B929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4411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0,500</w:t>
            </w:r>
          </w:p>
        </w:tc>
      </w:tr>
      <w:tr w:rsidR="00A87A86" w:rsidRPr="003C10FE" w14:paraId="7A767137" w14:textId="77777777" w:rsidTr="00217CBD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0385" w14:textId="77777777" w:rsidR="00A87A86" w:rsidRPr="003C10FE" w:rsidRDefault="00A87A86" w:rsidP="00217CBD">
            <w:pPr>
              <w:widowControl w:val="0"/>
            </w:pPr>
            <w:r w:rsidRPr="003C10FE">
              <w:t>ул. Боровая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D45E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1,200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BE5D4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BB07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0,903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FBA2F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0,297</w:t>
            </w:r>
          </w:p>
        </w:tc>
      </w:tr>
      <w:tr w:rsidR="00A87A86" w:rsidRPr="003C10FE" w14:paraId="26D54F45" w14:textId="77777777" w:rsidTr="00217CBD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4A83" w14:textId="77777777" w:rsidR="00A87A86" w:rsidRPr="003C10FE" w:rsidRDefault="00A87A86" w:rsidP="00217CBD">
            <w:pPr>
              <w:widowControl w:val="0"/>
            </w:pPr>
            <w:r w:rsidRPr="003C10FE">
              <w:t>ул. Красноармейская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3D10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0,500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4E80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06D79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B58B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0,500</w:t>
            </w:r>
          </w:p>
        </w:tc>
      </w:tr>
      <w:tr w:rsidR="00A87A86" w:rsidRPr="003C10FE" w14:paraId="3534D0C8" w14:textId="77777777" w:rsidTr="00217CBD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EBF44" w14:textId="77777777" w:rsidR="00A87A86" w:rsidRPr="003C10FE" w:rsidRDefault="00A87A86" w:rsidP="00217CBD">
            <w:pPr>
              <w:widowControl w:val="0"/>
            </w:pPr>
            <w:r w:rsidRPr="003C10FE">
              <w:t>ул. Ленина 55 - ул. Боровая, 48/1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C77B2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0,180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BDAF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1AA21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0,135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89FBB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0,045</w:t>
            </w:r>
          </w:p>
        </w:tc>
      </w:tr>
      <w:tr w:rsidR="00A87A86" w:rsidRPr="003C10FE" w14:paraId="7740EF65" w14:textId="77777777" w:rsidTr="00217CBD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4845" w14:textId="77777777" w:rsidR="00A87A86" w:rsidRPr="003C10FE" w:rsidRDefault="00A87A86" w:rsidP="00217CBD">
            <w:pPr>
              <w:widowControl w:val="0"/>
            </w:pPr>
            <w:r w:rsidRPr="003C10FE">
              <w:t>ул. Ленина 141 - ул. Рыбакова, 34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6113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0,200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FDFDB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B91C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95E3B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</w:tr>
      <w:tr w:rsidR="00A87A86" w:rsidRPr="003C10FE" w14:paraId="6F889FD0" w14:textId="77777777" w:rsidTr="00217CBD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0076" w14:textId="77777777" w:rsidR="00A87A86" w:rsidRPr="003C10FE" w:rsidRDefault="00A87A86" w:rsidP="00217CBD">
            <w:pPr>
              <w:widowControl w:val="0"/>
            </w:pPr>
            <w:r w:rsidRPr="003C10FE">
              <w:t>ул. Ленина 183 - ул. Рыбакова, 66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71A2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0,250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0142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1DAB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ED0B0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0,250</w:t>
            </w:r>
          </w:p>
        </w:tc>
      </w:tr>
      <w:tr w:rsidR="00A87A86" w:rsidRPr="003C10FE" w14:paraId="6C60C4EB" w14:textId="77777777" w:rsidTr="00217CBD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F163" w14:textId="77777777" w:rsidR="00A87A86" w:rsidRPr="003C10FE" w:rsidRDefault="00A87A86" w:rsidP="00217CBD">
            <w:pPr>
              <w:widowControl w:val="0"/>
            </w:pPr>
            <w:r>
              <w:t>ул. Антропова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4280" w14:textId="77777777" w:rsidR="00A87A86" w:rsidRPr="003C10FE" w:rsidRDefault="00A87A86" w:rsidP="00217CBD">
            <w:pPr>
              <w:widowControl w:val="0"/>
              <w:jc w:val="center"/>
            </w:pPr>
            <w:r>
              <w:t>0,400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7F2AE" w14:textId="77777777" w:rsidR="00A87A86" w:rsidRPr="003C10FE" w:rsidRDefault="00A87A86" w:rsidP="00217CBD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D04E" w14:textId="77777777" w:rsidR="00A87A86" w:rsidRPr="003C10FE" w:rsidRDefault="00A87A86" w:rsidP="00217CBD">
            <w:pPr>
              <w:widowControl w:val="0"/>
              <w:jc w:val="center"/>
            </w:pPr>
            <w:r>
              <w:t>0,400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2B08" w14:textId="77777777" w:rsidR="00A87A86" w:rsidRPr="003C10FE" w:rsidRDefault="00A87A86" w:rsidP="00217CBD">
            <w:pPr>
              <w:widowControl w:val="0"/>
              <w:jc w:val="center"/>
            </w:pPr>
          </w:p>
        </w:tc>
      </w:tr>
      <w:tr w:rsidR="00A87A86" w:rsidRPr="003C10FE" w14:paraId="5387E088" w14:textId="77777777" w:rsidTr="00217CBD">
        <w:trPr>
          <w:trHeight w:val="7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649B" w14:textId="77777777" w:rsidR="00A87A86" w:rsidRPr="003C10FE" w:rsidRDefault="00A87A86" w:rsidP="00217CBD">
            <w:pPr>
              <w:widowControl w:val="0"/>
            </w:pPr>
            <w:r w:rsidRPr="003C10FE">
              <w:t>ул. Ленина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6440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5,000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D233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DE65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1,760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A9CC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3,240</w:t>
            </w:r>
          </w:p>
        </w:tc>
      </w:tr>
      <w:tr w:rsidR="00A87A86" w:rsidRPr="003C10FE" w14:paraId="17A3ACE7" w14:textId="77777777" w:rsidTr="00217CBD">
        <w:trPr>
          <w:trHeight w:val="7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B120" w14:textId="77777777" w:rsidR="00A87A86" w:rsidRPr="003C10FE" w:rsidRDefault="00A87A86" w:rsidP="00217CBD">
            <w:pPr>
              <w:widowControl w:val="0"/>
            </w:pPr>
            <w:r w:rsidRPr="003C10FE">
              <w:t>ул. Лесная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EBCB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1,500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BC69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2F71D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EEDC1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1,500</w:t>
            </w:r>
          </w:p>
        </w:tc>
      </w:tr>
      <w:tr w:rsidR="00A87A86" w:rsidRPr="003C10FE" w14:paraId="78FC4257" w14:textId="77777777" w:rsidTr="00217CBD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DEB3" w14:textId="77777777" w:rsidR="00A87A86" w:rsidRPr="003C10FE" w:rsidRDefault="00A87A86" w:rsidP="00217CBD">
            <w:pPr>
              <w:widowControl w:val="0"/>
            </w:pPr>
            <w:r w:rsidRPr="003C10FE">
              <w:t>ул. Пушкина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7AFE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1,000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2B2D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C536F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9AD5B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1,000</w:t>
            </w:r>
          </w:p>
        </w:tc>
      </w:tr>
      <w:tr w:rsidR="00A87A86" w:rsidRPr="003C10FE" w14:paraId="5D4E8408" w14:textId="77777777" w:rsidTr="00217CBD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EBFC" w14:textId="77777777" w:rsidR="00A87A86" w:rsidRPr="003C10FE" w:rsidRDefault="00A87A86" w:rsidP="00217CBD">
            <w:pPr>
              <w:widowControl w:val="0"/>
            </w:pPr>
            <w:r w:rsidRPr="003C10FE">
              <w:t>ул. Рыбакова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ED712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2,500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B40C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DB84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1,595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248C5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0,905</w:t>
            </w:r>
          </w:p>
        </w:tc>
      </w:tr>
      <w:tr w:rsidR="00A87A86" w:rsidRPr="003C10FE" w14:paraId="2CE4FA74" w14:textId="77777777" w:rsidTr="00217CBD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1846" w14:textId="77777777" w:rsidR="00A87A86" w:rsidRPr="003C10FE" w:rsidRDefault="00A87A86" w:rsidP="00217CBD">
            <w:pPr>
              <w:widowControl w:val="0"/>
            </w:pPr>
            <w:r w:rsidRPr="003C10FE">
              <w:t>ул. Шахова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C0873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1,500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0781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5D700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5ED80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1,500</w:t>
            </w:r>
          </w:p>
        </w:tc>
      </w:tr>
      <w:tr w:rsidR="00A87A86" w:rsidRPr="003C10FE" w14:paraId="586B6994" w14:textId="77777777" w:rsidTr="00217CBD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FB65" w14:textId="77777777" w:rsidR="00A87A86" w:rsidRPr="003C10FE" w:rsidRDefault="00A87A86" w:rsidP="00217CBD">
            <w:pPr>
              <w:widowControl w:val="0"/>
            </w:pPr>
            <w:r w:rsidRPr="003C10FE">
              <w:t>ул. Школьная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147EE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1,900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4111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0,500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9E738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0,283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8121B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1,117</w:t>
            </w:r>
          </w:p>
        </w:tc>
      </w:tr>
      <w:tr w:rsidR="00A87A86" w:rsidRPr="003C10FE" w14:paraId="70B502F1" w14:textId="77777777" w:rsidTr="00217CBD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E2F74" w14:textId="77777777" w:rsidR="00A87A86" w:rsidRPr="003C10FE" w:rsidRDefault="00A87A86" w:rsidP="00217CBD">
            <w:pPr>
              <w:widowControl w:val="0"/>
            </w:pPr>
            <w:r w:rsidRPr="003C10FE">
              <w:rPr>
                <w:b/>
                <w:bCs/>
              </w:rPr>
              <w:t>д. Антоново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F4311" w14:textId="77777777" w:rsidR="00A87A86" w:rsidRPr="003C10FE" w:rsidRDefault="00A87A86" w:rsidP="00217CBD">
            <w:pPr>
              <w:widowControl w:val="0"/>
              <w:jc w:val="center"/>
            </w:pPr>
            <w:r>
              <w:rPr>
                <w:b/>
                <w:bCs/>
              </w:rPr>
              <w:t>8,400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CB96B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21A55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0E43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</w:tr>
      <w:tr w:rsidR="00A87A86" w:rsidRPr="003C10FE" w14:paraId="2513D062" w14:textId="77777777" w:rsidTr="00217CBD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ED940" w14:textId="77777777" w:rsidR="00A87A86" w:rsidRPr="003C10FE" w:rsidRDefault="00A87A86" w:rsidP="00217CBD">
            <w:pPr>
              <w:widowControl w:val="0"/>
            </w:pPr>
            <w:r w:rsidRPr="003C10FE">
              <w:t>ул. Зеленая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15646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4,000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7962B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8C830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0,512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A7BC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3,488</w:t>
            </w:r>
          </w:p>
        </w:tc>
      </w:tr>
      <w:tr w:rsidR="00A87A86" w:rsidRPr="003C10FE" w14:paraId="20F10ED6" w14:textId="77777777" w:rsidTr="00217CBD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E0776" w14:textId="77777777" w:rsidR="00A87A86" w:rsidRPr="003C10FE" w:rsidRDefault="00A87A86" w:rsidP="00217CBD">
            <w:pPr>
              <w:widowControl w:val="0"/>
            </w:pPr>
            <w:r w:rsidRPr="003C10FE">
              <w:t>ул. Кириллова, 122- ул. Зеленая, 25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0F4C2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0,200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AADD6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BD239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0,155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C8256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0,045</w:t>
            </w:r>
          </w:p>
        </w:tc>
      </w:tr>
      <w:tr w:rsidR="00A87A86" w:rsidRPr="003C10FE" w14:paraId="2EB72A43" w14:textId="77777777" w:rsidTr="00217CBD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2E94E" w14:textId="77777777" w:rsidR="00A87A86" w:rsidRPr="003C10FE" w:rsidRDefault="00A87A86" w:rsidP="00217CBD">
            <w:pPr>
              <w:widowControl w:val="0"/>
            </w:pPr>
            <w:r w:rsidRPr="003C10FE">
              <w:t>ул. Кириллова, 156 - ул. Зеленая, 45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2CB3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0,200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C749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29D1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F8CA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0,200</w:t>
            </w:r>
          </w:p>
        </w:tc>
      </w:tr>
      <w:tr w:rsidR="00A87A86" w:rsidRPr="003C10FE" w14:paraId="082CE218" w14:textId="77777777" w:rsidTr="00217CBD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0DC1" w14:textId="77777777" w:rsidR="00A87A86" w:rsidRPr="003C10FE" w:rsidRDefault="00A87A86" w:rsidP="00217CBD">
            <w:pPr>
              <w:widowControl w:val="0"/>
            </w:pPr>
            <w:r w:rsidRPr="003C10FE">
              <w:t>ул. Кириллова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56E8C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4,000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EA4A2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EC865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1,783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B9F6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2,217</w:t>
            </w:r>
          </w:p>
        </w:tc>
      </w:tr>
      <w:tr w:rsidR="00A87A86" w:rsidRPr="003C10FE" w14:paraId="03B8D4A6" w14:textId="77777777" w:rsidTr="00217CBD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7063" w14:textId="77777777" w:rsidR="00A87A86" w:rsidRPr="003C10FE" w:rsidRDefault="00A87A86" w:rsidP="00217CBD">
            <w:pPr>
              <w:widowControl w:val="0"/>
            </w:pPr>
            <w:r w:rsidRPr="003C10FE">
              <w:rPr>
                <w:b/>
                <w:bCs/>
              </w:rPr>
              <w:t>с. Усть-Алеус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64C40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rPr>
                <w:b/>
                <w:bCs/>
              </w:rPr>
              <w:t>3,065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7F544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8E626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245B4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</w:tr>
      <w:tr w:rsidR="00A87A86" w:rsidRPr="003C10FE" w14:paraId="581C21E1" w14:textId="77777777" w:rsidTr="00217CBD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9801" w14:textId="77777777" w:rsidR="00A87A86" w:rsidRPr="003C10FE" w:rsidRDefault="00A87A86" w:rsidP="00217CBD">
            <w:pPr>
              <w:widowControl w:val="0"/>
            </w:pPr>
            <w:r w:rsidRPr="003C10FE">
              <w:t>ул. Кириллова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E44F1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3,065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79E95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B631D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1,420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3716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t>1,645</w:t>
            </w:r>
          </w:p>
        </w:tc>
      </w:tr>
      <w:tr w:rsidR="00A87A86" w:rsidRPr="003C10FE" w14:paraId="0397A2FE" w14:textId="77777777" w:rsidTr="00217CBD">
        <w:trPr>
          <w:trHeight w:val="7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C9B3D" w14:textId="77777777" w:rsidR="00A87A86" w:rsidRPr="003C10FE" w:rsidRDefault="00A87A86" w:rsidP="00217CBD">
            <w:pPr>
              <w:widowControl w:val="0"/>
            </w:pPr>
            <w:r w:rsidRPr="003C10FE">
              <w:rPr>
                <w:b/>
                <w:bCs/>
              </w:rPr>
              <w:t>Итого: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C5F94" w14:textId="77777777" w:rsidR="00A87A86" w:rsidRPr="003C10FE" w:rsidRDefault="00A87A86" w:rsidP="00217CBD">
            <w:pPr>
              <w:widowControl w:val="0"/>
              <w:jc w:val="center"/>
            </w:pPr>
            <w:r>
              <w:rPr>
                <w:b/>
                <w:bCs/>
              </w:rPr>
              <w:t>28,095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BAA99" w14:textId="77777777" w:rsidR="00A87A86" w:rsidRPr="003C10FE" w:rsidRDefault="00A87A86" w:rsidP="00217CBD">
            <w:pPr>
              <w:widowControl w:val="0"/>
              <w:jc w:val="center"/>
            </w:pPr>
            <w:r w:rsidRPr="003C10FE">
              <w:rPr>
                <w:b/>
                <w:bCs/>
              </w:rPr>
              <w:t> </w:t>
            </w:r>
            <w:r>
              <w:rPr>
                <w:b/>
                <w:bCs/>
              </w:rPr>
              <w:t>0,500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C96E9" w14:textId="77777777" w:rsidR="00A87A86" w:rsidRPr="003C10FE" w:rsidRDefault="00A87A86" w:rsidP="00217CBD">
            <w:pPr>
              <w:widowControl w:val="0"/>
              <w:jc w:val="center"/>
            </w:pPr>
            <w:r>
              <w:rPr>
                <w:b/>
                <w:bCs/>
              </w:rPr>
              <w:t>8,746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2EA0" w14:textId="77777777" w:rsidR="00A87A86" w:rsidRPr="003C10FE" w:rsidRDefault="00A87A86" w:rsidP="00217CBD">
            <w:pPr>
              <w:widowControl w:val="0"/>
              <w:jc w:val="center"/>
            </w:pPr>
            <w:r>
              <w:rPr>
                <w:b/>
                <w:bCs/>
              </w:rPr>
              <w:t>18,849</w:t>
            </w:r>
          </w:p>
        </w:tc>
      </w:tr>
    </w:tbl>
    <w:p w14:paraId="6B54AF48" w14:textId="77777777" w:rsidR="00A87A86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5757E4">
        <w:rPr>
          <w:sz w:val="28"/>
          <w:szCs w:val="28"/>
        </w:rPr>
        <w:t>Передвижение по территории населенн</w:t>
      </w:r>
      <w:r>
        <w:rPr>
          <w:sz w:val="28"/>
          <w:szCs w:val="28"/>
        </w:rPr>
        <w:t>ых</w:t>
      </w:r>
      <w:r w:rsidRPr="005757E4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ов</w:t>
      </w:r>
      <w:r w:rsidRPr="005757E4">
        <w:rPr>
          <w:sz w:val="28"/>
          <w:szCs w:val="28"/>
        </w:rPr>
        <w:t xml:space="preserve"> осуществляется с использованием личного транспорта либо в пешем порядке.</w:t>
      </w:r>
    </w:p>
    <w:p w14:paraId="2AD54229" w14:textId="77777777" w:rsidR="00A87A86" w:rsidRPr="00CC0D34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CC0D34">
        <w:rPr>
          <w:sz w:val="28"/>
          <w:szCs w:val="28"/>
        </w:rPr>
        <w:t xml:space="preserve">К недостаткам улично-дорожной сети </w:t>
      </w:r>
      <w:r>
        <w:rPr>
          <w:sz w:val="28"/>
          <w:szCs w:val="28"/>
        </w:rPr>
        <w:t>Спиринского</w:t>
      </w:r>
      <w:r w:rsidRPr="00CC0D34">
        <w:rPr>
          <w:sz w:val="28"/>
          <w:szCs w:val="28"/>
        </w:rPr>
        <w:t xml:space="preserve"> сельсовета можно отнести:</w:t>
      </w:r>
    </w:p>
    <w:p w14:paraId="5257F30A" w14:textId="77777777" w:rsidR="00A87A86" w:rsidRPr="00CC0D34" w:rsidRDefault="00A87A86" w:rsidP="00A87A86">
      <w:pPr>
        <w:pStyle w:val="aff8"/>
        <w:widowControl w:val="0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0D34">
        <w:rPr>
          <w:sz w:val="28"/>
          <w:szCs w:val="28"/>
        </w:rPr>
        <w:t>неудовлетворительное состояние большей части улично-дорожной сети;</w:t>
      </w:r>
    </w:p>
    <w:p w14:paraId="13139FCD" w14:textId="77777777" w:rsidR="00A87A86" w:rsidRPr="00CC0D34" w:rsidRDefault="00A87A86" w:rsidP="00A87A86">
      <w:pPr>
        <w:pStyle w:val="aff8"/>
        <w:widowControl w:val="0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0D34">
        <w:rPr>
          <w:sz w:val="28"/>
          <w:szCs w:val="28"/>
        </w:rPr>
        <w:t>отсутствие твердого покрытия на большей части улично-дорожной сети;</w:t>
      </w:r>
    </w:p>
    <w:p w14:paraId="72E634CA" w14:textId="77777777" w:rsidR="00A87A86" w:rsidRPr="00A531EC" w:rsidRDefault="00A87A86" w:rsidP="00A87A86">
      <w:pPr>
        <w:pStyle w:val="aff8"/>
        <w:widowControl w:val="0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b/>
          <w:bCs/>
        </w:rPr>
      </w:pPr>
      <w:r w:rsidRPr="00CC0D34">
        <w:rPr>
          <w:sz w:val="28"/>
          <w:szCs w:val="28"/>
        </w:rPr>
        <w:t>пешеходное движение происходит по проезжим частям улиц.</w:t>
      </w:r>
    </w:p>
    <w:p w14:paraId="048427DE" w14:textId="77777777" w:rsidR="00A87A86" w:rsidRDefault="00A87A86" w:rsidP="00A87A8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Автомобильный транспорт</w:t>
      </w:r>
    </w:p>
    <w:p w14:paraId="5CFA1423" w14:textId="77777777" w:rsidR="00A87A86" w:rsidRPr="005757E4" w:rsidRDefault="00A87A86" w:rsidP="00A87A86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977D1">
        <w:rPr>
          <w:color w:val="000000"/>
          <w:sz w:val="28"/>
          <w:szCs w:val="28"/>
        </w:rPr>
        <w:t>Транспортное сообщение с ра</w:t>
      </w:r>
      <w:r>
        <w:rPr>
          <w:color w:val="000000"/>
          <w:sz w:val="28"/>
          <w:szCs w:val="28"/>
        </w:rPr>
        <w:t>йоном осуществляется автобусным</w:t>
      </w:r>
      <w:r w:rsidRPr="002977D1">
        <w:rPr>
          <w:color w:val="000000"/>
          <w:sz w:val="28"/>
          <w:szCs w:val="28"/>
        </w:rPr>
        <w:t xml:space="preserve"> маршрут</w:t>
      </w:r>
      <w:r>
        <w:rPr>
          <w:color w:val="000000"/>
          <w:sz w:val="28"/>
          <w:szCs w:val="28"/>
        </w:rPr>
        <w:t>о</w:t>
      </w:r>
      <w:r w:rsidRPr="002977D1">
        <w:rPr>
          <w:color w:val="000000"/>
          <w:sz w:val="28"/>
          <w:szCs w:val="28"/>
        </w:rPr>
        <w:t xml:space="preserve">м </w:t>
      </w:r>
      <w:r>
        <w:rPr>
          <w:color w:val="000000"/>
          <w:sz w:val="28"/>
          <w:szCs w:val="28"/>
        </w:rPr>
        <w:t>№ 3 «Ордынское – Антоново», который охватывает все населенные пункты поселения.</w:t>
      </w:r>
    </w:p>
    <w:p w14:paraId="00E36E2B" w14:textId="77777777" w:rsidR="00A87A86" w:rsidRDefault="00A87A86" w:rsidP="00A87A8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Железнодорожный транспорт</w:t>
      </w:r>
    </w:p>
    <w:p w14:paraId="300606DE" w14:textId="77777777" w:rsidR="00A87A86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74D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Спиринского</w:t>
      </w:r>
      <w:r w:rsidRPr="00B7274D">
        <w:rPr>
          <w:sz w:val="28"/>
          <w:szCs w:val="28"/>
        </w:rPr>
        <w:t xml:space="preserve"> сельсовета объекты железнод</w:t>
      </w:r>
      <w:r>
        <w:rPr>
          <w:sz w:val="28"/>
          <w:szCs w:val="28"/>
        </w:rPr>
        <w:t>орожного транспорта отсутствуют.</w:t>
      </w:r>
    </w:p>
    <w:p w14:paraId="724242AC" w14:textId="77777777" w:rsidR="00A87A86" w:rsidRPr="0032024A" w:rsidRDefault="00A87A86" w:rsidP="00A87A86">
      <w:pPr>
        <w:widowControl w:val="0"/>
        <w:jc w:val="center"/>
        <w:rPr>
          <w:b/>
          <w:color w:val="000000"/>
          <w:sz w:val="28"/>
          <w:szCs w:val="28"/>
        </w:rPr>
      </w:pPr>
      <w:r w:rsidRPr="0032024A">
        <w:rPr>
          <w:b/>
          <w:bCs/>
          <w:iCs/>
          <w:sz w:val="28"/>
          <w:szCs w:val="28"/>
        </w:rPr>
        <w:t>Водный транспорт</w:t>
      </w:r>
    </w:p>
    <w:p w14:paraId="7304A586" w14:textId="77777777" w:rsidR="00A87A86" w:rsidRDefault="00A87A86" w:rsidP="00A87A86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E64E6A">
        <w:rPr>
          <w:color w:val="000000"/>
          <w:sz w:val="28"/>
          <w:szCs w:val="28"/>
        </w:rPr>
        <w:t>На северной границе Спиринского сельсовета у с. Спирино расположена часть паромной переправы Спирино – Чингисы через Новосибирское водохранилище. Переправа связывает два муниципальных образования Ордынского района: Спиринский и Чингиский сельсоветы.</w:t>
      </w:r>
    </w:p>
    <w:p w14:paraId="144EF09B" w14:textId="77777777" w:rsidR="00A87A86" w:rsidRPr="0032024A" w:rsidRDefault="00A87A86" w:rsidP="00A87A86">
      <w:pPr>
        <w:widowControl w:val="0"/>
        <w:jc w:val="center"/>
        <w:rPr>
          <w:b/>
          <w:color w:val="000000"/>
          <w:sz w:val="28"/>
          <w:szCs w:val="28"/>
        </w:rPr>
      </w:pPr>
      <w:r w:rsidRPr="0032024A">
        <w:rPr>
          <w:b/>
          <w:color w:val="000000"/>
          <w:sz w:val="28"/>
          <w:szCs w:val="28"/>
        </w:rPr>
        <w:lastRenderedPageBreak/>
        <w:t>Воздушный транспорт</w:t>
      </w:r>
    </w:p>
    <w:p w14:paraId="33712594" w14:textId="77777777" w:rsidR="00A87A86" w:rsidRDefault="00A87A86" w:rsidP="00A87A86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542B1A">
        <w:rPr>
          <w:sz w:val="28"/>
          <w:szCs w:val="28"/>
        </w:rPr>
        <w:t xml:space="preserve">Ближайшим аэропортом является международный аэропорт </w:t>
      </w:r>
      <w:r>
        <w:rPr>
          <w:sz w:val="28"/>
          <w:szCs w:val="28"/>
        </w:rPr>
        <w:t>Новосибирск (Толмачево) имени А.</w:t>
      </w:r>
      <w:r w:rsidRPr="00542B1A">
        <w:rPr>
          <w:sz w:val="28"/>
          <w:szCs w:val="28"/>
        </w:rPr>
        <w:t xml:space="preserve">И. </w:t>
      </w:r>
      <w:r>
        <w:rPr>
          <w:sz w:val="28"/>
          <w:szCs w:val="28"/>
        </w:rPr>
        <w:t>Покрышкина</w:t>
      </w:r>
      <w:r w:rsidRPr="00542B1A">
        <w:rPr>
          <w:sz w:val="28"/>
          <w:szCs w:val="28"/>
        </w:rPr>
        <w:t>, расположен</w:t>
      </w:r>
      <w:r>
        <w:rPr>
          <w:sz w:val="28"/>
          <w:szCs w:val="28"/>
        </w:rPr>
        <w:t>ный</w:t>
      </w:r>
      <w:r w:rsidRPr="00542B1A">
        <w:rPr>
          <w:sz w:val="28"/>
          <w:szCs w:val="28"/>
        </w:rPr>
        <w:t xml:space="preserve"> в городе Обь Новосибирской области. </w:t>
      </w:r>
    </w:p>
    <w:p w14:paraId="16BB6C3F" w14:textId="77777777" w:rsidR="00A87A86" w:rsidRPr="00A531EC" w:rsidRDefault="00A87A86" w:rsidP="00A87A86">
      <w:pPr>
        <w:pStyle w:val="Default"/>
        <w:widowControl w:val="0"/>
        <w:jc w:val="center"/>
        <w:rPr>
          <w:sz w:val="28"/>
          <w:szCs w:val="28"/>
        </w:rPr>
      </w:pPr>
      <w:r w:rsidRPr="00A531EC">
        <w:rPr>
          <w:b/>
          <w:bCs/>
          <w:iCs/>
          <w:sz w:val="28"/>
          <w:szCs w:val="28"/>
        </w:rPr>
        <w:t>Транспортная доступность</w:t>
      </w:r>
    </w:p>
    <w:p w14:paraId="2F345952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585071">
        <w:rPr>
          <w:sz w:val="28"/>
          <w:szCs w:val="28"/>
        </w:rPr>
        <w:t xml:space="preserve">В силу сложившихся исторических особенностей освоения территорий и местоположения поселения население </w:t>
      </w:r>
      <w:r>
        <w:rPr>
          <w:sz w:val="28"/>
          <w:szCs w:val="28"/>
        </w:rPr>
        <w:t xml:space="preserve">не </w:t>
      </w:r>
      <w:r w:rsidRPr="00585071">
        <w:rPr>
          <w:sz w:val="28"/>
          <w:szCs w:val="28"/>
        </w:rPr>
        <w:t>имеет прочны</w:t>
      </w:r>
      <w:r>
        <w:rPr>
          <w:sz w:val="28"/>
          <w:szCs w:val="28"/>
        </w:rPr>
        <w:t>х сложивших</w:t>
      </w:r>
      <w:r w:rsidRPr="00585071">
        <w:rPr>
          <w:sz w:val="28"/>
          <w:szCs w:val="28"/>
        </w:rPr>
        <w:t>ся трудовы</w:t>
      </w:r>
      <w:r>
        <w:rPr>
          <w:sz w:val="28"/>
          <w:szCs w:val="28"/>
        </w:rPr>
        <w:t>х</w:t>
      </w:r>
      <w:r w:rsidRPr="00585071">
        <w:rPr>
          <w:sz w:val="28"/>
          <w:szCs w:val="28"/>
        </w:rPr>
        <w:t>, бытовы</w:t>
      </w:r>
      <w:r>
        <w:rPr>
          <w:sz w:val="28"/>
          <w:szCs w:val="28"/>
        </w:rPr>
        <w:t>х</w:t>
      </w:r>
      <w:r w:rsidRPr="00585071">
        <w:rPr>
          <w:sz w:val="28"/>
          <w:szCs w:val="28"/>
        </w:rPr>
        <w:t xml:space="preserve"> и социально-культурны</w:t>
      </w:r>
      <w:r>
        <w:rPr>
          <w:sz w:val="28"/>
          <w:szCs w:val="28"/>
        </w:rPr>
        <w:t>х</w:t>
      </w:r>
      <w:r w:rsidRPr="00585071">
        <w:rPr>
          <w:sz w:val="28"/>
          <w:szCs w:val="28"/>
        </w:rPr>
        <w:t xml:space="preserve"> связ</w:t>
      </w:r>
      <w:r>
        <w:rPr>
          <w:sz w:val="28"/>
          <w:szCs w:val="28"/>
        </w:rPr>
        <w:t xml:space="preserve">ей </w:t>
      </w:r>
      <w:r w:rsidRPr="00585071">
        <w:rPr>
          <w:sz w:val="28"/>
          <w:szCs w:val="28"/>
        </w:rPr>
        <w:t xml:space="preserve">с </w:t>
      </w:r>
      <w:r>
        <w:rPr>
          <w:sz w:val="28"/>
          <w:szCs w:val="28"/>
        </w:rPr>
        <w:t>районным центром р.п. Ордынское Новосибирской области</w:t>
      </w:r>
      <w:r w:rsidRPr="00585071">
        <w:rPr>
          <w:sz w:val="28"/>
          <w:szCs w:val="28"/>
        </w:rPr>
        <w:t>.</w:t>
      </w:r>
    </w:p>
    <w:p w14:paraId="06536D9E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целом можно отметить следующее преимущества географического положения поселения: р</w:t>
      </w:r>
      <w:r w:rsidRPr="00585071">
        <w:rPr>
          <w:sz w:val="28"/>
          <w:szCs w:val="28"/>
        </w:rPr>
        <w:t xml:space="preserve">асположение </w:t>
      </w:r>
      <w:r>
        <w:rPr>
          <w:sz w:val="28"/>
          <w:szCs w:val="28"/>
        </w:rPr>
        <w:t xml:space="preserve">вдоль </w:t>
      </w:r>
      <w:r w:rsidRPr="00585071">
        <w:rPr>
          <w:sz w:val="28"/>
          <w:szCs w:val="28"/>
        </w:rPr>
        <w:t>автомобильной дороги регионального значения Новосибирской области «</w:t>
      </w:r>
      <w:r>
        <w:rPr>
          <w:sz w:val="28"/>
          <w:szCs w:val="28"/>
        </w:rPr>
        <w:t>120 км а/д «К-17р» - Камень-на-Оби (в границах НСО)</w:t>
      </w:r>
      <w:r w:rsidRPr="00585071">
        <w:rPr>
          <w:sz w:val="28"/>
          <w:szCs w:val="28"/>
        </w:rPr>
        <w:t>».</w:t>
      </w:r>
    </w:p>
    <w:p w14:paraId="49A0FD2C" w14:textId="77777777" w:rsidR="00A87A86" w:rsidRPr="00AF0DA7" w:rsidRDefault="00A87A86" w:rsidP="00A87A86">
      <w:pPr>
        <w:widowControl w:val="0"/>
        <w:jc w:val="center"/>
        <w:rPr>
          <w:b/>
          <w:sz w:val="28"/>
          <w:szCs w:val="28"/>
        </w:rPr>
      </w:pPr>
      <w:r w:rsidRPr="00AF0DA7">
        <w:rPr>
          <w:b/>
          <w:bCs/>
          <w:iCs/>
          <w:sz w:val="28"/>
          <w:szCs w:val="28"/>
        </w:rPr>
        <w:t>Оценка транспортного спроса</w:t>
      </w:r>
    </w:p>
    <w:p w14:paraId="401D525B" w14:textId="77777777" w:rsidR="00A87A86" w:rsidRPr="00AF0DA7" w:rsidRDefault="00A87A86" w:rsidP="00A87A86">
      <w:pPr>
        <w:widowControl w:val="0"/>
        <w:ind w:firstLine="567"/>
        <w:jc w:val="both"/>
        <w:rPr>
          <w:sz w:val="28"/>
          <w:szCs w:val="28"/>
        </w:rPr>
      </w:pPr>
      <w:r w:rsidRPr="00AF0DA7">
        <w:rPr>
          <w:sz w:val="28"/>
          <w:szCs w:val="28"/>
        </w:rPr>
        <w:t xml:space="preserve">Хорошо развитая транспортная система благоприятствует бесперебойному въезду и выезду, и обеспечению поселения необходимыми ресурсами. </w:t>
      </w:r>
    </w:p>
    <w:p w14:paraId="3FED50F0" w14:textId="77777777" w:rsidR="00A87A86" w:rsidRDefault="00A87A86" w:rsidP="00A87A86">
      <w:pPr>
        <w:widowControl w:val="0"/>
        <w:ind w:firstLine="567"/>
        <w:jc w:val="both"/>
        <w:rPr>
          <w:sz w:val="28"/>
          <w:szCs w:val="28"/>
        </w:rPr>
      </w:pPr>
      <w:r w:rsidRPr="00AF0DA7">
        <w:rPr>
          <w:sz w:val="28"/>
          <w:szCs w:val="28"/>
        </w:rPr>
        <w:t>С учетом подвижности населения, повышения уровня обслуживания развивается рынок пассажирских перевозок. Наиболе</w:t>
      </w:r>
      <w:r>
        <w:rPr>
          <w:sz w:val="28"/>
          <w:szCs w:val="28"/>
        </w:rPr>
        <w:t xml:space="preserve">е маневренный и приемлемый для </w:t>
      </w:r>
      <w:r w:rsidRPr="00AF0DA7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является автобусный транспорт.</w:t>
      </w:r>
    </w:p>
    <w:p w14:paraId="0E46E5E6" w14:textId="77777777" w:rsidR="00A87A86" w:rsidRPr="00AF0DA7" w:rsidRDefault="00A87A86" w:rsidP="00A87A86">
      <w:pPr>
        <w:widowControl w:val="0"/>
        <w:ind w:firstLine="567"/>
        <w:jc w:val="both"/>
        <w:rPr>
          <w:sz w:val="28"/>
          <w:szCs w:val="28"/>
        </w:rPr>
      </w:pPr>
      <w:r w:rsidRPr="00AF0DA7">
        <w:rPr>
          <w:sz w:val="28"/>
          <w:szCs w:val="28"/>
        </w:rPr>
        <w:t xml:space="preserve">На момент разработки Программы пассажирский транспорт в полной мере удовлетворяет потребности населения. Вместе с тем для повышения качества обслуживания пассажиров </w:t>
      </w:r>
      <w:r>
        <w:rPr>
          <w:sz w:val="28"/>
          <w:szCs w:val="28"/>
        </w:rPr>
        <w:t>необходимо</w:t>
      </w:r>
      <w:r w:rsidRPr="00AF0DA7">
        <w:rPr>
          <w:sz w:val="28"/>
          <w:szCs w:val="28"/>
        </w:rPr>
        <w:t xml:space="preserve"> систематическ</w:t>
      </w:r>
      <w:r>
        <w:rPr>
          <w:sz w:val="28"/>
          <w:szCs w:val="28"/>
        </w:rPr>
        <w:t>ое</w:t>
      </w:r>
      <w:r w:rsidRPr="00AF0DA7">
        <w:rPr>
          <w:sz w:val="28"/>
          <w:szCs w:val="28"/>
        </w:rPr>
        <w:t xml:space="preserve"> обследова</w:t>
      </w:r>
      <w:r>
        <w:rPr>
          <w:sz w:val="28"/>
          <w:szCs w:val="28"/>
        </w:rPr>
        <w:t>ние</w:t>
      </w:r>
      <w:r w:rsidRPr="00AF0DA7">
        <w:rPr>
          <w:sz w:val="28"/>
          <w:szCs w:val="28"/>
        </w:rPr>
        <w:t xml:space="preserve"> и изуч</w:t>
      </w:r>
      <w:r>
        <w:rPr>
          <w:sz w:val="28"/>
          <w:szCs w:val="28"/>
        </w:rPr>
        <w:t>ение</w:t>
      </w:r>
      <w:r w:rsidRPr="00AF0DA7">
        <w:rPr>
          <w:sz w:val="28"/>
          <w:szCs w:val="28"/>
        </w:rPr>
        <w:t xml:space="preserve"> пассажиропоток</w:t>
      </w:r>
      <w:r>
        <w:rPr>
          <w:sz w:val="28"/>
          <w:szCs w:val="28"/>
        </w:rPr>
        <w:t>ов</w:t>
      </w:r>
      <w:r w:rsidRPr="00AF0DA7">
        <w:rPr>
          <w:sz w:val="28"/>
          <w:szCs w:val="28"/>
        </w:rPr>
        <w:t xml:space="preserve"> по дням недели и месяцам года на всей маршрутной сети. </w:t>
      </w:r>
    </w:p>
    <w:p w14:paraId="50EE72CF" w14:textId="77777777" w:rsidR="00A87A86" w:rsidRPr="00AF0DA7" w:rsidRDefault="00A87A86" w:rsidP="00A87A86">
      <w:pPr>
        <w:widowControl w:val="0"/>
        <w:ind w:firstLine="567"/>
        <w:jc w:val="both"/>
        <w:rPr>
          <w:color w:val="FF0000"/>
        </w:rPr>
      </w:pPr>
      <w:r w:rsidRPr="00AF0DA7">
        <w:rPr>
          <w:sz w:val="28"/>
          <w:szCs w:val="28"/>
        </w:rPr>
        <w:t>Большое значение для транспортных связей имеет личный автотранспорт.</w:t>
      </w:r>
    </w:p>
    <w:p w14:paraId="66B74943" w14:textId="77777777" w:rsidR="00A87A86" w:rsidRPr="00635CBA" w:rsidRDefault="00A87A86" w:rsidP="00A87A86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35CBA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3</w:t>
      </w:r>
      <w:r w:rsidRPr="00635CBA">
        <w:rPr>
          <w:b/>
          <w:sz w:val="28"/>
          <w:szCs w:val="28"/>
        </w:rPr>
        <w:t> Характеристика функционирования и показатели работы транспортной инфраструктуры по видам транспорта</w:t>
      </w:r>
    </w:p>
    <w:p w14:paraId="208275EB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транспортной системы поселения является необходимым условием улучшения качества жизни жителей. </w:t>
      </w:r>
    </w:p>
    <w:p w14:paraId="47F28566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Наличием и состоянием сети автомобильных дорог определяется территориальная целостность и единство экономического пространства. Недооценка проблемы несоответствия состояния дорог местного значения социально-экономическим потребностям общества является одной из причин экономических трудностей и негативных социальных процессов. </w:t>
      </w:r>
    </w:p>
    <w:p w14:paraId="3DF46967" w14:textId="77777777" w:rsidR="00A87A86" w:rsidRDefault="00A87A86" w:rsidP="00A87A86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Внешние транспортно-экономические связи поселения</w:t>
      </w:r>
      <w:r>
        <w:rPr>
          <w:color w:val="auto"/>
          <w:sz w:val="28"/>
          <w:szCs w:val="28"/>
        </w:rPr>
        <w:t xml:space="preserve"> с другими населенными пунктами осуществляются автомобильным транспортом.</w:t>
      </w:r>
    </w:p>
    <w:p w14:paraId="647C7BF8" w14:textId="77777777" w:rsidR="00A87A86" w:rsidRPr="0079175D" w:rsidRDefault="00A87A86" w:rsidP="00A87A86">
      <w:pPr>
        <w:pStyle w:val="Default"/>
        <w:widowControl w:val="0"/>
        <w:jc w:val="center"/>
        <w:rPr>
          <w:sz w:val="28"/>
          <w:szCs w:val="28"/>
        </w:rPr>
      </w:pPr>
      <w:r w:rsidRPr="0079175D">
        <w:rPr>
          <w:b/>
          <w:bCs/>
          <w:iCs/>
          <w:sz w:val="28"/>
          <w:szCs w:val="28"/>
        </w:rPr>
        <w:t>Автомобильный транспорт</w:t>
      </w:r>
    </w:p>
    <w:p w14:paraId="16ACB3FC" w14:textId="77777777" w:rsidR="00A87A86" w:rsidRPr="005757E4" w:rsidRDefault="00A87A86" w:rsidP="00A87A86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B7274D">
        <w:rPr>
          <w:color w:val="000000"/>
          <w:sz w:val="28"/>
          <w:szCs w:val="28"/>
        </w:rPr>
        <w:t xml:space="preserve">Транспортное сообщение с районом осуществляется автобусным маршрутом № </w:t>
      </w:r>
      <w:r>
        <w:rPr>
          <w:color w:val="000000"/>
          <w:sz w:val="28"/>
          <w:szCs w:val="28"/>
        </w:rPr>
        <w:t>3</w:t>
      </w:r>
      <w:r w:rsidRPr="00B7274D">
        <w:rPr>
          <w:color w:val="000000"/>
          <w:sz w:val="28"/>
          <w:szCs w:val="28"/>
        </w:rPr>
        <w:t xml:space="preserve"> «Ордынское – </w:t>
      </w:r>
      <w:r>
        <w:rPr>
          <w:color w:val="000000"/>
          <w:sz w:val="28"/>
          <w:szCs w:val="28"/>
        </w:rPr>
        <w:t>Антоново</w:t>
      </w:r>
      <w:r w:rsidRPr="00B7274D">
        <w:rPr>
          <w:color w:val="000000"/>
          <w:sz w:val="28"/>
          <w:szCs w:val="28"/>
        </w:rPr>
        <w:t>», который охватывает все населенные пункты поселения</w:t>
      </w:r>
      <w:r>
        <w:rPr>
          <w:color w:val="000000"/>
          <w:sz w:val="28"/>
          <w:szCs w:val="28"/>
        </w:rPr>
        <w:t>.</w:t>
      </w:r>
    </w:p>
    <w:p w14:paraId="7A818AAF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A914D2">
        <w:rPr>
          <w:sz w:val="28"/>
          <w:szCs w:val="28"/>
        </w:rPr>
        <w:t>Существующий рейс удовлетворяют потребности населения в передвижении.</w:t>
      </w:r>
      <w:r>
        <w:rPr>
          <w:sz w:val="28"/>
          <w:szCs w:val="28"/>
        </w:rPr>
        <w:t xml:space="preserve"> </w:t>
      </w:r>
    </w:p>
    <w:p w14:paraId="56B247FF" w14:textId="77777777" w:rsidR="00A87A86" w:rsidRPr="0094159F" w:rsidRDefault="00A87A86" w:rsidP="00A87A86">
      <w:pPr>
        <w:pStyle w:val="Default"/>
        <w:widowControl w:val="0"/>
        <w:jc w:val="center"/>
        <w:rPr>
          <w:sz w:val="28"/>
          <w:szCs w:val="28"/>
        </w:rPr>
      </w:pPr>
      <w:r w:rsidRPr="0094159F">
        <w:rPr>
          <w:b/>
          <w:bCs/>
          <w:iCs/>
          <w:sz w:val="28"/>
          <w:szCs w:val="28"/>
        </w:rPr>
        <w:t>Железнодорожный транспорт</w:t>
      </w:r>
    </w:p>
    <w:p w14:paraId="1080D52F" w14:textId="77777777" w:rsidR="00A87A86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74D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Спиринского</w:t>
      </w:r>
      <w:r w:rsidRPr="00B7274D">
        <w:rPr>
          <w:sz w:val="28"/>
          <w:szCs w:val="28"/>
        </w:rPr>
        <w:t xml:space="preserve"> сельсовета объекты железнод</w:t>
      </w:r>
      <w:r>
        <w:rPr>
          <w:sz w:val="28"/>
          <w:szCs w:val="28"/>
        </w:rPr>
        <w:t xml:space="preserve">орожного </w:t>
      </w:r>
      <w:r>
        <w:rPr>
          <w:sz w:val="28"/>
          <w:szCs w:val="28"/>
        </w:rPr>
        <w:lastRenderedPageBreak/>
        <w:t>транспорта отсутствуют.</w:t>
      </w:r>
    </w:p>
    <w:p w14:paraId="397F33DB" w14:textId="77777777" w:rsidR="00A87A86" w:rsidRPr="0094159F" w:rsidRDefault="00A87A86" w:rsidP="00A87A86">
      <w:pPr>
        <w:pStyle w:val="Default"/>
        <w:widowControl w:val="0"/>
        <w:jc w:val="center"/>
        <w:rPr>
          <w:sz w:val="28"/>
          <w:szCs w:val="28"/>
        </w:rPr>
      </w:pPr>
      <w:r w:rsidRPr="0094159F">
        <w:rPr>
          <w:b/>
          <w:bCs/>
          <w:iCs/>
          <w:sz w:val="28"/>
          <w:szCs w:val="28"/>
        </w:rPr>
        <w:t>Водный транспорт</w:t>
      </w:r>
    </w:p>
    <w:p w14:paraId="5FF532D8" w14:textId="77777777" w:rsidR="00A87A86" w:rsidRPr="00B7274D" w:rsidRDefault="00A87A86" w:rsidP="00A87A86">
      <w:pPr>
        <w:pStyle w:val="Default"/>
        <w:ind w:firstLine="709"/>
        <w:jc w:val="both"/>
        <w:rPr>
          <w:sz w:val="28"/>
          <w:szCs w:val="28"/>
        </w:rPr>
      </w:pPr>
      <w:r w:rsidRPr="0023231E">
        <w:rPr>
          <w:sz w:val="28"/>
          <w:szCs w:val="28"/>
        </w:rPr>
        <w:t>На северной границе Спиринского сельсовета у с. Спирино расположена часть паромной переправы Спирино – Чингисы через Новосибирское водохранилище. Переправа связывает два муниципальных образования Ордынского района: Спиринский и Чингиский сельсоветы.</w:t>
      </w:r>
    </w:p>
    <w:p w14:paraId="5CAC83F3" w14:textId="77777777" w:rsidR="00A87A86" w:rsidRPr="0094159F" w:rsidRDefault="00A87A86" w:rsidP="00A87A86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94159F">
        <w:rPr>
          <w:b/>
          <w:bCs/>
          <w:iCs/>
          <w:color w:val="auto"/>
          <w:sz w:val="28"/>
          <w:szCs w:val="28"/>
        </w:rPr>
        <w:t>Воздушный транспорт</w:t>
      </w:r>
    </w:p>
    <w:p w14:paraId="614EE84D" w14:textId="77777777" w:rsidR="00A87A86" w:rsidRDefault="00A87A86" w:rsidP="00A87A86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94159F">
        <w:rPr>
          <w:color w:val="auto"/>
          <w:sz w:val="28"/>
          <w:szCs w:val="28"/>
        </w:rPr>
        <w:t>Ближайшим аэропортом является международный</w:t>
      </w:r>
      <w:r w:rsidRPr="00B76FFD">
        <w:rPr>
          <w:color w:val="auto"/>
          <w:sz w:val="28"/>
          <w:szCs w:val="28"/>
        </w:rPr>
        <w:t xml:space="preserve"> аэропорт Новосибирск (Толмачево) имени А.И. Покрышкина, расположенный в городе Обь Новосибирской области.</w:t>
      </w:r>
    </w:p>
    <w:p w14:paraId="2B32C8CF" w14:textId="77777777" w:rsidR="00A87A86" w:rsidRDefault="00A87A86" w:rsidP="00A87A86">
      <w:pPr>
        <w:pStyle w:val="Default"/>
        <w:widowControl w:val="0"/>
        <w:spacing w:before="100" w:beforeAutospacing="1" w:after="100" w:afterAutospacing="1"/>
        <w:ind w:firstLine="709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2.4 </w:t>
      </w:r>
      <w:r w:rsidRPr="00BD67F8">
        <w:rPr>
          <w:b/>
          <w:sz w:val="28"/>
          <w:szCs w:val="28"/>
        </w:rPr>
        <w:t>Характеристика сети дорог</w:t>
      </w:r>
      <w:r>
        <w:rPr>
          <w:b/>
          <w:sz w:val="28"/>
          <w:szCs w:val="28"/>
        </w:rPr>
        <w:t xml:space="preserve"> поселения</w:t>
      </w:r>
      <w:r w:rsidRPr="00BD67F8">
        <w:rPr>
          <w:b/>
          <w:sz w:val="28"/>
          <w:szCs w:val="28"/>
        </w:rPr>
        <w:t>, параметры дорожного движения (скорость, плотность, состав и интенсивность движения потоков транспортных средств, коэффициент загрузки дорог движением и иные показатели, характеризующие состояние дорожного движения, экологическую нагрузку на окружающую среду от автомобильного транспорта и экономические потери), оценка качества содержания дорог</w:t>
      </w:r>
    </w:p>
    <w:p w14:paraId="564E8A2F" w14:textId="77777777" w:rsidR="00A87A86" w:rsidRPr="00BD67F8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D67F8">
        <w:rPr>
          <w:sz w:val="28"/>
          <w:szCs w:val="28"/>
        </w:rPr>
        <w:t>Основу транспортной сети поселения составляют сложившиеся улицы и дороги местного значения.</w:t>
      </w:r>
    </w:p>
    <w:p w14:paraId="1E1816E0" w14:textId="77777777" w:rsidR="00A87A86" w:rsidRPr="00BD67F8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D67F8">
        <w:rPr>
          <w:sz w:val="28"/>
          <w:szCs w:val="28"/>
        </w:rPr>
        <w:t>Структура жилых улиц и основных пешеходных связей поселения в целом обеспечивает удобную связь жилых районов с местами приложения труда и отдыха, а также выходы на внешние дороги и к сооружениям внешнего транспорта, но в данное время покрытие дорог оставляет желать лучшего.</w:t>
      </w:r>
    </w:p>
    <w:p w14:paraId="1D325523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D67F8">
        <w:rPr>
          <w:sz w:val="28"/>
          <w:szCs w:val="28"/>
        </w:rPr>
        <w:t>Большое значение имеет организация пешеходных и транспортных связей жилых районов с предприятиями и объектами обслуживания населения поселения. Пешеходные связи, как правило, идут по проезжим частям улиц.</w:t>
      </w:r>
    </w:p>
    <w:p w14:paraId="2EF8D750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Скоростной режим дорожного движения в границах населенных пунктов и вне его определена в соответствии с Правилами дорожного движения.</w:t>
      </w:r>
    </w:p>
    <w:p w14:paraId="1B68E95D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территории поселения осуществляется движение легкового и грузового автомобильного транспорта. Интенсивность движения варьируется от 55 до 99 автомобилей. Коэффициент загрузки дорог движением составляет 0,537.</w:t>
      </w:r>
    </w:p>
    <w:p w14:paraId="22CD4B56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Плотность автомобильных дорог на территории поселения составляет 0,001 км/га.</w:t>
      </w:r>
    </w:p>
    <w:p w14:paraId="38CFDEB6" w14:textId="77777777" w:rsidR="00A87A86" w:rsidRPr="00425FD8" w:rsidRDefault="00A87A86" w:rsidP="00A87A86">
      <w:pPr>
        <w:pStyle w:val="Default"/>
        <w:widowControl w:val="0"/>
        <w:jc w:val="center"/>
        <w:rPr>
          <w:sz w:val="28"/>
          <w:szCs w:val="28"/>
        </w:rPr>
      </w:pPr>
      <w:r w:rsidRPr="00425FD8">
        <w:rPr>
          <w:b/>
          <w:bCs/>
          <w:iCs/>
          <w:sz w:val="28"/>
          <w:szCs w:val="28"/>
        </w:rPr>
        <w:t>Экологическая нагрузка на окружающую среду от автомобильного транспорта и экономические потери</w:t>
      </w:r>
    </w:p>
    <w:p w14:paraId="199FB600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Автомобильный транспорт привлекает к себе все большее внимание как источник антропогенной нагрузки на окружающую среду. </w:t>
      </w:r>
    </w:p>
    <w:p w14:paraId="1F15D539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Негативные воздействия на окружающую среду при эксплуатации автомобилей: </w:t>
      </w:r>
    </w:p>
    <w:p w14:paraId="23A1C087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потребление топлива, выделение вредных выхлопных газов; </w:t>
      </w:r>
    </w:p>
    <w:p w14:paraId="0F63C633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продукты истирания шин и тормозов; </w:t>
      </w:r>
    </w:p>
    <w:p w14:paraId="01B74D20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шумовое загрязнение окружающей среды; </w:t>
      </w:r>
    </w:p>
    <w:p w14:paraId="701679BF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материальные и человеческие потери в результате транспортных аварий. </w:t>
      </w:r>
    </w:p>
    <w:p w14:paraId="29498C47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точки зрения загрязнения атмосферы автомобильный транспорт является </w:t>
      </w:r>
      <w:r>
        <w:rPr>
          <w:sz w:val="28"/>
          <w:szCs w:val="28"/>
        </w:rPr>
        <w:lastRenderedPageBreak/>
        <w:t xml:space="preserve">перемещающимся в пространстве источником выбросов продуктов сжигания топлива (отработавших газов). </w:t>
      </w:r>
    </w:p>
    <w:p w14:paraId="05973BF7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топлива служат: бензин, сжиженный газ, дизельное топливо. </w:t>
      </w:r>
    </w:p>
    <w:p w14:paraId="15E420BD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сжигании указанных видов топлива в атмосферу поступают окислы азота, оксид углерода, сернистый ангидрид, углеводороды, сажа. Оксид азота в соединении с водяными парами образует азотную кислоту, которая раздражает легочную ткань, что приводит к хроническим заболеваниям. Диоксид азота раздражает слизистую оболочку глаз, легких и вызывает необратимые изменения в сердечно-сосудистой системе. </w:t>
      </w:r>
    </w:p>
    <w:p w14:paraId="6BC8BA5D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Автотранспорт, как передвижной источник выбросов отличает (помимо возможности перемещаться в пространстве) существенное изменение удельных выбросов во времени. У одной и той же автотранспортной единицы выбросы при различных режимах работы двигателя (прогрев, пробег) будут различны (соотношение составит 1:4, 4:1 соответственно), кроме того выбросы различаются и для периодов года (теплый и холодный – соотношение составит 1:1, 1:1,3 соответственно).</w:t>
      </w:r>
    </w:p>
    <w:p w14:paraId="0EA27B79" w14:textId="77777777" w:rsidR="00A87A86" w:rsidRDefault="00A87A86" w:rsidP="00A87A86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Загрязнение окружающей среды токсичными компонентами отработавших газов приводит к нарушениям в росте растений. </w:t>
      </w:r>
      <w:r>
        <w:rPr>
          <w:color w:val="auto"/>
          <w:sz w:val="28"/>
          <w:szCs w:val="28"/>
        </w:rPr>
        <w:t xml:space="preserve">Непосредственную опасность для растений представляют диоксид серы, оксид азота, продукты фотохимических реакций. Накапливаясь в растениях, они создают опасность для животных и людей. Наибольшую экологическую нагрузку испытывают растения на полосах земель вдоль дорог с большой интенсивностью движения. </w:t>
      </w:r>
    </w:p>
    <w:p w14:paraId="0A6783D6" w14:textId="77777777" w:rsidR="00A87A86" w:rsidRDefault="00A87A86" w:rsidP="00A87A86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Отработавшие газы способствуют ускорению процессов разрушения изделий из пластмассы и резины, оцинкованных поверхностей и черных металлов, а также покраски, облицовки и конструкции зданий. При солнечной безветренной погоде компоненты отработавших газов и углеводороды в результате фотохимических реакций образуют смог. </w:t>
      </w:r>
    </w:p>
    <w:p w14:paraId="40396908" w14:textId="77777777" w:rsidR="00A87A86" w:rsidRDefault="00A87A86" w:rsidP="00A87A86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Еще одним фактором воздействия автомобильного транспорта на окружающую среду и человека является шум, создаваемый двигателем внутреннего сгорания, шасси автомобиля (в основном механизмами трансмиссии и кузова), и в результате взаимодействия шины с дорожным покрытием. Интенсивность шума зависит от топографии местности, скорости и направления ветра, температурного градиента, влажности воздуха, наличия и типа шумозащитных сооружений и др. Чрезмерный шум может стать причиной нервного истощения, психической угнетенности, вегетативного невроза, расстройства эндокринной и сердечно-сосудистой системы, изменения ритма и частоты сердечных сокращений, артериальной гипертонии. </w:t>
      </w:r>
    </w:p>
    <w:p w14:paraId="757F2BE6" w14:textId="77777777" w:rsidR="00A87A86" w:rsidRDefault="00A87A86" w:rsidP="00A87A86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Негативной стороной и главной угрозой экономической безопасности в схеме автотранспорта являются дорожно-транспортные происшествия (далее – ДТП) (ущерб от ДТП). Экономические потери в каждом секторе экономики: </w:t>
      </w:r>
    </w:p>
    <w:p w14:paraId="2AC40826" w14:textId="77777777" w:rsidR="00A87A86" w:rsidRPr="00AA63A5" w:rsidRDefault="00A87A86" w:rsidP="00A87A86">
      <w:pPr>
        <w:pStyle w:val="Default"/>
        <w:widowControl w:val="0"/>
        <w:jc w:val="both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>1. Сектор общественных финансов:</w:t>
      </w:r>
    </w:p>
    <w:p w14:paraId="3D795B5E" w14:textId="77777777" w:rsidR="00A87A86" w:rsidRPr="00B30323" w:rsidRDefault="00A87A86" w:rsidP="00A87A86">
      <w:pPr>
        <w:pStyle w:val="Default"/>
        <w:widowControl w:val="0"/>
        <w:numPr>
          <w:ilvl w:val="0"/>
          <w:numId w:val="47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дорожных служб</w:t>
      </w:r>
      <w:r>
        <w:rPr>
          <w:sz w:val="28"/>
          <w:szCs w:val="28"/>
        </w:rPr>
        <w:t xml:space="preserve"> на ликвидацию последствий ДТП;</w:t>
      </w:r>
    </w:p>
    <w:p w14:paraId="73B2FC83" w14:textId="77777777" w:rsidR="00A87A86" w:rsidRPr="00B30323" w:rsidRDefault="00A87A86" w:rsidP="00A87A86">
      <w:pPr>
        <w:pStyle w:val="Default"/>
        <w:widowControl w:val="0"/>
        <w:numPr>
          <w:ilvl w:val="0"/>
          <w:numId w:val="47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пенсионного фонда Р</w:t>
      </w:r>
      <w:r>
        <w:rPr>
          <w:sz w:val="28"/>
          <w:szCs w:val="28"/>
        </w:rPr>
        <w:t xml:space="preserve">оссийской </w:t>
      </w:r>
      <w:r w:rsidRPr="00B3032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30323">
        <w:rPr>
          <w:sz w:val="28"/>
          <w:szCs w:val="28"/>
        </w:rPr>
        <w:t xml:space="preserve"> (пособия по потере кормильца, пенсии по инвалидности, выплаты на погребение,</w:t>
      </w:r>
      <w:r>
        <w:rPr>
          <w:sz w:val="28"/>
          <w:szCs w:val="28"/>
        </w:rPr>
        <w:t xml:space="preserve"> ежемесячные денежные выплаты);</w:t>
      </w:r>
    </w:p>
    <w:p w14:paraId="348E25DA" w14:textId="77777777" w:rsidR="00A87A86" w:rsidRPr="00B30323" w:rsidRDefault="00A87A86" w:rsidP="00A87A86">
      <w:pPr>
        <w:pStyle w:val="Default"/>
        <w:widowControl w:val="0"/>
        <w:numPr>
          <w:ilvl w:val="0"/>
          <w:numId w:val="47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Pr="00B30323">
        <w:rPr>
          <w:sz w:val="28"/>
          <w:szCs w:val="28"/>
        </w:rPr>
        <w:t>асходы фонда социального страхования Р</w:t>
      </w:r>
      <w:r>
        <w:rPr>
          <w:sz w:val="28"/>
          <w:szCs w:val="28"/>
        </w:rPr>
        <w:t xml:space="preserve">оссийской </w:t>
      </w:r>
      <w:r w:rsidRPr="00B3032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30323">
        <w:rPr>
          <w:sz w:val="28"/>
          <w:szCs w:val="28"/>
        </w:rPr>
        <w:t xml:space="preserve"> (расходы на реабилитацию пострадавших, оплата больничного листа, выплаты на погребение, недополученная часть налоговых поступлений</w:t>
      </w:r>
      <w:r>
        <w:rPr>
          <w:sz w:val="28"/>
          <w:szCs w:val="28"/>
        </w:rPr>
        <w:t xml:space="preserve"> с единого социального налога);</w:t>
      </w:r>
    </w:p>
    <w:p w14:paraId="4C4EE433" w14:textId="77777777" w:rsidR="00A87A86" w:rsidRPr="00B30323" w:rsidRDefault="00A87A86" w:rsidP="00A87A86">
      <w:pPr>
        <w:pStyle w:val="Default"/>
        <w:widowControl w:val="0"/>
        <w:numPr>
          <w:ilvl w:val="0"/>
          <w:numId w:val="47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фонда обязательного медицинского страхования Р</w:t>
      </w:r>
      <w:r>
        <w:rPr>
          <w:sz w:val="28"/>
          <w:szCs w:val="28"/>
        </w:rPr>
        <w:t xml:space="preserve">оссийской </w:t>
      </w:r>
      <w:r w:rsidRPr="00B3032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30323">
        <w:rPr>
          <w:sz w:val="28"/>
          <w:szCs w:val="28"/>
        </w:rPr>
        <w:t xml:space="preserve">. </w:t>
      </w:r>
    </w:p>
    <w:p w14:paraId="099567B9" w14:textId="77777777" w:rsidR="00A87A86" w:rsidRPr="00AA63A5" w:rsidRDefault="00A87A86" w:rsidP="00A87A86">
      <w:pPr>
        <w:pStyle w:val="Default"/>
        <w:widowControl w:val="0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 xml:space="preserve">2. Рыночный сектор </w:t>
      </w:r>
    </w:p>
    <w:p w14:paraId="43B8ECF6" w14:textId="77777777" w:rsidR="00A87A86" w:rsidRPr="00B30323" w:rsidRDefault="00A87A86" w:rsidP="00A87A86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вследствие повреждения</w:t>
      </w:r>
      <w:r>
        <w:rPr>
          <w:sz w:val="28"/>
          <w:szCs w:val="28"/>
        </w:rPr>
        <w:t xml:space="preserve"> транспортных средств и грузов;</w:t>
      </w:r>
    </w:p>
    <w:p w14:paraId="28678185" w14:textId="77777777" w:rsidR="00A87A86" w:rsidRPr="00B30323" w:rsidRDefault="00A87A86" w:rsidP="00A87A86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B30323">
        <w:rPr>
          <w:sz w:val="28"/>
          <w:szCs w:val="28"/>
        </w:rPr>
        <w:t>здержки, связанные с простоем ремо</w:t>
      </w:r>
      <w:r>
        <w:rPr>
          <w:sz w:val="28"/>
          <w:szCs w:val="28"/>
        </w:rPr>
        <w:t>нтируемых транспортных средств;</w:t>
      </w:r>
    </w:p>
    <w:p w14:paraId="25E0913A" w14:textId="77777777" w:rsidR="00A87A86" w:rsidRPr="00B30323" w:rsidRDefault="00A87A86" w:rsidP="00A87A86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30323">
        <w:rPr>
          <w:sz w:val="28"/>
          <w:szCs w:val="28"/>
        </w:rPr>
        <w:t>еустойки, связанные с невыпол</w:t>
      </w:r>
      <w:r>
        <w:rPr>
          <w:sz w:val="28"/>
          <w:szCs w:val="28"/>
        </w:rPr>
        <w:t>нением договорных обязательств;</w:t>
      </w:r>
    </w:p>
    <w:p w14:paraId="3330239B" w14:textId="77777777" w:rsidR="00A87A86" w:rsidRPr="00B30323" w:rsidRDefault="00A87A86" w:rsidP="00A87A86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доходов в связи с н</w:t>
      </w:r>
      <w:r>
        <w:rPr>
          <w:sz w:val="28"/>
          <w:szCs w:val="28"/>
        </w:rPr>
        <w:t>е укомплектованностью штата, из-</w:t>
      </w:r>
      <w:r w:rsidRPr="00B30323">
        <w:rPr>
          <w:sz w:val="28"/>
          <w:szCs w:val="28"/>
        </w:rPr>
        <w:t xml:space="preserve">за временной нетрудоспособности или гибели работника. </w:t>
      </w:r>
    </w:p>
    <w:p w14:paraId="58D2BA5D" w14:textId="77777777" w:rsidR="00A87A86" w:rsidRPr="00AA63A5" w:rsidRDefault="00A87A86" w:rsidP="00A87A86">
      <w:pPr>
        <w:pStyle w:val="Default"/>
        <w:widowControl w:val="0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 xml:space="preserve">3. Сектор домашних хозяйств </w:t>
      </w:r>
    </w:p>
    <w:p w14:paraId="27445F73" w14:textId="77777777" w:rsidR="00A87A86" w:rsidRPr="00B30323" w:rsidRDefault="00A87A86" w:rsidP="00A87A86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вследствие повреждения тр</w:t>
      </w:r>
      <w:r>
        <w:rPr>
          <w:sz w:val="28"/>
          <w:szCs w:val="28"/>
        </w:rPr>
        <w:t>анспортных средств и имущества;</w:t>
      </w:r>
    </w:p>
    <w:p w14:paraId="050E7435" w14:textId="77777777" w:rsidR="00A87A86" w:rsidRPr="00B30323" w:rsidRDefault="00A87A86" w:rsidP="00A87A86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зарабо</w:t>
      </w:r>
      <w:r>
        <w:rPr>
          <w:sz w:val="28"/>
          <w:szCs w:val="28"/>
        </w:rPr>
        <w:t>тной платы пострадавшего в ДТП;</w:t>
      </w:r>
    </w:p>
    <w:p w14:paraId="168CB5ED" w14:textId="77777777" w:rsidR="00A87A86" w:rsidRPr="00B30323" w:rsidRDefault="00A87A86" w:rsidP="00A87A86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</w:t>
      </w:r>
      <w:r>
        <w:rPr>
          <w:sz w:val="28"/>
          <w:szCs w:val="28"/>
        </w:rPr>
        <w:t xml:space="preserve"> на платные медицинские услуги;</w:t>
      </w:r>
    </w:p>
    <w:p w14:paraId="2F2C0011" w14:textId="77777777" w:rsidR="00A87A86" w:rsidRDefault="00A87A86" w:rsidP="00A87A86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</w:t>
      </w:r>
      <w:r w:rsidRPr="00B30323">
        <w:rPr>
          <w:color w:val="auto"/>
          <w:sz w:val="28"/>
          <w:szCs w:val="28"/>
        </w:rPr>
        <w:t>ополнительные расходы на медицинскую реабилитацию.</w:t>
      </w:r>
    </w:p>
    <w:p w14:paraId="460B6424" w14:textId="77777777" w:rsidR="00A87A86" w:rsidRPr="00AA63A5" w:rsidRDefault="00A87A86" w:rsidP="00A87A86">
      <w:pPr>
        <w:pStyle w:val="Default"/>
        <w:widowControl w:val="0"/>
        <w:jc w:val="center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>Оценка качества содержания дорог</w:t>
      </w:r>
    </w:p>
    <w:p w14:paraId="3E0D9C5C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30323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Спиринском сельсовете Ордынского района Новосибирской области </w:t>
      </w:r>
      <w:r w:rsidRPr="00B30323">
        <w:rPr>
          <w:sz w:val="28"/>
          <w:szCs w:val="28"/>
        </w:rPr>
        <w:t>в течение всего года (с учетом сезона) выполня</w:t>
      </w:r>
      <w:r>
        <w:rPr>
          <w:sz w:val="28"/>
          <w:szCs w:val="28"/>
        </w:rPr>
        <w:t>е</w:t>
      </w:r>
      <w:r w:rsidRPr="00B30323">
        <w:rPr>
          <w:sz w:val="28"/>
          <w:szCs w:val="28"/>
        </w:rPr>
        <w:t>тся комплекс работ по уходу за дорогой, дорожными со</w:t>
      </w:r>
      <w:r>
        <w:rPr>
          <w:sz w:val="28"/>
          <w:szCs w:val="28"/>
        </w:rPr>
        <w:t xml:space="preserve">оружениями и полосой отвода, </w:t>
      </w:r>
      <w:r w:rsidRPr="00B30323">
        <w:rPr>
          <w:sz w:val="28"/>
          <w:szCs w:val="28"/>
        </w:rPr>
        <w:t>обеспечению б</w:t>
      </w:r>
      <w:r>
        <w:rPr>
          <w:sz w:val="28"/>
          <w:szCs w:val="28"/>
        </w:rPr>
        <w:t xml:space="preserve">езопасности движения, а также </w:t>
      </w:r>
      <w:r w:rsidRPr="00B30323">
        <w:rPr>
          <w:sz w:val="28"/>
          <w:szCs w:val="28"/>
        </w:rPr>
        <w:t>зимнему содержанию дорог. Однако значительная доля дорог характеризуются неудовлетворительным техническим состоянием и требует капитального ремонта.</w:t>
      </w:r>
    </w:p>
    <w:p w14:paraId="2B3442C0" w14:textId="77777777" w:rsidR="00A87A86" w:rsidRPr="00BB619E" w:rsidRDefault="00A87A86" w:rsidP="00A87A86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5</w:t>
      </w:r>
      <w:r w:rsidRPr="00BB619E">
        <w:rPr>
          <w:b/>
          <w:sz w:val="28"/>
          <w:szCs w:val="28"/>
        </w:rPr>
        <w:t xml:space="preserve"> Анализ состава парка транспортных средств и уровня автомобилизации в </w:t>
      </w:r>
      <w:r>
        <w:rPr>
          <w:b/>
          <w:sz w:val="28"/>
          <w:szCs w:val="28"/>
        </w:rPr>
        <w:t>Спиринском</w:t>
      </w:r>
      <w:r w:rsidRPr="00BB619E">
        <w:rPr>
          <w:b/>
          <w:sz w:val="28"/>
          <w:szCs w:val="28"/>
        </w:rPr>
        <w:t xml:space="preserve"> сельсовете, обеспеченность парковками</w:t>
      </w:r>
      <w:r>
        <w:rPr>
          <w:b/>
          <w:sz w:val="28"/>
          <w:szCs w:val="28"/>
        </w:rPr>
        <w:t xml:space="preserve"> (парковочными местами)</w:t>
      </w:r>
    </w:p>
    <w:p w14:paraId="0EF1849D" w14:textId="77777777" w:rsidR="00A87A86" w:rsidRPr="00BB619E" w:rsidRDefault="00A87A86" w:rsidP="00A87A86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BB619E">
        <w:rPr>
          <w:sz w:val="28"/>
          <w:szCs w:val="28"/>
        </w:rPr>
        <w:t xml:space="preserve">На протяжении последних лет наблюдается тенденция к увеличению числа автомобилей на территории </w:t>
      </w:r>
      <w:r>
        <w:rPr>
          <w:sz w:val="28"/>
          <w:szCs w:val="28"/>
        </w:rPr>
        <w:t>поселения</w:t>
      </w:r>
      <w:r w:rsidRPr="00BB619E">
        <w:rPr>
          <w:sz w:val="28"/>
          <w:szCs w:val="28"/>
        </w:rPr>
        <w:t>. Основной прирост этого показателя осуществляется за счет увеличения числа легковых автомобилей находящихся в собственности граждан</w:t>
      </w:r>
      <w:r>
        <w:rPr>
          <w:sz w:val="28"/>
          <w:szCs w:val="28"/>
        </w:rPr>
        <w:t>.</w:t>
      </w:r>
    </w:p>
    <w:p w14:paraId="62792BBD" w14:textId="77777777" w:rsidR="00A87A86" w:rsidRDefault="00A87A86" w:rsidP="00A87A86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автомобилизации Спиринский сельсовета составляет 267 автомобиля на 1000 человек (при уровне автомобилизации в Российской Федерации 322 единицы /1000 человек). </w:t>
      </w:r>
    </w:p>
    <w:p w14:paraId="5D8FCE0C" w14:textId="77777777" w:rsidR="00A87A86" w:rsidRPr="002E301F" w:rsidRDefault="00A87A86" w:rsidP="00A87A86">
      <w:pPr>
        <w:pStyle w:val="Default"/>
        <w:widowControl w:val="0"/>
        <w:jc w:val="center"/>
        <w:rPr>
          <w:sz w:val="28"/>
          <w:szCs w:val="28"/>
        </w:rPr>
      </w:pPr>
      <w:r w:rsidRPr="002E301F">
        <w:rPr>
          <w:b/>
          <w:bCs/>
          <w:iCs/>
          <w:sz w:val="28"/>
          <w:szCs w:val="28"/>
        </w:rPr>
        <w:t>Анализ обеспеченности объектами транспортного обслуживания</w:t>
      </w:r>
    </w:p>
    <w:p w14:paraId="70E07AC6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пунктов 6.40, 6.41 СНиП 2.07.01–89* «Градостроительство. Планировка и застройка городских и сельских поселений»: </w:t>
      </w:r>
    </w:p>
    <w:p w14:paraId="6ED2E4A7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автозаправочные станции (далее – АЗС) следует проектировать из расчета одна топливораздаточная колонка на 1200 легковых автомобилей. </w:t>
      </w:r>
      <w:r w:rsidRPr="00AB68C4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Спиринского сельсовета АЗС отсутствуют;</w:t>
      </w:r>
    </w:p>
    <w:p w14:paraId="2B9ADC12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станции технического обслуживания (далее – СТО) автомобилей следует проектировать из расчета один пост на 200 легковых автомобилей. </w:t>
      </w:r>
      <w:r w:rsidRPr="00AB68C4">
        <w:rPr>
          <w:sz w:val="28"/>
          <w:szCs w:val="28"/>
        </w:rPr>
        <w:t xml:space="preserve">По состоянию на 2023 год на территории </w:t>
      </w:r>
      <w:r>
        <w:rPr>
          <w:sz w:val="28"/>
          <w:szCs w:val="28"/>
        </w:rPr>
        <w:t>Спиринского</w:t>
      </w:r>
      <w:r w:rsidRPr="00AB68C4">
        <w:rPr>
          <w:sz w:val="28"/>
          <w:szCs w:val="28"/>
        </w:rPr>
        <w:t xml:space="preserve"> сельсовета отсутствуют зарегистрированные СТО).</w:t>
      </w:r>
    </w:p>
    <w:p w14:paraId="6EF96CB0" w14:textId="77777777" w:rsidR="00A87A86" w:rsidRPr="00BB619E" w:rsidRDefault="00A87A86" w:rsidP="00A87A86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Согласно п.6.33 СНиП 2.07.01–89* «Градостроительство. Планировка и застройка городских и сельских поселений» обеспеченность населения гаражами и стоянками для постоянного хранения индивидуального легкового транспорта должна быть 90%. </w:t>
      </w:r>
      <w:r w:rsidRPr="00AB68C4">
        <w:rPr>
          <w:sz w:val="28"/>
          <w:szCs w:val="28"/>
        </w:rPr>
        <w:t>Хранение легковых автомобилей осуществляется в пределах участков предприятий, на приусадебных участках, а также на открытых автостоянках</w:t>
      </w:r>
      <w:r>
        <w:rPr>
          <w:sz w:val="28"/>
          <w:szCs w:val="28"/>
        </w:rPr>
        <w:t xml:space="preserve"> и</w:t>
      </w:r>
      <w:r w:rsidRPr="00AB68C4">
        <w:rPr>
          <w:sz w:val="28"/>
          <w:szCs w:val="28"/>
        </w:rPr>
        <w:t xml:space="preserve"> </w:t>
      </w:r>
      <w:r>
        <w:rPr>
          <w:sz w:val="28"/>
          <w:szCs w:val="28"/>
        </w:rPr>
        <w:t>в собственных гаражах или на придомовой территории.</w:t>
      </w:r>
    </w:p>
    <w:p w14:paraId="71CB8715" w14:textId="77777777" w:rsidR="00A87A86" w:rsidRPr="00BB619E" w:rsidRDefault="00A87A86" w:rsidP="00A87A86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6</w:t>
      </w:r>
      <w:r w:rsidRPr="00BB619E">
        <w:rPr>
          <w:b/>
          <w:sz w:val="28"/>
          <w:szCs w:val="28"/>
        </w:rPr>
        <w:t> Характеристика работы транспортных средств общего пользования, включая анализ пассажиропотока</w:t>
      </w:r>
    </w:p>
    <w:p w14:paraId="280A273E" w14:textId="77777777" w:rsidR="00A87A86" w:rsidRPr="00BB619E" w:rsidRDefault="00A87A86" w:rsidP="00A87A86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BB619E">
        <w:rPr>
          <w:sz w:val="28"/>
          <w:szCs w:val="28"/>
        </w:rPr>
        <w:t>Пассажирский транспорт является важнейшим элементом сферы обслуживания населения, без которого невозможно нормальное функционирование общества. Он призван удовлетворять потребности населения в передвижениях, вызванные производственными, бытовыми, культурными связями.</w:t>
      </w:r>
    </w:p>
    <w:p w14:paraId="28903DAE" w14:textId="77777777" w:rsidR="00A87A86" w:rsidRDefault="00A87A86" w:rsidP="00A87A86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A04B7D">
        <w:rPr>
          <w:sz w:val="28"/>
          <w:szCs w:val="28"/>
        </w:rPr>
        <w:t>Пассажирские перевозки в поселении выполняются одним видом транспорта – автомобильным</w:t>
      </w:r>
      <w:r>
        <w:rPr>
          <w:sz w:val="28"/>
          <w:szCs w:val="28"/>
        </w:rPr>
        <w:t>.</w:t>
      </w:r>
    </w:p>
    <w:p w14:paraId="409B12FA" w14:textId="77777777" w:rsidR="00A87A86" w:rsidRDefault="00A87A86" w:rsidP="00A87A86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</w:p>
    <w:p w14:paraId="1833E7B3" w14:textId="77777777" w:rsidR="00A87A86" w:rsidRPr="00144AF0" w:rsidRDefault="00A87A86" w:rsidP="00A87A86">
      <w:pPr>
        <w:widowControl w:val="0"/>
        <w:tabs>
          <w:tab w:val="left" w:pos="6585"/>
        </w:tabs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Таблица 9 </w:t>
      </w:r>
      <w:r w:rsidRPr="00144AF0">
        <w:rPr>
          <w:b/>
          <w:bCs/>
          <w:iCs/>
          <w:sz w:val="28"/>
          <w:szCs w:val="28"/>
        </w:rPr>
        <w:t>– Характеристика работы транспортных средств общего пользования</w:t>
      </w:r>
    </w:p>
    <w:tbl>
      <w:tblPr>
        <w:tblStyle w:val="aff9"/>
        <w:tblW w:w="9916" w:type="dxa"/>
        <w:tblLook w:val="04A0" w:firstRow="1" w:lastRow="0" w:firstColumn="1" w:lastColumn="0" w:noHBand="0" w:noVBand="1"/>
      </w:tblPr>
      <w:tblGrid>
        <w:gridCol w:w="1409"/>
        <w:gridCol w:w="1974"/>
        <w:gridCol w:w="1980"/>
        <w:gridCol w:w="2497"/>
        <w:gridCol w:w="2056"/>
      </w:tblGrid>
      <w:tr w:rsidR="00A87A86" w:rsidRPr="00457442" w14:paraId="18744DA1" w14:textId="77777777" w:rsidTr="00217CBD">
        <w:tc>
          <w:tcPr>
            <w:tcW w:w="1409" w:type="dxa"/>
          </w:tcPr>
          <w:p w14:paraId="1A4C8091" w14:textId="77777777" w:rsidR="00A87A86" w:rsidRPr="00B63534" w:rsidRDefault="00A87A86" w:rsidP="00217CB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Номер маршрута</w:t>
            </w:r>
          </w:p>
        </w:tc>
        <w:tc>
          <w:tcPr>
            <w:tcW w:w="1974" w:type="dxa"/>
          </w:tcPr>
          <w:p w14:paraId="03ECF98B" w14:textId="77777777" w:rsidR="00A87A86" w:rsidRPr="00B63534" w:rsidRDefault="00A87A86" w:rsidP="00217CB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Наименование маршрута</w:t>
            </w:r>
          </w:p>
        </w:tc>
        <w:tc>
          <w:tcPr>
            <w:tcW w:w="1980" w:type="dxa"/>
          </w:tcPr>
          <w:p w14:paraId="352E0C2F" w14:textId="77777777" w:rsidR="00A87A86" w:rsidRPr="00B63534" w:rsidRDefault="00A87A86" w:rsidP="00217CB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Протяженность маршрута</w:t>
            </w:r>
          </w:p>
        </w:tc>
        <w:tc>
          <w:tcPr>
            <w:tcW w:w="2497" w:type="dxa"/>
          </w:tcPr>
          <w:p w14:paraId="429633E0" w14:textId="77777777" w:rsidR="00A87A86" w:rsidRPr="00B63534" w:rsidRDefault="00A87A86" w:rsidP="00217CB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График движения</w:t>
            </w:r>
          </w:p>
        </w:tc>
        <w:tc>
          <w:tcPr>
            <w:tcW w:w="2056" w:type="dxa"/>
          </w:tcPr>
          <w:p w14:paraId="1750F92F" w14:textId="77777777" w:rsidR="00A87A86" w:rsidRPr="00B63534" w:rsidRDefault="00A87A86" w:rsidP="00217CB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Пассажиропоток за 2024 год, пасс</w:t>
            </w:r>
          </w:p>
        </w:tc>
      </w:tr>
      <w:tr w:rsidR="00A87A86" w:rsidRPr="00457442" w14:paraId="6D84D6C4" w14:textId="77777777" w:rsidTr="00217CBD">
        <w:tc>
          <w:tcPr>
            <w:tcW w:w="1409" w:type="dxa"/>
          </w:tcPr>
          <w:p w14:paraId="40D2CCE4" w14:textId="77777777" w:rsidR="00A87A86" w:rsidRPr="00457442" w:rsidRDefault="00A87A86" w:rsidP="00217CBD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1974" w:type="dxa"/>
          </w:tcPr>
          <w:p w14:paraId="720B1187" w14:textId="77777777" w:rsidR="00A87A86" w:rsidRPr="008A440A" w:rsidRDefault="00A87A86" w:rsidP="00217CBD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 w:rsidRPr="008A440A">
              <w:t xml:space="preserve">Ордынское – </w:t>
            </w:r>
            <w:r>
              <w:t>Антоново</w:t>
            </w:r>
          </w:p>
        </w:tc>
        <w:tc>
          <w:tcPr>
            <w:tcW w:w="1980" w:type="dxa"/>
          </w:tcPr>
          <w:p w14:paraId="2DAC6BEB" w14:textId="77777777" w:rsidR="00A87A86" w:rsidRPr="00457442" w:rsidRDefault="00A87A86" w:rsidP="00217CBD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 w:rsidRPr="004000C1">
              <w:rPr>
                <w:bCs/>
                <w:iCs/>
              </w:rPr>
              <w:t>112,7</w:t>
            </w:r>
          </w:p>
        </w:tc>
        <w:tc>
          <w:tcPr>
            <w:tcW w:w="2497" w:type="dxa"/>
          </w:tcPr>
          <w:p w14:paraId="4AB4E439" w14:textId="77777777" w:rsidR="00A87A86" w:rsidRPr="00457442" w:rsidRDefault="00A87A86" w:rsidP="00217CBD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 w:rsidRPr="004000C1">
              <w:rPr>
                <w:bCs/>
                <w:iCs/>
              </w:rPr>
              <w:t>2 оборотных рейса кроме субботы</w:t>
            </w:r>
          </w:p>
        </w:tc>
        <w:tc>
          <w:tcPr>
            <w:tcW w:w="2056" w:type="dxa"/>
          </w:tcPr>
          <w:p w14:paraId="18A42DFC" w14:textId="77777777" w:rsidR="00A87A86" w:rsidRPr="00457442" w:rsidRDefault="00A87A86" w:rsidP="00217CBD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 w:rsidRPr="004000C1">
              <w:rPr>
                <w:bCs/>
                <w:iCs/>
              </w:rPr>
              <w:t>12848</w:t>
            </w:r>
          </w:p>
        </w:tc>
      </w:tr>
    </w:tbl>
    <w:p w14:paraId="1C2FFC37" w14:textId="77777777" w:rsidR="00A87A86" w:rsidRPr="00A04B7D" w:rsidRDefault="00A87A86" w:rsidP="00A87A86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A04B7D">
        <w:rPr>
          <w:sz w:val="28"/>
          <w:szCs w:val="28"/>
        </w:rPr>
        <w:t xml:space="preserve">Отправление </w:t>
      </w:r>
      <w:r>
        <w:rPr>
          <w:sz w:val="28"/>
          <w:szCs w:val="28"/>
        </w:rPr>
        <w:t xml:space="preserve">проходящего </w:t>
      </w:r>
      <w:r w:rsidRPr="00A04B7D">
        <w:rPr>
          <w:sz w:val="28"/>
          <w:szCs w:val="28"/>
        </w:rPr>
        <w:t>автобуса осуществляется от остановочн</w:t>
      </w:r>
      <w:r>
        <w:rPr>
          <w:sz w:val="28"/>
          <w:szCs w:val="28"/>
        </w:rPr>
        <w:t>ых</w:t>
      </w:r>
      <w:r w:rsidRPr="00A04B7D">
        <w:rPr>
          <w:sz w:val="28"/>
          <w:szCs w:val="28"/>
        </w:rPr>
        <w:t xml:space="preserve"> площад</w:t>
      </w:r>
      <w:r>
        <w:rPr>
          <w:sz w:val="28"/>
          <w:szCs w:val="28"/>
        </w:rPr>
        <w:t>ок</w:t>
      </w:r>
      <w:r w:rsidRPr="00A04B7D">
        <w:rPr>
          <w:sz w:val="28"/>
          <w:szCs w:val="28"/>
        </w:rPr>
        <w:t>, расположенн</w:t>
      </w:r>
      <w:r>
        <w:rPr>
          <w:sz w:val="28"/>
          <w:szCs w:val="28"/>
        </w:rPr>
        <w:t>ых</w:t>
      </w:r>
      <w:r w:rsidRPr="00A04B7D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ул. Антропова в с. Спирино, ул. Кириллова в с. Усть-Алекс, ул. Кириллова в д. Антоново. </w:t>
      </w:r>
      <w:r w:rsidRPr="00A04B7D">
        <w:rPr>
          <w:sz w:val="28"/>
          <w:szCs w:val="28"/>
        </w:rPr>
        <w:t>Так же посадка пассажиров осуществляться по маршруту следования</w:t>
      </w:r>
      <w:r>
        <w:rPr>
          <w:sz w:val="28"/>
          <w:szCs w:val="28"/>
        </w:rPr>
        <w:t xml:space="preserve"> в попутных населенных пунктах</w:t>
      </w:r>
      <w:r w:rsidRPr="00A04B7D">
        <w:rPr>
          <w:sz w:val="28"/>
          <w:szCs w:val="28"/>
        </w:rPr>
        <w:t>.</w:t>
      </w:r>
    </w:p>
    <w:p w14:paraId="77EB89BE" w14:textId="77777777" w:rsidR="00A87A86" w:rsidRDefault="00A87A86" w:rsidP="00A87A86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A04B7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границах поселения </w:t>
      </w:r>
      <w:r w:rsidRPr="00A04B7D">
        <w:rPr>
          <w:sz w:val="28"/>
          <w:szCs w:val="28"/>
        </w:rPr>
        <w:t>не предусмотрено обслуживание населения общественным транспортом. Передвижение по территории населенн</w:t>
      </w:r>
      <w:r>
        <w:rPr>
          <w:sz w:val="28"/>
          <w:szCs w:val="28"/>
        </w:rPr>
        <w:t>ых</w:t>
      </w:r>
      <w:r w:rsidRPr="00A04B7D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ов</w:t>
      </w:r>
      <w:r w:rsidRPr="00A04B7D">
        <w:rPr>
          <w:sz w:val="28"/>
          <w:szCs w:val="28"/>
        </w:rPr>
        <w:t xml:space="preserve"> осуществляется с использованием личного транспорта, либо в пешем порядке.</w:t>
      </w:r>
    </w:p>
    <w:p w14:paraId="22102DF8" w14:textId="77777777" w:rsidR="00A87A86" w:rsidRDefault="00A87A86" w:rsidP="00A87A86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.7</w:t>
      </w:r>
      <w:r w:rsidRPr="00BB619E">
        <w:rPr>
          <w:b/>
          <w:sz w:val="28"/>
          <w:szCs w:val="28"/>
        </w:rPr>
        <w:t> </w:t>
      </w:r>
      <w:r w:rsidRPr="00A04B7D">
        <w:rPr>
          <w:b/>
          <w:sz w:val="28"/>
          <w:szCs w:val="28"/>
        </w:rPr>
        <w:t xml:space="preserve">Характеристика условий движения пешеходов, велосипедистов и лиц, использующих для передвижения </w:t>
      </w:r>
      <w:r w:rsidRPr="00A7053C">
        <w:rPr>
          <w:b/>
          <w:sz w:val="28"/>
          <w:szCs w:val="28"/>
        </w:rPr>
        <w:t>средства индивидуальной мобильности</w:t>
      </w:r>
    </w:p>
    <w:p w14:paraId="61C044F4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Тротуары, соответствующие нормативным требованиям для организации пешеходного движения, на улицах и проездах поселения отсутствуют.</w:t>
      </w:r>
    </w:p>
    <w:p w14:paraId="282237E2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Специализированные дорожки для велосипедного передвижения и передвижения на средствах индивидуальной мобильности на территории поселения не предусмотрены. Движение велосипедистов и лиц, использующих для передвижения средства индивидуальной мобильности, осуществляется в соответствии с требованиями ПДД по дорогам общего пользования.</w:t>
      </w:r>
    </w:p>
    <w:p w14:paraId="43C69A84" w14:textId="77777777" w:rsidR="00A87A86" w:rsidRPr="00041A85" w:rsidRDefault="00A87A86" w:rsidP="00A87A86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041A85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8</w:t>
      </w:r>
      <w:r w:rsidRPr="00041A85">
        <w:rPr>
          <w:b/>
          <w:sz w:val="28"/>
          <w:szCs w:val="28"/>
        </w:rPr>
        <w:t> Характеристика движения грузовых транспортных средств, оценка работы транспортных средств коммунальных и дорожных служб, состояние инфраструктуры для данных транспортных средств</w:t>
      </w:r>
    </w:p>
    <w:p w14:paraId="35228362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Основные перевозки осуществляются лесные хозяйства.</w:t>
      </w:r>
    </w:p>
    <w:p w14:paraId="081720BE" w14:textId="77777777" w:rsidR="00A87A86" w:rsidRDefault="00A87A86" w:rsidP="00A87A86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BB619E">
        <w:rPr>
          <w:sz w:val="28"/>
          <w:szCs w:val="28"/>
        </w:rPr>
        <w:t>Для прохождения технического обслуживания автотранспорта собственн</w:t>
      </w:r>
      <w:r>
        <w:rPr>
          <w:sz w:val="28"/>
          <w:szCs w:val="28"/>
        </w:rPr>
        <w:t>ая</w:t>
      </w:r>
      <w:r w:rsidRPr="00BB619E">
        <w:rPr>
          <w:sz w:val="28"/>
          <w:szCs w:val="28"/>
        </w:rPr>
        <w:t xml:space="preserve"> производственно-техническ</w:t>
      </w:r>
      <w:r>
        <w:rPr>
          <w:sz w:val="28"/>
          <w:szCs w:val="28"/>
        </w:rPr>
        <w:t>ая</w:t>
      </w:r>
      <w:r w:rsidRPr="00BB619E">
        <w:rPr>
          <w:sz w:val="28"/>
          <w:szCs w:val="28"/>
        </w:rPr>
        <w:t xml:space="preserve"> баз</w:t>
      </w:r>
      <w:r>
        <w:rPr>
          <w:sz w:val="28"/>
          <w:szCs w:val="28"/>
        </w:rPr>
        <w:t>а</w:t>
      </w:r>
      <w:r w:rsidRPr="00BB619E">
        <w:rPr>
          <w:sz w:val="28"/>
          <w:szCs w:val="28"/>
        </w:rPr>
        <w:t>, оборудовани</w:t>
      </w:r>
      <w:r>
        <w:rPr>
          <w:sz w:val="28"/>
          <w:szCs w:val="28"/>
        </w:rPr>
        <w:t>е и персонал</w:t>
      </w:r>
      <w:r w:rsidRPr="00BB619E">
        <w:rPr>
          <w:sz w:val="28"/>
          <w:szCs w:val="28"/>
        </w:rPr>
        <w:t xml:space="preserve"> в </w:t>
      </w:r>
      <w:r>
        <w:rPr>
          <w:sz w:val="28"/>
          <w:szCs w:val="28"/>
        </w:rPr>
        <w:t>поселении</w:t>
      </w:r>
      <w:r w:rsidRPr="00BB619E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отсутствует</w:t>
      </w:r>
      <w:r w:rsidRPr="00BB619E">
        <w:rPr>
          <w:sz w:val="28"/>
          <w:szCs w:val="28"/>
        </w:rPr>
        <w:t>.</w:t>
      </w:r>
    </w:p>
    <w:p w14:paraId="7A4FE034" w14:textId="77777777" w:rsidR="00A87A86" w:rsidRDefault="00A87A86" w:rsidP="00A87A86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Механизированную уборку дорог местного значения осуществляет администрация поселения собственными силами, а также на основании договоров, заключаемых с организациями и индивидуальными предпринимателями.</w:t>
      </w:r>
    </w:p>
    <w:p w14:paraId="65591A28" w14:textId="77777777" w:rsidR="00A87A86" w:rsidRPr="00BB619E" w:rsidRDefault="00A87A86" w:rsidP="00A87A86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9</w:t>
      </w:r>
      <w:r w:rsidRPr="00BB619E">
        <w:rPr>
          <w:b/>
          <w:sz w:val="28"/>
          <w:szCs w:val="28"/>
        </w:rPr>
        <w:t> Анализ уровня безопасности дорожного движения</w:t>
      </w:r>
    </w:p>
    <w:p w14:paraId="264D66B2" w14:textId="77777777" w:rsidR="00A87A86" w:rsidRDefault="00A87A86" w:rsidP="00A87A86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истекший период 2022-2025 гг. на территории Спиринского сельсовета зарегистрировано одно дорожно-транспортное происшествие с пострадавшими – наезд на пешехода.</w:t>
      </w:r>
    </w:p>
    <w:p w14:paraId="02697F4D" w14:textId="77777777" w:rsidR="00A87A86" w:rsidRPr="004676C3" w:rsidRDefault="00A87A86" w:rsidP="00A87A86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4676C3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0</w:t>
      </w:r>
      <w:r w:rsidRPr="004676C3">
        <w:rPr>
          <w:b/>
          <w:sz w:val="28"/>
          <w:szCs w:val="28"/>
        </w:rPr>
        <w:t> Оценка уровня негативного воздействия транспортной инфраструктуры на окружающую среду, безопасность и здоровье населения</w:t>
      </w:r>
    </w:p>
    <w:p w14:paraId="24456F23" w14:textId="77777777" w:rsidR="00A87A86" w:rsidRPr="003E54CF" w:rsidRDefault="00A87A86" w:rsidP="00A87A86">
      <w:pPr>
        <w:pStyle w:val="Default"/>
        <w:widowControl w:val="0"/>
        <w:jc w:val="center"/>
        <w:rPr>
          <w:sz w:val="28"/>
          <w:szCs w:val="28"/>
        </w:rPr>
      </w:pPr>
      <w:r w:rsidRPr="003E54CF">
        <w:rPr>
          <w:b/>
          <w:bCs/>
          <w:iCs/>
          <w:sz w:val="28"/>
          <w:szCs w:val="28"/>
        </w:rPr>
        <w:t>Загрязнение атмосферы</w:t>
      </w:r>
    </w:p>
    <w:p w14:paraId="16C5541B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Выбросы в воздух дыма и газообразных загрязняющих веществ (диоксид азота (NO</w:t>
      </w:r>
      <w:r>
        <w:rPr>
          <w:sz w:val="18"/>
          <w:szCs w:val="18"/>
        </w:rPr>
        <w:t>2</w:t>
      </w:r>
      <w:r>
        <w:rPr>
          <w:sz w:val="28"/>
          <w:szCs w:val="28"/>
        </w:rPr>
        <w:t>), диоксид серы (SO</w:t>
      </w:r>
      <w:r>
        <w:rPr>
          <w:sz w:val="18"/>
          <w:szCs w:val="18"/>
        </w:rPr>
        <w:t>2</w:t>
      </w:r>
      <w:r>
        <w:rPr>
          <w:sz w:val="28"/>
          <w:szCs w:val="28"/>
        </w:rPr>
        <w:t>) и озон (О</w:t>
      </w:r>
      <w:r>
        <w:rPr>
          <w:sz w:val="18"/>
          <w:szCs w:val="18"/>
        </w:rPr>
        <w:t>3</w:t>
      </w:r>
      <w:r>
        <w:rPr>
          <w:sz w:val="28"/>
          <w:szCs w:val="28"/>
        </w:rPr>
        <w:t xml:space="preserve">)) приводят к вредным проявлениям для здоровья, особенно к респираторным аллергическим заболеваниям. </w:t>
      </w:r>
    </w:p>
    <w:p w14:paraId="2B3857BE" w14:textId="77777777" w:rsidR="00A87A86" w:rsidRPr="003E54CF" w:rsidRDefault="00A87A86" w:rsidP="00A87A86">
      <w:pPr>
        <w:pStyle w:val="Default"/>
        <w:widowControl w:val="0"/>
        <w:jc w:val="center"/>
        <w:rPr>
          <w:sz w:val="28"/>
          <w:szCs w:val="28"/>
        </w:rPr>
      </w:pPr>
      <w:r w:rsidRPr="003E54CF">
        <w:rPr>
          <w:b/>
          <w:bCs/>
          <w:iCs/>
          <w:sz w:val="28"/>
          <w:szCs w:val="28"/>
        </w:rPr>
        <w:t>Воздействие шума</w:t>
      </w:r>
    </w:p>
    <w:p w14:paraId="2B8AD5E3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Автомобильный, железнодорожный и воздушный транспорт служит главным источником бытового шума. Приблизительно 30% населения России подвергается воздействию шума от автомобильного транспорта с уровнем выше 55 дБ. Это приводит к росту риска сердечно-сосудистых и эндокринных заболеваний.</w:t>
      </w:r>
    </w:p>
    <w:p w14:paraId="083C3258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Воздействие шума влияет на познавательные способности людей, мотивацию, вызывает раздражительность. </w:t>
      </w:r>
    </w:p>
    <w:p w14:paraId="08641B63" w14:textId="77777777" w:rsidR="00A87A86" w:rsidRPr="003E54CF" w:rsidRDefault="00A87A86" w:rsidP="00A87A86">
      <w:pPr>
        <w:pStyle w:val="Default"/>
        <w:widowControl w:val="0"/>
        <w:jc w:val="center"/>
        <w:rPr>
          <w:sz w:val="28"/>
          <w:szCs w:val="28"/>
        </w:rPr>
      </w:pPr>
      <w:r w:rsidRPr="003E54CF">
        <w:rPr>
          <w:b/>
          <w:bCs/>
          <w:iCs/>
          <w:sz w:val="28"/>
          <w:szCs w:val="28"/>
        </w:rPr>
        <w:t>Снижение двигательной активности</w:t>
      </w:r>
    </w:p>
    <w:p w14:paraId="037B4809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Исследования показывают тенденцию к снижению уровня активности у людей в связи с тем, что все больше людей предпочитают передвигаться при помощи автотранспорта. Недостаточность двигательной активности приводит к таким проблемам со здоровьем как сердечно-сосудистые заболевания, инсульт, диабет типа II, ожирение, некоторые типы рака, остеопороз и вызывает депрессию.</w:t>
      </w:r>
    </w:p>
    <w:p w14:paraId="2B87350C" w14:textId="77777777" w:rsidR="00A87A86" w:rsidRDefault="00A87A86" w:rsidP="00A87A86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Учитывая сложившуюся планировочную структуру поселения и характер дорожно-транспортной сети, можно сделать вывод о сравнительной благополучности экологической ситуации в части воздействия транспортной инфраструктуры на окружающую среду, безопасность и здоровье человека.</w:t>
      </w:r>
    </w:p>
    <w:p w14:paraId="7D0AD48A" w14:textId="77777777" w:rsidR="00A87A86" w:rsidRDefault="00A87A86" w:rsidP="00A87A86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участков дорог с интенсивным движением, особенно в районах жилой застройки, позволяет в целом снизить загрязненность воздуха. Повышение уровня загрязнения атмосферного воздуха возможно в зимний период, что связано с необходимостью прогрева транспорта, а также в периоды изменения направления ветра.</w:t>
      </w:r>
    </w:p>
    <w:p w14:paraId="2388A167" w14:textId="77777777" w:rsidR="00A87A86" w:rsidRDefault="00A87A86" w:rsidP="00A87A86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эффективного решения проблем загрязнения воздуха, шумового загрязнения, снижения двигательной активности, связанных с использованием транспортных средств, необходимо вести разъяснительную работу среди жителей </w:t>
      </w:r>
      <w:r>
        <w:rPr>
          <w:sz w:val="28"/>
          <w:szCs w:val="28"/>
        </w:rPr>
        <w:lastRenderedPageBreak/>
        <w:t>поселения, направленную на снижение использования автомобильного транспорта при передвижении в границах населенных пунктов.</w:t>
      </w:r>
    </w:p>
    <w:p w14:paraId="4BA4BC37" w14:textId="77777777" w:rsidR="00A87A86" w:rsidRPr="00EB56D2" w:rsidRDefault="00A87A86" w:rsidP="00A87A86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EB56D2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1</w:t>
      </w:r>
      <w:r w:rsidRPr="00EB56D2">
        <w:rPr>
          <w:b/>
          <w:sz w:val="28"/>
          <w:szCs w:val="28"/>
        </w:rPr>
        <w:t xml:space="preserve"> Характеристика существующих условий и перспектив развития и размещения транспортной инфраструктуры </w:t>
      </w:r>
      <w:r>
        <w:rPr>
          <w:b/>
          <w:sz w:val="28"/>
          <w:szCs w:val="28"/>
        </w:rPr>
        <w:t>Спиринского</w:t>
      </w:r>
      <w:r w:rsidRPr="00EB56D2">
        <w:rPr>
          <w:b/>
          <w:sz w:val="28"/>
          <w:szCs w:val="28"/>
        </w:rPr>
        <w:t xml:space="preserve"> сельсовета</w:t>
      </w:r>
    </w:p>
    <w:p w14:paraId="09D574FB" w14:textId="77777777" w:rsidR="00A87A86" w:rsidRPr="00C70BCF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Спиринский</w:t>
      </w:r>
      <w:r w:rsidRPr="00C70BCF">
        <w:rPr>
          <w:sz w:val="28"/>
          <w:szCs w:val="28"/>
        </w:rPr>
        <w:t xml:space="preserve"> сельсовет имеет два вида сообщения – автомобильным и водным транспортом. Строительство автомобильных дорог исторически осуществлено для связи населенных пунктов Новосибирской области и вывоза продукции. </w:t>
      </w:r>
    </w:p>
    <w:p w14:paraId="5CF58358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C70BCF">
        <w:rPr>
          <w:sz w:val="28"/>
          <w:szCs w:val="28"/>
        </w:rPr>
        <w:t xml:space="preserve">Имеющаяся сеть автомобильных дорог и водных путей обеспечивает транспортные связи поселения с административными центрами муниципальных районов и субъекта, а также с соседними поселениями. Плотность автодорожной сети с твердым покрытием на территории достаточно </w:t>
      </w:r>
      <w:r>
        <w:rPr>
          <w:sz w:val="28"/>
          <w:szCs w:val="28"/>
        </w:rPr>
        <w:t>не</w:t>
      </w:r>
      <w:r w:rsidRPr="00C70BCF">
        <w:rPr>
          <w:sz w:val="28"/>
          <w:szCs w:val="28"/>
        </w:rPr>
        <w:t>высокая. Величина интенсивности движения автотранспорта на автодорогах соответствует параметрам присвоенных им технических категорий. Однако значительная доля дорог характеризуются неудовлетворительным техническим состоянием и требует капитального ремонта. Состояние улиц и дорог, интенсивно используемых транспортом, частично является неудовлетворительным.</w:t>
      </w:r>
    </w:p>
    <w:p w14:paraId="51BCAFB8" w14:textId="77777777" w:rsidR="00A87A86" w:rsidRDefault="00A87A86" w:rsidP="00A87A86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Анализ сложившегося положения дорожно-транспортной инфраструктуры позволяет сделать вывод о существовании на территории поселения </w:t>
      </w:r>
      <w:r>
        <w:rPr>
          <w:color w:val="auto"/>
          <w:sz w:val="28"/>
          <w:szCs w:val="28"/>
        </w:rPr>
        <w:t xml:space="preserve">ряда проблем транспортного обеспечения: </w:t>
      </w:r>
    </w:p>
    <w:p w14:paraId="4EADFD22" w14:textId="77777777" w:rsidR="00A87A86" w:rsidRDefault="00A87A86" w:rsidP="00A87A86">
      <w:pPr>
        <w:pStyle w:val="Default"/>
        <w:widowControl w:val="0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интенсивное неупорядоченное пешеходное движение по улицам; </w:t>
      </w:r>
    </w:p>
    <w:p w14:paraId="03D4F2A6" w14:textId="77777777" w:rsidR="00A87A86" w:rsidRDefault="00A87A86" w:rsidP="00A87A86">
      <w:pPr>
        <w:pStyle w:val="Default"/>
        <w:widowControl w:val="0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отсутствие повсеместного твердого покрытия автодорог; </w:t>
      </w:r>
    </w:p>
    <w:p w14:paraId="1B6D6FFF" w14:textId="77777777" w:rsidR="00A87A86" w:rsidRDefault="00A87A86" w:rsidP="00A87A86">
      <w:pPr>
        <w:pStyle w:val="Default"/>
        <w:widowControl w:val="0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отсутствие системы тротуаров по основным направлениям пешеходного движения; </w:t>
      </w:r>
    </w:p>
    <w:p w14:paraId="506E4B20" w14:textId="77777777" w:rsidR="00A87A86" w:rsidRDefault="00A87A86" w:rsidP="00A87A86">
      <w:pPr>
        <w:pStyle w:val="Default"/>
        <w:widowControl w:val="0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отсутствие маршрутного транспорта в границах поселения; </w:t>
      </w:r>
    </w:p>
    <w:p w14:paraId="3244DB06" w14:textId="77777777" w:rsidR="00A87A86" w:rsidRDefault="00A87A86" w:rsidP="00A87A86">
      <w:pPr>
        <w:pStyle w:val="Default"/>
        <w:widowControl w:val="0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отсутствуют автозаправочных станций и станции технического осмотра транспортных средств. </w:t>
      </w:r>
    </w:p>
    <w:p w14:paraId="16934B33" w14:textId="77777777" w:rsidR="00A87A86" w:rsidRDefault="00A87A86" w:rsidP="00A87A86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Генеральным планом предусматриваются проектные предложения по развитию транспортной инфраструктуры Спиринского сельсовета Ордынского района Новосибирской области. Проектные предложения основываются на анализе и оценке современного состояния транспортной инфраструктуры поселения. </w:t>
      </w:r>
    </w:p>
    <w:p w14:paraId="2BB8AB16" w14:textId="77777777" w:rsidR="00A87A86" w:rsidRPr="00AB1E4F" w:rsidRDefault="00A87A86" w:rsidP="00A87A86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AB1E4F">
        <w:rPr>
          <w:b/>
          <w:bCs/>
          <w:iCs/>
          <w:color w:val="auto"/>
          <w:sz w:val="28"/>
          <w:szCs w:val="28"/>
        </w:rPr>
        <w:t>Автомобильный дороги и транспорт</w:t>
      </w:r>
    </w:p>
    <w:p w14:paraId="66883060" w14:textId="77777777" w:rsidR="00A87A86" w:rsidRPr="00AB1E4F" w:rsidRDefault="00A87A86" w:rsidP="00A87A86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Генеральным планом Спиринского сельсовета Ордынского района Новосибирской области на территории поселения </w:t>
      </w:r>
      <w:r w:rsidRPr="002B498F">
        <w:rPr>
          <w:color w:val="auto"/>
          <w:sz w:val="28"/>
          <w:szCs w:val="28"/>
        </w:rPr>
        <w:t>предусматривается реконструкция</w:t>
      </w:r>
      <w:r>
        <w:rPr>
          <w:color w:val="auto"/>
          <w:sz w:val="28"/>
          <w:szCs w:val="28"/>
        </w:rPr>
        <w:t xml:space="preserve"> </w:t>
      </w:r>
      <w:r w:rsidRPr="002B498F">
        <w:rPr>
          <w:color w:val="auto"/>
          <w:sz w:val="28"/>
          <w:szCs w:val="28"/>
        </w:rPr>
        <w:t>/ ремонт существующей улично-дорожной сети населенных пунктов: с. Спирино, с. Усть-Алеус, д. Антоново.</w:t>
      </w:r>
    </w:p>
    <w:p w14:paraId="11B4B45C" w14:textId="77777777" w:rsidR="00A87A86" w:rsidRPr="00AB1E4F" w:rsidRDefault="00A87A86" w:rsidP="00A87A86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AB1E4F">
        <w:rPr>
          <w:b/>
          <w:bCs/>
          <w:iCs/>
          <w:color w:val="auto"/>
          <w:sz w:val="28"/>
          <w:szCs w:val="28"/>
        </w:rPr>
        <w:t>Внутригородская улично-дорожная сеть</w:t>
      </w:r>
    </w:p>
    <w:p w14:paraId="5C77ECF6" w14:textId="77777777" w:rsidR="00A87A86" w:rsidRDefault="00A87A86" w:rsidP="00A87A86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целом, улично-дорожная сеть удовлетворяет потребностям населения.</w:t>
      </w:r>
    </w:p>
    <w:p w14:paraId="7FCA7467" w14:textId="77777777" w:rsidR="00A87A86" w:rsidRPr="00623C84" w:rsidRDefault="00A87A86" w:rsidP="00A87A86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623C84">
        <w:rPr>
          <w:color w:val="auto"/>
          <w:sz w:val="28"/>
          <w:szCs w:val="28"/>
        </w:rPr>
        <w:t>В проекте сохранена существующая транспортная сеть поселка. Новые улицы прокладываются по существующим направлениям движения во взаимодействии со сложившейся транспортной сетью. Некоторые существующие улицы предполагают возможное выпрямление, расширение и благоустройство.</w:t>
      </w:r>
    </w:p>
    <w:p w14:paraId="14E087DC" w14:textId="77777777" w:rsidR="00A87A86" w:rsidRPr="00623C84" w:rsidRDefault="00A87A86" w:rsidP="00A87A86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623C84">
        <w:rPr>
          <w:color w:val="auto"/>
          <w:sz w:val="28"/>
          <w:szCs w:val="28"/>
        </w:rPr>
        <w:t>Главные магистраль</w:t>
      </w:r>
      <w:r>
        <w:rPr>
          <w:color w:val="auto"/>
          <w:sz w:val="28"/>
          <w:szCs w:val="28"/>
        </w:rPr>
        <w:t>ные улицы имеют профиль 20-25 метров</w:t>
      </w:r>
      <w:r w:rsidRPr="00623C84">
        <w:rPr>
          <w:color w:val="auto"/>
          <w:sz w:val="28"/>
          <w:szCs w:val="28"/>
        </w:rPr>
        <w:t xml:space="preserve">, ширина проезжей части от 6 до 9 метров, что, в соответствии с нормативами, обеспечит </w:t>
      </w:r>
      <w:r w:rsidRPr="00623C84">
        <w:rPr>
          <w:color w:val="auto"/>
          <w:sz w:val="28"/>
          <w:szCs w:val="28"/>
        </w:rPr>
        <w:lastRenderedPageBreak/>
        <w:t>двухстороннее автобусное движение. Ширина жилых улиц в красных линиях принята 20 - 25 метров. Ширина проезжей части – 6 м</w:t>
      </w:r>
      <w:r>
        <w:rPr>
          <w:color w:val="auto"/>
          <w:sz w:val="28"/>
          <w:szCs w:val="28"/>
        </w:rPr>
        <w:t>етров</w:t>
      </w:r>
      <w:r w:rsidRPr="00623C84">
        <w:rPr>
          <w:color w:val="auto"/>
          <w:sz w:val="28"/>
          <w:szCs w:val="28"/>
        </w:rPr>
        <w:t xml:space="preserve">. </w:t>
      </w:r>
    </w:p>
    <w:p w14:paraId="04C8C0E4" w14:textId="77777777" w:rsidR="00A87A86" w:rsidRPr="00623C84" w:rsidRDefault="00A87A86" w:rsidP="00A87A86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623C84">
        <w:rPr>
          <w:color w:val="auto"/>
          <w:sz w:val="28"/>
          <w:szCs w:val="28"/>
        </w:rPr>
        <w:t>Вода отводится по придорожным кюветам и канавам в пониженные места рельефа.</w:t>
      </w:r>
    </w:p>
    <w:p w14:paraId="249CA69F" w14:textId="77777777" w:rsidR="00A87A86" w:rsidRDefault="00A87A86" w:rsidP="00A87A86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623C84">
        <w:rPr>
          <w:color w:val="auto"/>
          <w:sz w:val="28"/>
          <w:szCs w:val="28"/>
        </w:rPr>
        <w:t>Для пешеходного движения предусмотрено строительство тротуаров вдоль проезжей части улиц, шириной 1,5 – 2,0 м</w:t>
      </w:r>
      <w:r>
        <w:rPr>
          <w:color w:val="auto"/>
          <w:sz w:val="28"/>
          <w:szCs w:val="28"/>
        </w:rPr>
        <w:t>етров</w:t>
      </w:r>
      <w:r w:rsidRPr="00623C84">
        <w:rPr>
          <w:color w:val="auto"/>
          <w:sz w:val="28"/>
          <w:szCs w:val="28"/>
        </w:rPr>
        <w:t>.</w:t>
      </w:r>
    </w:p>
    <w:p w14:paraId="28B0F9A8" w14:textId="77777777" w:rsidR="00A87A86" w:rsidRDefault="00A87A86" w:rsidP="00A87A86">
      <w:pPr>
        <w:pStyle w:val="Default"/>
        <w:widowControl w:val="0"/>
        <w:jc w:val="center"/>
        <w:rPr>
          <w:b/>
          <w:bCs/>
          <w:iCs/>
          <w:color w:val="auto"/>
          <w:sz w:val="28"/>
          <w:szCs w:val="28"/>
        </w:rPr>
      </w:pPr>
      <w:r w:rsidRPr="00623C84">
        <w:rPr>
          <w:b/>
          <w:bCs/>
          <w:iCs/>
          <w:color w:val="auto"/>
          <w:sz w:val="28"/>
          <w:szCs w:val="28"/>
        </w:rPr>
        <w:t>Воздушный и водный транспорт</w:t>
      </w:r>
    </w:p>
    <w:p w14:paraId="286657FB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Изменения в части воздушного и водного транспорта генеральным планом Спиринского</w:t>
      </w:r>
      <w:r w:rsidRPr="00623C84">
        <w:rPr>
          <w:sz w:val="28"/>
          <w:szCs w:val="28"/>
        </w:rPr>
        <w:t xml:space="preserve"> сельсовета Ордынского района Новосибирской области</w:t>
      </w:r>
      <w:r>
        <w:rPr>
          <w:sz w:val="28"/>
          <w:szCs w:val="28"/>
        </w:rPr>
        <w:t xml:space="preserve"> не предусмотрены.</w:t>
      </w:r>
    </w:p>
    <w:p w14:paraId="794A09A1" w14:textId="77777777" w:rsidR="00A87A86" w:rsidRPr="00EB56D2" w:rsidRDefault="00A87A86" w:rsidP="00A87A86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7E0ADE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2</w:t>
      </w:r>
      <w:r w:rsidRPr="007E0ADE">
        <w:rPr>
          <w:b/>
          <w:sz w:val="28"/>
          <w:szCs w:val="28"/>
        </w:rPr>
        <w:t> Оценка нормативно-правовой базы, необходимой для</w:t>
      </w:r>
      <w:r w:rsidRPr="00EB56D2">
        <w:rPr>
          <w:b/>
          <w:sz w:val="28"/>
          <w:szCs w:val="28"/>
        </w:rPr>
        <w:t xml:space="preserve"> функционирования и развития транспортной инфраструктуры </w:t>
      </w:r>
      <w:r>
        <w:rPr>
          <w:b/>
          <w:sz w:val="28"/>
          <w:szCs w:val="28"/>
        </w:rPr>
        <w:t>Спиринского</w:t>
      </w:r>
      <w:r w:rsidRPr="00EB56D2">
        <w:rPr>
          <w:b/>
          <w:sz w:val="28"/>
          <w:szCs w:val="28"/>
        </w:rPr>
        <w:t xml:space="preserve"> сельсовета</w:t>
      </w:r>
    </w:p>
    <w:p w14:paraId="28605056" w14:textId="77777777" w:rsidR="00A87A86" w:rsidRPr="00EB56D2" w:rsidRDefault="00A87A86" w:rsidP="00A87A86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EB56D2">
        <w:rPr>
          <w:sz w:val="28"/>
          <w:szCs w:val="28"/>
        </w:rPr>
        <w:t xml:space="preserve">Программа комплексного развития транспортной инфраструктуры </w:t>
      </w:r>
      <w:r>
        <w:rPr>
          <w:sz w:val="28"/>
          <w:szCs w:val="28"/>
        </w:rPr>
        <w:t>Спиринского</w:t>
      </w:r>
      <w:r w:rsidRPr="00EB56D2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 xml:space="preserve">Ордынского района Новосибирской области </w:t>
      </w:r>
      <w:r w:rsidRPr="00EB56D2">
        <w:rPr>
          <w:sz w:val="28"/>
          <w:szCs w:val="28"/>
        </w:rPr>
        <w:t>на 20</w:t>
      </w:r>
      <w:r>
        <w:rPr>
          <w:sz w:val="28"/>
          <w:szCs w:val="28"/>
        </w:rPr>
        <w:t>26</w:t>
      </w:r>
      <w:r w:rsidRPr="00EB56D2">
        <w:rPr>
          <w:sz w:val="28"/>
          <w:szCs w:val="28"/>
        </w:rPr>
        <w:t>-20</w:t>
      </w:r>
      <w:r>
        <w:rPr>
          <w:sz w:val="28"/>
          <w:szCs w:val="28"/>
        </w:rPr>
        <w:t xml:space="preserve">43 </w:t>
      </w:r>
      <w:r w:rsidRPr="00EB56D2">
        <w:rPr>
          <w:sz w:val="28"/>
          <w:szCs w:val="28"/>
        </w:rPr>
        <w:t xml:space="preserve">годы подготовлена на основании: </w:t>
      </w:r>
    </w:p>
    <w:p w14:paraId="11F6CDFC" w14:textId="77777777" w:rsidR="00A87A86" w:rsidRPr="00EB56D2" w:rsidRDefault="00A87A86" w:rsidP="00A87A86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Градостроительного кодекса Российской Федерации от 29.12.2004 № 190-ФЗ;</w:t>
      </w:r>
    </w:p>
    <w:p w14:paraId="4448EEC0" w14:textId="77777777" w:rsidR="00A87A86" w:rsidRPr="00EB56D2" w:rsidRDefault="00A87A86" w:rsidP="00A87A86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29.12.2014 №</w:t>
      </w:r>
      <w:r>
        <w:rPr>
          <w:sz w:val="28"/>
          <w:szCs w:val="28"/>
        </w:rPr>
        <w:t xml:space="preserve"> </w:t>
      </w:r>
      <w:r w:rsidRPr="00EB56D2">
        <w:rPr>
          <w:sz w:val="28"/>
          <w:szCs w:val="28"/>
        </w:rPr>
        <w:t>456-ФЗ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 w14:paraId="3CFC0A0D" w14:textId="77777777" w:rsidR="00A87A86" w:rsidRPr="00EB56D2" w:rsidRDefault="00A87A86" w:rsidP="00A87A86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14:paraId="2C1A6772" w14:textId="77777777" w:rsidR="00A87A86" w:rsidRPr="00EB56D2" w:rsidRDefault="00A87A86" w:rsidP="00A87A86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0BFF4846" w14:textId="77777777" w:rsidR="00A87A86" w:rsidRPr="00EB56D2" w:rsidRDefault="00A87A86" w:rsidP="00A87A86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09.02.2007 № 16-ФЗ «О транспортной безопасности»;</w:t>
      </w:r>
    </w:p>
    <w:p w14:paraId="5B846052" w14:textId="77777777" w:rsidR="00A87A86" w:rsidRPr="00EB56D2" w:rsidRDefault="00A87A86" w:rsidP="00A87A86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Закона Новосибирской области от 18.12.2015 № 27-ОЗ</w:t>
      </w:r>
      <w:r w:rsidRPr="00EB56D2">
        <w:t xml:space="preserve"> </w:t>
      </w:r>
      <w:r w:rsidRPr="00EB56D2">
        <w:rPr>
          <w:sz w:val="28"/>
          <w:szCs w:val="28"/>
        </w:rPr>
        <w:t>«О перераспределении полномочий между органами местного самоуправления муниципальных образований Новосибирской области и органами государственной власти Новосибирской области и внесении изменения в статью 3 Закона Новосибирской области «Об отдельных вопросах организации местного самоуправления в Новосибирской области»;</w:t>
      </w:r>
    </w:p>
    <w:p w14:paraId="00702127" w14:textId="77777777" w:rsidR="00A87A86" w:rsidRPr="00EB56D2" w:rsidRDefault="00A87A86" w:rsidP="00A87A86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Постановления Правительства Российской Федерации от 25.12.2015 №</w:t>
      </w:r>
      <w:r>
        <w:rPr>
          <w:sz w:val="28"/>
          <w:szCs w:val="28"/>
        </w:rPr>
        <w:t xml:space="preserve"> </w:t>
      </w:r>
      <w:r w:rsidRPr="00EB56D2">
        <w:rPr>
          <w:sz w:val="28"/>
          <w:szCs w:val="28"/>
        </w:rPr>
        <w:t>1440 «Об утверждении требований к программам комплексного развития транспортной инфраструктуры поселений, городских округов»;</w:t>
      </w:r>
    </w:p>
    <w:p w14:paraId="68B49634" w14:textId="77777777" w:rsidR="00A87A86" w:rsidRPr="00EB56D2" w:rsidRDefault="00A87A86" w:rsidP="00A87A86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 xml:space="preserve">Постановления администрации Ордынского района Новосибирской области от </w:t>
      </w:r>
      <w:r>
        <w:rPr>
          <w:sz w:val="28"/>
          <w:szCs w:val="28"/>
        </w:rPr>
        <w:t>19.07.2023</w:t>
      </w:r>
      <w:r w:rsidRPr="00EB56D2">
        <w:rPr>
          <w:sz w:val="28"/>
          <w:szCs w:val="28"/>
        </w:rPr>
        <w:t xml:space="preserve"> № </w:t>
      </w:r>
      <w:r>
        <w:rPr>
          <w:sz w:val="28"/>
          <w:szCs w:val="28"/>
        </w:rPr>
        <w:t>928/89</w:t>
      </w:r>
      <w:r w:rsidRPr="00EB56D2">
        <w:rPr>
          <w:sz w:val="28"/>
          <w:szCs w:val="28"/>
        </w:rPr>
        <w:t xml:space="preserve"> «</w:t>
      </w:r>
      <w:r w:rsidRPr="00623C84">
        <w:rPr>
          <w:sz w:val="28"/>
          <w:szCs w:val="28"/>
        </w:rPr>
        <w:t>Повышение безопасности дорожного движения в Ордынском районе Новосибирской области в 2024-2028 годах</w:t>
      </w:r>
      <w:r w:rsidRPr="00EB56D2">
        <w:rPr>
          <w:sz w:val="28"/>
          <w:szCs w:val="28"/>
        </w:rPr>
        <w:t>»;</w:t>
      </w:r>
    </w:p>
    <w:p w14:paraId="72F33C34" w14:textId="77777777" w:rsidR="00A87A86" w:rsidRPr="00EB56D2" w:rsidRDefault="00A87A86" w:rsidP="00A87A86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Приказа министерства транспорта Российской Федерации от 16.11.2012 № 402 «Об утверждении Классификации работ по капитальному ремонту, ремонту и содержанию автомобильных дорог»;</w:t>
      </w:r>
    </w:p>
    <w:p w14:paraId="78599118" w14:textId="77777777" w:rsidR="00A87A86" w:rsidRPr="00C23864" w:rsidRDefault="00A87A86" w:rsidP="00A87A86">
      <w:pPr>
        <w:widowControl w:val="0"/>
        <w:numPr>
          <w:ilvl w:val="0"/>
          <w:numId w:val="11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C23864">
        <w:rPr>
          <w:sz w:val="28"/>
          <w:szCs w:val="28"/>
        </w:rPr>
        <w:t xml:space="preserve">Решения Совета депутатов Ордынского района Новосибирской области </w:t>
      </w:r>
      <w:r>
        <w:rPr>
          <w:sz w:val="28"/>
          <w:szCs w:val="28"/>
        </w:rPr>
        <w:t>пятого</w:t>
      </w:r>
      <w:r w:rsidRPr="00C23864">
        <w:rPr>
          <w:sz w:val="28"/>
          <w:szCs w:val="28"/>
        </w:rPr>
        <w:t xml:space="preserve"> созыва от </w:t>
      </w:r>
      <w:r>
        <w:rPr>
          <w:sz w:val="28"/>
          <w:szCs w:val="28"/>
        </w:rPr>
        <w:t>27.11.2025</w:t>
      </w:r>
      <w:r w:rsidRPr="00C23864">
        <w:rPr>
          <w:sz w:val="28"/>
          <w:szCs w:val="28"/>
        </w:rPr>
        <w:t xml:space="preserve"> № </w:t>
      </w:r>
      <w:r>
        <w:rPr>
          <w:sz w:val="28"/>
          <w:szCs w:val="28"/>
        </w:rPr>
        <w:t>22</w:t>
      </w:r>
      <w:r w:rsidRPr="00C23864">
        <w:rPr>
          <w:sz w:val="28"/>
          <w:szCs w:val="28"/>
        </w:rPr>
        <w:t xml:space="preserve"> «О Генеральном плане </w:t>
      </w:r>
      <w:r>
        <w:rPr>
          <w:sz w:val="28"/>
          <w:szCs w:val="28"/>
        </w:rPr>
        <w:t>Спиринского</w:t>
      </w:r>
      <w:r w:rsidRPr="00C23864">
        <w:rPr>
          <w:sz w:val="28"/>
          <w:szCs w:val="28"/>
        </w:rPr>
        <w:t xml:space="preserve"> сельсовета </w:t>
      </w:r>
      <w:r w:rsidRPr="00C23864">
        <w:rPr>
          <w:sz w:val="28"/>
          <w:szCs w:val="28"/>
        </w:rPr>
        <w:lastRenderedPageBreak/>
        <w:t>Ордынского района Новосибирской области»;</w:t>
      </w:r>
    </w:p>
    <w:p w14:paraId="1F204FD0" w14:textId="77777777" w:rsidR="00A87A86" w:rsidRPr="00C23864" w:rsidRDefault="00A87A86" w:rsidP="00A87A86">
      <w:pPr>
        <w:widowControl w:val="0"/>
        <w:numPr>
          <w:ilvl w:val="0"/>
          <w:numId w:val="11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C23864">
        <w:rPr>
          <w:sz w:val="28"/>
          <w:szCs w:val="28"/>
        </w:rPr>
        <w:t xml:space="preserve">Решения Совета депутатов </w:t>
      </w:r>
      <w:r>
        <w:rPr>
          <w:sz w:val="28"/>
          <w:szCs w:val="28"/>
        </w:rPr>
        <w:t xml:space="preserve">Спиринского сельсовета </w:t>
      </w:r>
      <w:r w:rsidRPr="00C23864">
        <w:rPr>
          <w:sz w:val="28"/>
          <w:szCs w:val="28"/>
        </w:rPr>
        <w:t>Ордынского района Новосибирской области</w:t>
      </w:r>
      <w:r>
        <w:rPr>
          <w:sz w:val="28"/>
          <w:szCs w:val="28"/>
        </w:rPr>
        <w:t xml:space="preserve"> от 26.11.2013 </w:t>
      </w:r>
      <w:r w:rsidRPr="00C23864">
        <w:rPr>
          <w:sz w:val="28"/>
          <w:szCs w:val="28"/>
        </w:rPr>
        <w:t>№ 2 «О создании дорожного фонда и об утверждении порядка формирования и использования бюджетных ассигнований дорожного фонда».</w:t>
      </w:r>
    </w:p>
    <w:p w14:paraId="35A2AF69" w14:textId="77777777" w:rsidR="00A87A86" w:rsidRDefault="00A87A86" w:rsidP="00A87A86">
      <w:pPr>
        <w:widowControl w:val="0"/>
        <w:tabs>
          <w:tab w:val="left" w:pos="284"/>
          <w:tab w:val="left" w:pos="851"/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Основными направлениями совершенствования нормативно-правовой базы, необходимой для функционирования и развития транспортной инфраструктуры поселения являются:</w:t>
      </w:r>
    </w:p>
    <w:p w14:paraId="3D30289C" w14:textId="77777777" w:rsidR="00A87A86" w:rsidRPr="00364A4F" w:rsidRDefault="00A87A86" w:rsidP="00A87A86">
      <w:pPr>
        <w:widowControl w:val="0"/>
        <w:numPr>
          <w:ilvl w:val="0"/>
          <w:numId w:val="12"/>
        </w:numPr>
        <w:tabs>
          <w:tab w:val="left" w:pos="284"/>
          <w:tab w:val="left" w:pos="851"/>
          <w:tab w:val="left" w:pos="6585"/>
        </w:tabs>
        <w:ind w:left="0" w:firstLine="0"/>
        <w:jc w:val="both"/>
        <w:rPr>
          <w:sz w:val="28"/>
          <w:szCs w:val="28"/>
        </w:rPr>
      </w:pPr>
      <w:r w:rsidRPr="00364A4F">
        <w:rPr>
          <w:sz w:val="28"/>
          <w:szCs w:val="28"/>
        </w:rPr>
        <w:t xml:space="preserve">координация усилий федеральных органов исполнительной власти, </w:t>
      </w:r>
      <w:r>
        <w:rPr>
          <w:sz w:val="28"/>
          <w:szCs w:val="28"/>
        </w:rPr>
        <w:t xml:space="preserve">региональных </w:t>
      </w:r>
      <w:r w:rsidRPr="00364A4F">
        <w:rPr>
          <w:sz w:val="28"/>
          <w:szCs w:val="28"/>
        </w:rPr>
        <w:t>орг</w:t>
      </w:r>
      <w:r>
        <w:rPr>
          <w:sz w:val="28"/>
          <w:szCs w:val="28"/>
        </w:rPr>
        <w:t>анов исполнительной власти</w:t>
      </w:r>
      <w:r w:rsidRPr="00364A4F">
        <w:rPr>
          <w:sz w:val="28"/>
          <w:szCs w:val="28"/>
        </w:rPr>
        <w:t>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</w:t>
      </w:r>
    </w:p>
    <w:p w14:paraId="7B92BDDD" w14:textId="77777777" w:rsidR="00A87A86" w:rsidRPr="00364A4F" w:rsidRDefault="00A87A86" w:rsidP="00A87A86">
      <w:pPr>
        <w:widowControl w:val="0"/>
        <w:numPr>
          <w:ilvl w:val="0"/>
          <w:numId w:val="12"/>
        </w:numPr>
        <w:tabs>
          <w:tab w:val="left" w:pos="284"/>
          <w:tab w:val="left" w:pos="851"/>
          <w:tab w:val="left" w:pos="6585"/>
        </w:tabs>
        <w:ind w:left="0" w:firstLine="0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запуск системы статистического наблюдения и мониторинга необходимой обеспеченности учреждениями транспортной инфраструктуры поселений в соответствии с утвержденными и обновляющимися нормативами;</w:t>
      </w:r>
    </w:p>
    <w:p w14:paraId="478AB548" w14:textId="77777777" w:rsidR="00A87A86" w:rsidRPr="00EB56D2" w:rsidRDefault="00A87A86" w:rsidP="00A87A86">
      <w:pPr>
        <w:widowControl w:val="0"/>
        <w:numPr>
          <w:ilvl w:val="0"/>
          <w:numId w:val="12"/>
        </w:numPr>
        <w:tabs>
          <w:tab w:val="left" w:pos="284"/>
          <w:tab w:val="left" w:pos="851"/>
          <w:tab w:val="left" w:pos="6585"/>
        </w:tabs>
        <w:ind w:left="0" w:firstLine="0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разработка стандартов и регламентов эксплуатации и (или) использования объектов транспортной инфраструктуры на всех этапах жизненного цикла объектов.</w:t>
      </w:r>
    </w:p>
    <w:p w14:paraId="2F595782" w14:textId="77777777" w:rsidR="00A87A86" w:rsidRDefault="00A87A86" w:rsidP="00A87A86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FA1B4E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3</w:t>
      </w:r>
      <w:r w:rsidRPr="00FA1B4E">
        <w:rPr>
          <w:b/>
          <w:sz w:val="28"/>
          <w:szCs w:val="28"/>
        </w:rPr>
        <w:t> Оценка финансирования транспортной инфраструктуры</w:t>
      </w:r>
    </w:p>
    <w:p w14:paraId="117EF397" w14:textId="77777777" w:rsidR="00A87A86" w:rsidRPr="00364A4F" w:rsidRDefault="00A87A86" w:rsidP="00A87A86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 xml:space="preserve">Указанные в настоящей Программе средства, необходимые на реализацию мероприятий Программы, рассчитаны для ремонта автомобильных дорог общего пользования местного значения и улично-дорожной сети, уровень состояния которых требует дополнительных </w:t>
      </w:r>
      <w:r>
        <w:rPr>
          <w:sz w:val="28"/>
          <w:szCs w:val="28"/>
        </w:rPr>
        <w:t>ф</w:t>
      </w:r>
      <w:r w:rsidRPr="00364A4F">
        <w:rPr>
          <w:sz w:val="28"/>
          <w:szCs w:val="28"/>
        </w:rPr>
        <w:t xml:space="preserve">инансовых вложений к возможностям местного бюджета для изготовления проектной документации и </w:t>
      </w:r>
      <w:r>
        <w:rPr>
          <w:sz w:val="28"/>
          <w:szCs w:val="28"/>
        </w:rPr>
        <w:t xml:space="preserve">приведения </w:t>
      </w:r>
      <w:r w:rsidRPr="00364A4F">
        <w:rPr>
          <w:sz w:val="28"/>
          <w:szCs w:val="28"/>
        </w:rPr>
        <w:t>дорог улично-дорожной сети</w:t>
      </w:r>
      <w:r>
        <w:rPr>
          <w:sz w:val="28"/>
          <w:szCs w:val="28"/>
        </w:rPr>
        <w:t xml:space="preserve"> в нормативное состояние</w:t>
      </w:r>
      <w:r w:rsidRPr="00364A4F">
        <w:rPr>
          <w:sz w:val="28"/>
          <w:szCs w:val="28"/>
        </w:rPr>
        <w:t>.</w:t>
      </w:r>
    </w:p>
    <w:p w14:paraId="4E53A7C5" w14:textId="77777777" w:rsidR="00A87A86" w:rsidRDefault="00A87A86" w:rsidP="00A87A86">
      <w:pPr>
        <w:widowControl w:val="0"/>
        <w:tabs>
          <w:tab w:val="left" w:pos="6585"/>
        </w:tabs>
        <w:ind w:firstLine="709"/>
        <w:jc w:val="both"/>
        <w:rPr>
          <w:b/>
          <w:bCs/>
          <w:i/>
          <w:iCs/>
          <w:sz w:val="28"/>
          <w:szCs w:val="28"/>
        </w:rPr>
      </w:pPr>
      <w:r w:rsidRPr="00364A4F">
        <w:rPr>
          <w:sz w:val="28"/>
          <w:szCs w:val="28"/>
        </w:rPr>
        <w:t xml:space="preserve">Реальная ситуация </w:t>
      </w:r>
      <w:r>
        <w:rPr>
          <w:sz w:val="28"/>
          <w:szCs w:val="28"/>
        </w:rPr>
        <w:t>с возможностями федерального и областного</w:t>
      </w:r>
      <w:r w:rsidRPr="00364A4F">
        <w:rPr>
          <w:sz w:val="28"/>
          <w:szCs w:val="28"/>
        </w:rPr>
        <w:t xml:space="preserve"> бюджетов пока не позволяет обеспечить конкретное планирование мероприятий такого рода даже в долгосрочной перспективе. Таким образом, возможности органов местного самоуправления поселения должны быть сконцентрированы на решении посильных задач на доступной финансовой основе (содержание, текущий ремонт дорог).</w:t>
      </w:r>
    </w:p>
    <w:p w14:paraId="7A580814" w14:textId="77777777" w:rsidR="00A87A86" w:rsidRDefault="00A87A86" w:rsidP="00A87A86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64A4F">
        <w:rPr>
          <w:sz w:val="28"/>
          <w:szCs w:val="28"/>
        </w:rPr>
        <w:t>таблиц</w:t>
      </w:r>
      <w:r>
        <w:rPr>
          <w:sz w:val="28"/>
          <w:szCs w:val="28"/>
        </w:rPr>
        <w:t>е</w:t>
      </w:r>
      <w:r w:rsidRPr="00364A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 </w:t>
      </w:r>
      <w:r w:rsidRPr="00364A4F">
        <w:rPr>
          <w:sz w:val="28"/>
          <w:szCs w:val="28"/>
        </w:rPr>
        <w:t>видно, что мероприятия по ремонту дорожной сети выполняются за счет средств поселения.</w:t>
      </w:r>
    </w:p>
    <w:p w14:paraId="1E3AED77" w14:textId="77777777" w:rsidR="00A87A86" w:rsidRDefault="00A87A86" w:rsidP="00A87A86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</w:p>
    <w:p w14:paraId="55B4ADFE" w14:textId="77777777" w:rsidR="00A87A86" w:rsidRPr="0065207A" w:rsidRDefault="00A87A86" w:rsidP="00A87A86">
      <w:pPr>
        <w:widowControl w:val="0"/>
        <w:tabs>
          <w:tab w:val="left" w:pos="6585"/>
        </w:tabs>
        <w:ind w:hanging="142"/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Таблица 10 – средства дорожного фонда Спиринского сельсовета</w:t>
      </w:r>
    </w:p>
    <w:tbl>
      <w:tblPr>
        <w:tblW w:w="1002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8"/>
        <w:gridCol w:w="935"/>
        <w:gridCol w:w="936"/>
        <w:gridCol w:w="935"/>
        <w:gridCol w:w="936"/>
        <w:gridCol w:w="936"/>
      </w:tblGrid>
      <w:tr w:rsidR="00A87A86" w:rsidRPr="000C656E" w14:paraId="10A58BF1" w14:textId="77777777" w:rsidTr="00217CBD">
        <w:trPr>
          <w:trHeight w:val="70"/>
        </w:trPr>
        <w:tc>
          <w:tcPr>
            <w:tcW w:w="5348" w:type="dxa"/>
          </w:tcPr>
          <w:p w14:paraId="0F83D938" w14:textId="77777777" w:rsidR="00A87A86" w:rsidRPr="00B63534" w:rsidRDefault="00A87A86" w:rsidP="00217CBD">
            <w:pPr>
              <w:pStyle w:val="Default"/>
              <w:widowControl w:val="0"/>
              <w:rPr>
                <w:b/>
              </w:rPr>
            </w:pPr>
            <w:r w:rsidRPr="00B63534">
              <w:rPr>
                <w:b/>
              </w:rPr>
              <w:t>Источник финансирования</w:t>
            </w:r>
          </w:p>
        </w:tc>
        <w:tc>
          <w:tcPr>
            <w:tcW w:w="935" w:type="dxa"/>
          </w:tcPr>
          <w:p w14:paraId="5030FB0E" w14:textId="77777777" w:rsidR="00A87A86" w:rsidRPr="00B6353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</w:rPr>
              <w:t>202</w:t>
            </w:r>
            <w:r>
              <w:rPr>
                <w:b/>
              </w:rPr>
              <w:t>6</w:t>
            </w:r>
            <w:r w:rsidRPr="00B63534">
              <w:rPr>
                <w:b/>
              </w:rPr>
              <w:t>г.</w:t>
            </w:r>
          </w:p>
        </w:tc>
        <w:tc>
          <w:tcPr>
            <w:tcW w:w="936" w:type="dxa"/>
          </w:tcPr>
          <w:p w14:paraId="021C2D65" w14:textId="77777777" w:rsidR="00A87A86" w:rsidRPr="00B6353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935" w:type="dxa"/>
          </w:tcPr>
          <w:p w14:paraId="0E061EFC" w14:textId="77777777" w:rsidR="00A87A86" w:rsidRPr="00B6353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936" w:type="dxa"/>
          </w:tcPr>
          <w:p w14:paraId="1BDF723B" w14:textId="77777777" w:rsidR="00A87A86" w:rsidRPr="00B6353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936" w:type="dxa"/>
          </w:tcPr>
          <w:p w14:paraId="662E1341" w14:textId="77777777" w:rsidR="00A87A86" w:rsidRPr="00B6353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B63534">
              <w:rPr>
                <w:b/>
                <w:bCs/>
                <w:iCs/>
              </w:rPr>
              <w:t>г.</w:t>
            </w:r>
          </w:p>
        </w:tc>
      </w:tr>
      <w:tr w:rsidR="00A87A86" w:rsidRPr="000C656E" w14:paraId="4CD558F8" w14:textId="77777777" w:rsidTr="00217CBD">
        <w:trPr>
          <w:trHeight w:val="76"/>
        </w:trPr>
        <w:tc>
          <w:tcPr>
            <w:tcW w:w="5348" w:type="dxa"/>
          </w:tcPr>
          <w:p w14:paraId="39F66289" w14:textId="77777777" w:rsidR="00A87A86" w:rsidRPr="000C656E" w:rsidRDefault="00A87A86" w:rsidP="00217CBD">
            <w:pPr>
              <w:pStyle w:val="Default"/>
              <w:widowControl w:val="0"/>
            </w:pPr>
            <w:r w:rsidRPr="000C656E">
              <w:rPr>
                <w:bCs/>
                <w:iCs/>
              </w:rPr>
              <w:t>Средства областного бюджета</w:t>
            </w:r>
          </w:p>
        </w:tc>
        <w:tc>
          <w:tcPr>
            <w:tcW w:w="935" w:type="dxa"/>
          </w:tcPr>
          <w:p w14:paraId="3C2EEE46" w14:textId="77777777" w:rsidR="00A87A86" w:rsidRPr="000C656E" w:rsidRDefault="00A87A86" w:rsidP="00217CB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6F77B85C" w14:textId="77777777" w:rsidR="00A87A86" w:rsidRPr="000C656E" w:rsidRDefault="00A87A86" w:rsidP="00217CB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5" w:type="dxa"/>
          </w:tcPr>
          <w:p w14:paraId="5EE8A5D2" w14:textId="77777777" w:rsidR="00A87A86" w:rsidRPr="000C656E" w:rsidRDefault="00A87A86" w:rsidP="00217CBD">
            <w:pPr>
              <w:pStyle w:val="Default"/>
              <w:widowControl w:val="0"/>
              <w:jc w:val="center"/>
            </w:pPr>
            <w:r w:rsidRPr="000C656E">
              <w:t>0,00</w:t>
            </w:r>
          </w:p>
        </w:tc>
        <w:tc>
          <w:tcPr>
            <w:tcW w:w="936" w:type="dxa"/>
          </w:tcPr>
          <w:p w14:paraId="1E2E41A2" w14:textId="77777777" w:rsidR="00A87A86" w:rsidRPr="000C656E" w:rsidRDefault="00A87A86" w:rsidP="00217CB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6F989D3E" w14:textId="77777777" w:rsidR="00A87A86" w:rsidRPr="000C656E" w:rsidRDefault="00A87A86" w:rsidP="00217CBD">
            <w:pPr>
              <w:pStyle w:val="Default"/>
              <w:widowControl w:val="0"/>
              <w:jc w:val="center"/>
            </w:pPr>
            <w:r w:rsidRPr="000C656E">
              <w:t>0,00</w:t>
            </w:r>
          </w:p>
        </w:tc>
      </w:tr>
      <w:tr w:rsidR="00A87A86" w:rsidRPr="000C656E" w14:paraId="24A47A70" w14:textId="77777777" w:rsidTr="00217CBD">
        <w:trPr>
          <w:trHeight w:val="79"/>
        </w:trPr>
        <w:tc>
          <w:tcPr>
            <w:tcW w:w="5348" w:type="dxa"/>
          </w:tcPr>
          <w:p w14:paraId="2FC30F44" w14:textId="77777777" w:rsidR="00A87A86" w:rsidRPr="000C656E" w:rsidRDefault="00A87A86" w:rsidP="00217CBD">
            <w:pPr>
              <w:pStyle w:val="Default"/>
              <w:widowControl w:val="0"/>
            </w:pPr>
            <w:r w:rsidRPr="000C656E">
              <w:rPr>
                <w:bCs/>
                <w:iCs/>
              </w:rPr>
              <w:t xml:space="preserve">Средства бюджета муниципального района </w:t>
            </w:r>
          </w:p>
        </w:tc>
        <w:tc>
          <w:tcPr>
            <w:tcW w:w="935" w:type="dxa"/>
          </w:tcPr>
          <w:p w14:paraId="692D7021" w14:textId="77777777" w:rsidR="00A87A86" w:rsidRPr="000C656E" w:rsidRDefault="00A87A86" w:rsidP="00217CB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0F338652" w14:textId="77777777" w:rsidR="00A87A86" w:rsidRPr="000C656E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  <w:r w:rsidRPr="000C656E">
              <w:t>,00</w:t>
            </w:r>
          </w:p>
        </w:tc>
        <w:tc>
          <w:tcPr>
            <w:tcW w:w="935" w:type="dxa"/>
          </w:tcPr>
          <w:p w14:paraId="46B4B395" w14:textId="77777777" w:rsidR="00A87A86" w:rsidRPr="000C656E" w:rsidRDefault="00A87A86" w:rsidP="00217CB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1D5A3306" w14:textId="77777777" w:rsidR="00A87A86" w:rsidRPr="000C656E" w:rsidRDefault="00A87A86" w:rsidP="00217CB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28642321" w14:textId="77777777" w:rsidR="00A87A86" w:rsidRPr="000C656E" w:rsidRDefault="00A87A86" w:rsidP="00217CBD">
            <w:pPr>
              <w:pStyle w:val="Default"/>
              <w:widowControl w:val="0"/>
              <w:jc w:val="center"/>
            </w:pPr>
            <w:r>
              <w:t>0,00</w:t>
            </w:r>
          </w:p>
        </w:tc>
      </w:tr>
      <w:tr w:rsidR="00A87A86" w:rsidRPr="000C656E" w14:paraId="26F86D27" w14:textId="77777777" w:rsidTr="00217CBD">
        <w:trPr>
          <w:trHeight w:val="74"/>
        </w:trPr>
        <w:tc>
          <w:tcPr>
            <w:tcW w:w="5348" w:type="dxa"/>
          </w:tcPr>
          <w:p w14:paraId="54F9DF2C" w14:textId="77777777" w:rsidR="00A87A86" w:rsidRPr="000C656E" w:rsidRDefault="00A87A86" w:rsidP="00217CBD">
            <w:pPr>
              <w:pStyle w:val="Default"/>
              <w:widowControl w:val="0"/>
            </w:pPr>
            <w:r w:rsidRPr="000C656E">
              <w:rPr>
                <w:bCs/>
                <w:iCs/>
              </w:rPr>
              <w:t>Средства бюджета муниципального образования</w:t>
            </w:r>
          </w:p>
        </w:tc>
        <w:tc>
          <w:tcPr>
            <w:tcW w:w="935" w:type="dxa"/>
          </w:tcPr>
          <w:p w14:paraId="10F37593" w14:textId="77777777" w:rsidR="00A87A86" w:rsidRPr="00D75F98" w:rsidRDefault="00A87A86" w:rsidP="00217CBD">
            <w:pPr>
              <w:pStyle w:val="Default"/>
              <w:widowControl w:val="0"/>
              <w:jc w:val="center"/>
            </w:pPr>
            <w:r w:rsidRPr="00D75F98">
              <w:t>2,60</w:t>
            </w:r>
          </w:p>
        </w:tc>
        <w:tc>
          <w:tcPr>
            <w:tcW w:w="936" w:type="dxa"/>
          </w:tcPr>
          <w:p w14:paraId="66F25307" w14:textId="77777777" w:rsidR="00A87A86" w:rsidRPr="00D75F98" w:rsidRDefault="00A87A86" w:rsidP="00217CBD">
            <w:pPr>
              <w:pStyle w:val="Default"/>
              <w:widowControl w:val="0"/>
              <w:jc w:val="center"/>
            </w:pPr>
            <w:r w:rsidRPr="00D75F98">
              <w:t>3,42</w:t>
            </w:r>
          </w:p>
        </w:tc>
        <w:tc>
          <w:tcPr>
            <w:tcW w:w="935" w:type="dxa"/>
          </w:tcPr>
          <w:p w14:paraId="79683072" w14:textId="77777777" w:rsidR="00A87A86" w:rsidRPr="00D75F98" w:rsidRDefault="00A87A86" w:rsidP="00217CBD">
            <w:pPr>
              <w:pStyle w:val="Default"/>
              <w:widowControl w:val="0"/>
              <w:jc w:val="center"/>
            </w:pPr>
            <w:r w:rsidRPr="00D75F98">
              <w:t>3,57</w:t>
            </w:r>
          </w:p>
        </w:tc>
        <w:tc>
          <w:tcPr>
            <w:tcW w:w="936" w:type="dxa"/>
          </w:tcPr>
          <w:p w14:paraId="2D177DC0" w14:textId="77777777" w:rsidR="00A87A86" w:rsidRPr="009A5691" w:rsidRDefault="00A87A86" w:rsidP="00217CBD">
            <w:pPr>
              <w:pStyle w:val="Default"/>
              <w:widowControl w:val="0"/>
              <w:jc w:val="center"/>
            </w:pPr>
            <w:r w:rsidRPr="009A5691">
              <w:t>0,00</w:t>
            </w:r>
          </w:p>
        </w:tc>
        <w:tc>
          <w:tcPr>
            <w:tcW w:w="936" w:type="dxa"/>
          </w:tcPr>
          <w:p w14:paraId="793FFDCC" w14:textId="77777777" w:rsidR="00A87A86" w:rsidRPr="009A5691" w:rsidRDefault="00A87A86" w:rsidP="00217CBD">
            <w:pPr>
              <w:pStyle w:val="Default"/>
              <w:widowControl w:val="0"/>
              <w:jc w:val="center"/>
            </w:pPr>
            <w:r w:rsidRPr="009A5691">
              <w:t>0,00</w:t>
            </w:r>
          </w:p>
        </w:tc>
      </w:tr>
      <w:tr w:rsidR="00A87A86" w:rsidRPr="000C656E" w14:paraId="3DF6D0D0" w14:textId="77777777" w:rsidTr="00217CBD">
        <w:trPr>
          <w:trHeight w:val="74"/>
        </w:trPr>
        <w:tc>
          <w:tcPr>
            <w:tcW w:w="5348" w:type="dxa"/>
          </w:tcPr>
          <w:p w14:paraId="23803654" w14:textId="77777777" w:rsidR="00A87A86" w:rsidRPr="000C656E" w:rsidRDefault="00A87A86" w:rsidP="00217CBD">
            <w:pPr>
              <w:pStyle w:val="Default"/>
              <w:widowControl w:val="0"/>
            </w:pPr>
            <w:r w:rsidRPr="000C656E">
              <w:rPr>
                <w:bCs/>
                <w:iCs/>
              </w:rPr>
              <w:t xml:space="preserve">Средства внебюджетных источников </w:t>
            </w:r>
          </w:p>
        </w:tc>
        <w:tc>
          <w:tcPr>
            <w:tcW w:w="935" w:type="dxa"/>
          </w:tcPr>
          <w:p w14:paraId="08B10119" w14:textId="77777777" w:rsidR="00A87A86" w:rsidRPr="000C656E" w:rsidRDefault="00A87A86" w:rsidP="00217CB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0983C1A0" w14:textId="77777777" w:rsidR="00A87A86" w:rsidRPr="000C656E" w:rsidRDefault="00A87A86" w:rsidP="00217CB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5" w:type="dxa"/>
          </w:tcPr>
          <w:p w14:paraId="1EA7CAAE" w14:textId="77777777" w:rsidR="00A87A86" w:rsidRPr="000C656E" w:rsidRDefault="00A87A86" w:rsidP="00217CB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2617277D" w14:textId="77777777" w:rsidR="00A87A86" w:rsidRPr="000C656E" w:rsidRDefault="00A87A86" w:rsidP="00217CBD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6152BBAD" w14:textId="77777777" w:rsidR="00A87A86" w:rsidRPr="000C656E" w:rsidRDefault="00A87A86" w:rsidP="00217CBD">
            <w:pPr>
              <w:pStyle w:val="Default"/>
              <w:widowControl w:val="0"/>
              <w:jc w:val="center"/>
            </w:pPr>
            <w:r>
              <w:t>0,00</w:t>
            </w:r>
          </w:p>
        </w:tc>
      </w:tr>
    </w:tbl>
    <w:p w14:paraId="40B583CB" w14:textId="77777777" w:rsidR="00A87A86" w:rsidRPr="00FA1B4E" w:rsidRDefault="00A87A86" w:rsidP="00A87A86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FA1B4E">
        <w:rPr>
          <w:sz w:val="28"/>
          <w:szCs w:val="28"/>
        </w:rPr>
        <w:t>Объемы финансирования Программы носят прогнозный характер и подлежат уточнению в установленном порядке.</w:t>
      </w:r>
    </w:p>
    <w:p w14:paraId="0E8DE07C" w14:textId="77777777" w:rsidR="00A87A86" w:rsidRPr="0062536D" w:rsidRDefault="00A87A86" w:rsidP="00A87A86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2536D">
        <w:rPr>
          <w:b/>
          <w:sz w:val="28"/>
          <w:szCs w:val="28"/>
        </w:rPr>
        <w:t xml:space="preserve">III ПРОГНОЗ ТРАНСПОРТНОГО СПРОСА, ИЗМЕНЕНИЯ ОБЪЕМОВ И </w:t>
      </w:r>
      <w:r w:rsidRPr="0062536D">
        <w:rPr>
          <w:b/>
          <w:sz w:val="28"/>
          <w:szCs w:val="28"/>
        </w:rPr>
        <w:lastRenderedPageBreak/>
        <w:t xml:space="preserve">ХАРАКТЕРА ПЕРЕДВИЖЕНИЯ НАСЕЛЕНИЯ И ПЕРЕВОЗОК ГРУЗОВ НА ТЕРРИТОРИИ </w:t>
      </w:r>
      <w:r>
        <w:rPr>
          <w:b/>
          <w:sz w:val="28"/>
          <w:szCs w:val="28"/>
        </w:rPr>
        <w:t>СПИРИНСКОГО</w:t>
      </w:r>
      <w:r w:rsidRPr="0062536D">
        <w:rPr>
          <w:b/>
          <w:sz w:val="28"/>
          <w:szCs w:val="28"/>
        </w:rPr>
        <w:t xml:space="preserve"> СЕЛЬСОВЕТА</w:t>
      </w:r>
    </w:p>
    <w:p w14:paraId="73E9B170" w14:textId="77777777" w:rsidR="00A87A86" w:rsidRPr="0062536D" w:rsidRDefault="00A87A86" w:rsidP="00A87A86">
      <w:pPr>
        <w:widowControl w:val="0"/>
        <w:tabs>
          <w:tab w:val="left" w:pos="6585"/>
        </w:tabs>
        <w:spacing w:after="100" w:afterAutospacing="1"/>
        <w:jc w:val="center"/>
        <w:rPr>
          <w:b/>
          <w:sz w:val="28"/>
          <w:szCs w:val="28"/>
        </w:rPr>
      </w:pPr>
      <w:r w:rsidRPr="0062536D">
        <w:rPr>
          <w:b/>
          <w:sz w:val="28"/>
          <w:szCs w:val="28"/>
        </w:rPr>
        <w:t xml:space="preserve">3.1 Прогноз социально-экономического и градостроительного развития </w:t>
      </w:r>
      <w:r>
        <w:rPr>
          <w:b/>
          <w:sz w:val="28"/>
          <w:szCs w:val="28"/>
        </w:rPr>
        <w:t>Спиринского</w:t>
      </w:r>
      <w:r w:rsidRPr="0062536D">
        <w:rPr>
          <w:sz w:val="28"/>
          <w:szCs w:val="28"/>
        </w:rPr>
        <w:t xml:space="preserve"> </w:t>
      </w:r>
      <w:r w:rsidRPr="0062536D">
        <w:rPr>
          <w:b/>
          <w:sz w:val="28"/>
          <w:szCs w:val="28"/>
        </w:rPr>
        <w:t>сельсовета</w:t>
      </w:r>
    </w:p>
    <w:p w14:paraId="6748FEF6" w14:textId="77777777" w:rsidR="00A87A86" w:rsidRPr="00C156EC" w:rsidRDefault="00A87A86" w:rsidP="00A87A86">
      <w:pPr>
        <w:pStyle w:val="Default"/>
        <w:widowControl w:val="0"/>
        <w:jc w:val="center"/>
        <w:rPr>
          <w:sz w:val="28"/>
          <w:szCs w:val="28"/>
        </w:rPr>
      </w:pPr>
      <w:r w:rsidRPr="00C156EC">
        <w:rPr>
          <w:b/>
          <w:bCs/>
          <w:iCs/>
          <w:sz w:val="28"/>
          <w:szCs w:val="28"/>
        </w:rPr>
        <w:t xml:space="preserve">Прогноз изменения численности населения поселения </w:t>
      </w:r>
    </w:p>
    <w:p w14:paraId="766A0525" w14:textId="77777777" w:rsidR="00A87A86" w:rsidRDefault="00A87A86" w:rsidP="00A87A86">
      <w:pPr>
        <w:pStyle w:val="af1"/>
        <w:widowControl w:val="0"/>
        <w:suppressLineNumbers w:val="0"/>
        <w:spacing w:before="0" w:after="0"/>
        <w:ind w:firstLine="567"/>
        <w:jc w:val="both"/>
        <w:rPr>
          <w:rFonts w:eastAsia="Batang" w:cs="Times New Roman"/>
          <w:i w:val="0"/>
          <w:iCs w:val="0"/>
          <w:color w:val="000000" w:themeColor="text1"/>
          <w:sz w:val="28"/>
          <w:szCs w:val="28"/>
        </w:rPr>
      </w:pPr>
      <w:r>
        <w:rPr>
          <w:rFonts w:eastAsiaTheme="minorEastAsia"/>
          <w:bCs/>
          <w:i w:val="0"/>
          <w:iCs w:val="0"/>
          <w:sz w:val="28"/>
          <w:szCs w:val="28"/>
        </w:rPr>
        <w:t>В</w:t>
      </w:r>
      <w:r w:rsidRPr="0062723B">
        <w:rPr>
          <w:rFonts w:eastAsiaTheme="minorEastAsia"/>
          <w:bCs/>
          <w:i w:val="0"/>
          <w:iCs w:val="0"/>
          <w:sz w:val="28"/>
          <w:szCs w:val="28"/>
        </w:rPr>
        <w:t xml:space="preserve"> Генеральном плане на расчетный срок предположение о неизменности среднегодовых темпов прироста численности населения принято для с. Спирино. Прогноз численности населения с. Усть-Алеус и д. Антоново сформирован по принципу стабилизации численности населения с возможной убылью на 8 %, предусмотренной Новосибирскстатом</w:t>
      </w:r>
      <w:r>
        <w:rPr>
          <w:rFonts w:eastAsiaTheme="minorEastAsia"/>
          <w:bCs/>
          <w:i w:val="0"/>
          <w:iCs w:val="0"/>
          <w:sz w:val="28"/>
          <w:szCs w:val="28"/>
        </w:rPr>
        <w:t xml:space="preserve">. </w:t>
      </w:r>
      <w:r w:rsidRPr="00B2398B">
        <w:rPr>
          <w:rFonts w:eastAsia="Batang" w:cs="Times New Roman"/>
          <w:i w:val="0"/>
          <w:iCs w:val="0"/>
          <w:color w:val="000000" w:themeColor="text1"/>
          <w:sz w:val="28"/>
          <w:szCs w:val="28"/>
        </w:rPr>
        <w:t xml:space="preserve">Показатели, принятые за основу во всех последующих проектных расчетах, отражены в Таблице </w:t>
      </w:r>
      <w:r>
        <w:rPr>
          <w:rFonts w:eastAsia="Batang" w:cs="Times New Roman"/>
          <w:i w:val="0"/>
          <w:iCs w:val="0"/>
          <w:color w:val="000000" w:themeColor="text1"/>
          <w:sz w:val="28"/>
          <w:szCs w:val="28"/>
        </w:rPr>
        <w:t>11</w:t>
      </w:r>
      <w:r w:rsidRPr="00B2398B">
        <w:rPr>
          <w:rFonts w:eastAsia="Batang" w:cs="Times New Roman"/>
          <w:i w:val="0"/>
          <w:iCs w:val="0"/>
          <w:color w:val="000000" w:themeColor="text1"/>
          <w:sz w:val="28"/>
          <w:szCs w:val="28"/>
        </w:rPr>
        <w:t>.</w:t>
      </w:r>
    </w:p>
    <w:p w14:paraId="5C545E37" w14:textId="77777777" w:rsidR="00A87A86" w:rsidRPr="0065207A" w:rsidRDefault="00A87A86" w:rsidP="00A87A86">
      <w:pPr>
        <w:widowControl w:val="0"/>
        <w:rPr>
          <w:rFonts w:eastAsia="Batang"/>
          <w:lang w:eastAsia="en-US"/>
        </w:rPr>
      </w:pPr>
    </w:p>
    <w:p w14:paraId="2BAF54E6" w14:textId="77777777" w:rsidR="00A87A86" w:rsidRPr="0065207A" w:rsidRDefault="00A87A86" w:rsidP="00A87A86">
      <w:pPr>
        <w:widowControl w:val="0"/>
        <w:jc w:val="center"/>
        <w:rPr>
          <w:b/>
          <w:bCs/>
          <w:sz w:val="28"/>
          <w:szCs w:val="28"/>
        </w:rPr>
      </w:pPr>
      <w:r w:rsidRPr="0065207A">
        <w:rPr>
          <w:b/>
          <w:sz w:val="28"/>
          <w:szCs w:val="28"/>
        </w:rPr>
        <w:t xml:space="preserve">Таблица </w:t>
      </w:r>
      <w:r>
        <w:rPr>
          <w:b/>
          <w:sz w:val="28"/>
          <w:szCs w:val="28"/>
        </w:rPr>
        <w:t>11 –</w:t>
      </w:r>
      <w:r w:rsidRPr="0065207A">
        <w:rPr>
          <w:b/>
          <w:bCs/>
          <w:sz w:val="28"/>
          <w:szCs w:val="28"/>
        </w:rPr>
        <w:t xml:space="preserve"> Расчетная численность населения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1984"/>
        <w:gridCol w:w="1984"/>
        <w:gridCol w:w="1782"/>
      </w:tblGrid>
      <w:tr w:rsidR="00A87A86" w:rsidRPr="00240793" w14:paraId="5CCBFF27" w14:textId="77777777" w:rsidTr="00217CBD">
        <w:trPr>
          <w:trHeight w:val="344"/>
        </w:trPr>
        <w:tc>
          <w:tcPr>
            <w:tcW w:w="2041" w:type="pct"/>
            <w:vMerge w:val="restart"/>
            <w:shd w:val="clear" w:color="auto" w:fill="auto"/>
          </w:tcPr>
          <w:p w14:paraId="0058CB22" w14:textId="77777777" w:rsidR="00A87A86" w:rsidRPr="00B63534" w:rsidRDefault="00A87A86" w:rsidP="00217CBD">
            <w:pPr>
              <w:widowControl w:val="0"/>
              <w:jc w:val="center"/>
              <w:rPr>
                <w:b/>
                <w:bCs/>
              </w:rPr>
            </w:pPr>
            <w:r w:rsidRPr="00B63534">
              <w:rPr>
                <w:b/>
                <w:bCs/>
              </w:rPr>
              <w:t>Наименование показателей</w:t>
            </w:r>
          </w:p>
        </w:tc>
        <w:tc>
          <w:tcPr>
            <w:tcW w:w="2959" w:type="pct"/>
            <w:gridSpan w:val="3"/>
            <w:shd w:val="clear" w:color="auto" w:fill="auto"/>
          </w:tcPr>
          <w:p w14:paraId="69758714" w14:textId="77777777" w:rsidR="00A87A86" w:rsidRPr="00B63534" w:rsidRDefault="00A87A86" w:rsidP="00217CBD">
            <w:pPr>
              <w:widowControl w:val="0"/>
              <w:jc w:val="center"/>
              <w:rPr>
                <w:b/>
                <w:bCs/>
              </w:rPr>
            </w:pPr>
            <w:r w:rsidRPr="00B63534">
              <w:rPr>
                <w:b/>
                <w:bCs/>
              </w:rPr>
              <w:t>Численность населения, чел.</w:t>
            </w:r>
          </w:p>
        </w:tc>
      </w:tr>
      <w:tr w:rsidR="00A87A86" w:rsidRPr="00240793" w14:paraId="77D4B5F1" w14:textId="77777777" w:rsidTr="00217CBD">
        <w:trPr>
          <w:trHeight w:val="284"/>
        </w:trPr>
        <w:tc>
          <w:tcPr>
            <w:tcW w:w="2041" w:type="pct"/>
            <w:vMerge/>
            <w:shd w:val="clear" w:color="auto" w:fill="auto"/>
          </w:tcPr>
          <w:p w14:paraId="1908712F" w14:textId="77777777" w:rsidR="00A87A86" w:rsidRPr="00B63534" w:rsidRDefault="00A87A86" w:rsidP="00217CBD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021" w:type="pct"/>
            <w:shd w:val="clear" w:color="auto" w:fill="auto"/>
          </w:tcPr>
          <w:p w14:paraId="73EACEC5" w14:textId="77777777" w:rsidR="00A87A86" w:rsidRPr="00B63534" w:rsidRDefault="00A87A86" w:rsidP="00217CBD">
            <w:pPr>
              <w:widowControl w:val="0"/>
              <w:jc w:val="center"/>
              <w:rPr>
                <w:b/>
                <w:bCs/>
              </w:rPr>
            </w:pPr>
            <w:r w:rsidRPr="00B63534">
              <w:rPr>
                <w:b/>
                <w:bCs/>
              </w:rPr>
              <w:t>На 01.01.202</w:t>
            </w:r>
            <w:r>
              <w:rPr>
                <w:b/>
                <w:bCs/>
              </w:rPr>
              <w:t>3</w:t>
            </w:r>
            <w:r w:rsidRPr="00B63534">
              <w:rPr>
                <w:b/>
                <w:bCs/>
              </w:rPr>
              <w:t xml:space="preserve"> г.</w:t>
            </w:r>
          </w:p>
        </w:tc>
        <w:tc>
          <w:tcPr>
            <w:tcW w:w="1021" w:type="pct"/>
            <w:shd w:val="clear" w:color="auto" w:fill="auto"/>
          </w:tcPr>
          <w:p w14:paraId="120B4C56" w14:textId="77777777" w:rsidR="00A87A86" w:rsidRPr="00B63534" w:rsidRDefault="00A87A86" w:rsidP="00217CBD">
            <w:pPr>
              <w:widowControl w:val="0"/>
              <w:jc w:val="center"/>
              <w:rPr>
                <w:b/>
                <w:bCs/>
              </w:rPr>
            </w:pPr>
            <w:r w:rsidRPr="00B63534">
              <w:rPr>
                <w:b/>
                <w:bCs/>
              </w:rPr>
              <w:t>Первая очередь 203</w:t>
            </w:r>
            <w:r>
              <w:rPr>
                <w:b/>
                <w:bCs/>
              </w:rPr>
              <w:t>3</w:t>
            </w:r>
            <w:r w:rsidRPr="00B63534">
              <w:rPr>
                <w:b/>
                <w:bCs/>
              </w:rPr>
              <w:t xml:space="preserve"> г.</w:t>
            </w:r>
          </w:p>
        </w:tc>
        <w:tc>
          <w:tcPr>
            <w:tcW w:w="917" w:type="pct"/>
            <w:shd w:val="clear" w:color="auto" w:fill="auto"/>
          </w:tcPr>
          <w:p w14:paraId="567C40F4" w14:textId="77777777" w:rsidR="00A87A86" w:rsidRPr="00B63534" w:rsidRDefault="00A87A86" w:rsidP="00217CBD">
            <w:pPr>
              <w:widowControl w:val="0"/>
              <w:jc w:val="center"/>
              <w:rPr>
                <w:b/>
                <w:bCs/>
              </w:rPr>
            </w:pPr>
            <w:r w:rsidRPr="00B63534">
              <w:rPr>
                <w:b/>
                <w:bCs/>
              </w:rPr>
              <w:t>Расчетный срок 204</w:t>
            </w:r>
            <w:r>
              <w:rPr>
                <w:b/>
                <w:bCs/>
              </w:rPr>
              <w:t>3</w:t>
            </w:r>
            <w:r w:rsidRPr="00B63534">
              <w:rPr>
                <w:b/>
                <w:bCs/>
              </w:rPr>
              <w:t xml:space="preserve"> г.</w:t>
            </w:r>
          </w:p>
        </w:tc>
      </w:tr>
      <w:tr w:rsidR="00A87A86" w:rsidRPr="00240793" w14:paraId="5D7A2981" w14:textId="77777777" w:rsidTr="00217CBD">
        <w:trPr>
          <w:trHeight w:val="475"/>
        </w:trPr>
        <w:tc>
          <w:tcPr>
            <w:tcW w:w="2041" w:type="pct"/>
            <w:shd w:val="clear" w:color="auto" w:fill="auto"/>
          </w:tcPr>
          <w:p w14:paraId="3654CE92" w14:textId="77777777" w:rsidR="00A87A86" w:rsidRPr="003A117D" w:rsidRDefault="00A87A86" w:rsidP="00217CBD">
            <w:pPr>
              <w:widowControl w:val="0"/>
              <w:jc w:val="both"/>
              <w:rPr>
                <w:bCs/>
              </w:rPr>
            </w:pPr>
            <w:r w:rsidRPr="003A117D">
              <w:rPr>
                <w:bCs/>
              </w:rPr>
              <w:t>Расчетная численность населения</w:t>
            </w:r>
            <w:r>
              <w:rPr>
                <w:bCs/>
              </w:rPr>
              <w:t xml:space="preserve"> </w:t>
            </w:r>
            <w:r w:rsidRPr="003A117D">
              <w:rPr>
                <w:bCs/>
              </w:rPr>
              <w:t>по естественному приросту и миграции</w:t>
            </w:r>
          </w:p>
        </w:tc>
        <w:tc>
          <w:tcPr>
            <w:tcW w:w="1021" w:type="pct"/>
          </w:tcPr>
          <w:p w14:paraId="6E857FCB" w14:textId="77777777" w:rsidR="00A87A86" w:rsidRPr="003A117D" w:rsidRDefault="00A87A86" w:rsidP="00217CB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925</w:t>
            </w:r>
          </w:p>
        </w:tc>
        <w:tc>
          <w:tcPr>
            <w:tcW w:w="1021" w:type="pct"/>
          </w:tcPr>
          <w:p w14:paraId="128476E6" w14:textId="77777777" w:rsidR="00A87A86" w:rsidRPr="003A117D" w:rsidRDefault="00A87A86" w:rsidP="00217CB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979</w:t>
            </w:r>
          </w:p>
        </w:tc>
        <w:tc>
          <w:tcPr>
            <w:tcW w:w="917" w:type="pct"/>
          </w:tcPr>
          <w:p w14:paraId="7ED21B9C" w14:textId="77777777" w:rsidR="00A87A86" w:rsidRPr="003A117D" w:rsidRDefault="00A87A86" w:rsidP="00217CB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1041</w:t>
            </w:r>
          </w:p>
        </w:tc>
      </w:tr>
    </w:tbl>
    <w:p w14:paraId="32972131" w14:textId="77777777" w:rsidR="00A87A86" w:rsidRPr="00C156EC" w:rsidRDefault="00A87A86" w:rsidP="00A87A86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  <w:r w:rsidRPr="00C156EC">
        <w:rPr>
          <w:b/>
          <w:bCs/>
          <w:iCs/>
          <w:color w:val="auto"/>
          <w:sz w:val="28"/>
          <w:szCs w:val="28"/>
        </w:rPr>
        <w:t>Объемы планируемого жилищного строительства</w:t>
      </w:r>
    </w:p>
    <w:p w14:paraId="6AE11AC8" w14:textId="77777777" w:rsidR="00A87A86" w:rsidRDefault="00A87A86" w:rsidP="00A87A86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62723B">
        <w:rPr>
          <w:sz w:val="28"/>
          <w:szCs w:val="28"/>
        </w:rPr>
        <w:t>Принимая во внимание, что на расчетный срок численность населения будет расти только в с. Спирино, расчет жилищной обеспеченности произведен для этого населенного пункта. Для с. Усть-Алеус и д. Антоново важно сохранение жилищного фонда в существующих объемах.</w:t>
      </w:r>
      <w:r w:rsidRPr="0062723B">
        <w:t xml:space="preserve"> </w:t>
      </w:r>
      <w:r w:rsidRPr="0062723B">
        <w:rPr>
          <w:sz w:val="28"/>
          <w:szCs w:val="28"/>
        </w:rPr>
        <w:t>Таким образом, для достаточного обеспечения населения жилищным фондом в с. Спирино на расчетный срок необходим ввод 3336,00 м2 жилья.</w:t>
      </w:r>
    </w:p>
    <w:p w14:paraId="58CD5D85" w14:textId="77777777" w:rsidR="00A87A86" w:rsidRPr="007C4AB5" w:rsidRDefault="00A87A86" w:rsidP="00A87A86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7C4AB5">
        <w:rPr>
          <w:b/>
          <w:bCs/>
          <w:iCs/>
          <w:color w:val="auto"/>
          <w:sz w:val="28"/>
          <w:szCs w:val="28"/>
        </w:rPr>
        <w:t>Объемы прогнозируемого выбытия из эксплуатации объектов социальной инфраструктуры</w:t>
      </w:r>
    </w:p>
    <w:p w14:paraId="5989A2B0" w14:textId="77777777" w:rsidR="00A87A86" w:rsidRDefault="00A87A86" w:rsidP="00A87A86">
      <w:pPr>
        <w:pStyle w:val="af4"/>
        <w:widowControl w:val="0"/>
        <w:suppressAutoHyphens w:val="0"/>
        <w:ind w:firstLine="709"/>
        <w:jc w:val="both"/>
        <w:rPr>
          <w:szCs w:val="28"/>
        </w:rPr>
      </w:pPr>
      <w:r>
        <w:rPr>
          <w:szCs w:val="28"/>
        </w:rPr>
        <w:t>Выбытие из эксплуатации существующих объектов социальной инфраструктуры в поселении не планируется.</w:t>
      </w:r>
    </w:p>
    <w:p w14:paraId="10331EF2" w14:textId="77777777" w:rsidR="00A87A86" w:rsidRPr="00E3341F" w:rsidRDefault="00A87A86" w:rsidP="00A87A86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E3341F">
        <w:rPr>
          <w:b/>
          <w:sz w:val="28"/>
          <w:szCs w:val="28"/>
        </w:rPr>
        <w:t xml:space="preserve">3.2 Прогноз транспортного спроса </w:t>
      </w:r>
      <w:r>
        <w:rPr>
          <w:b/>
          <w:sz w:val="28"/>
          <w:szCs w:val="28"/>
        </w:rPr>
        <w:t>Спиринского</w:t>
      </w:r>
      <w:r w:rsidRPr="00E3341F">
        <w:rPr>
          <w:b/>
          <w:sz w:val="28"/>
          <w:szCs w:val="28"/>
        </w:rPr>
        <w:t xml:space="preserve"> сельсовета, объемов и характера передвижения </w:t>
      </w:r>
      <w:r>
        <w:rPr>
          <w:b/>
          <w:sz w:val="28"/>
          <w:szCs w:val="28"/>
        </w:rPr>
        <w:t xml:space="preserve">населения </w:t>
      </w:r>
      <w:r w:rsidRPr="00E3341F">
        <w:rPr>
          <w:b/>
          <w:sz w:val="28"/>
          <w:szCs w:val="28"/>
        </w:rPr>
        <w:t xml:space="preserve">и перевозок грузов по видам транспорта, имеющегося на территории </w:t>
      </w:r>
      <w:r>
        <w:rPr>
          <w:b/>
          <w:sz w:val="28"/>
          <w:szCs w:val="28"/>
        </w:rPr>
        <w:t>поселения</w:t>
      </w:r>
    </w:p>
    <w:p w14:paraId="1436D7B3" w14:textId="77777777" w:rsidR="00A87A86" w:rsidRPr="00364A4F" w:rsidRDefault="00A87A86" w:rsidP="00A87A86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 xml:space="preserve">Учитывая демографическую ситуацию в поселении можно сделать вывод, что значительного изменения транспортного спроса, объемов и характера передвижения населения на территории поселения не планируется. </w:t>
      </w:r>
    </w:p>
    <w:p w14:paraId="16FDA0D5" w14:textId="77777777" w:rsidR="00A87A86" w:rsidRPr="00364A4F" w:rsidRDefault="00A87A86" w:rsidP="00A87A86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Регулярный внутрисельский автобусный транспорт в настоящее время отсутствует</w:t>
      </w:r>
      <w:r>
        <w:rPr>
          <w:sz w:val="28"/>
          <w:szCs w:val="28"/>
        </w:rPr>
        <w:t xml:space="preserve">. Большинство </w:t>
      </w:r>
      <w:r w:rsidRPr="00364A4F">
        <w:rPr>
          <w:sz w:val="28"/>
          <w:szCs w:val="28"/>
        </w:rPr>
        <w:t xml:space="preserve">трудовых передвижений в </w:t>
      </w:r>
      <w:r>
        <w:rPr>
          <w:sz w:val="28"/>
          <w:szCs w:val="28"/>
        </w:rPr>
        <w:t>населенных пунктах</w:t>
      </w:r>
      <w:r w:rsidRPr="00364A4F">
        <w:rPr>
          <w:sz w:val="28"/>
          <w:szCs w:val="28"/>
        </w:rPr>
        <w:t xml:space="preserve"> приходится на личный автотранспорт и пешеходные сообщения. </w:t>
      </w:r>
    </w:p>
    <w:p w14:paraId="1B0FC4B4" w14:textId="77777777" w:rsidR="00A87A86" w:rsidRDefault="00A87A86" w:rsidP="00A87A86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16133">
        <w:rPr>
          <w:b/>
          <w:sz w:val="28"/>
          <w:szCs w:val="28"/>
        </w:rPr>
        <w:t xml:space="preserve">3.3 Прогноз развития транспортной инфраструктуры по видам транспорта, имеющегося на территории </w:t>
      </w:r>
      <w:r>
        <w:rPr>
          <w:b/>
          <w:sz w:val="28"/>
          <w:szCs w:val="28"/>
        </w:rPr>
        <w:t>Спиринского</w:t>
      </w:r>
      <w:r w:rsidRPr="00B16133">
        <w:rPr>
          <w:b/>
          <w:sz w:val="28"/>
          <w:szCs w:val="28"/>
        </w:rPr>
        <w:t xml:space="preserve"> сельсовета</w:t>
      </w:r>
    </w:p>
    <w:p w14:paraId="46F9DF25" w14:textId="77777777" w:rsidR="00A87A86" w:rsidRPr="0065207A" w:rsidRDefault="00A87A86" w:rsidP="00A87A86">
      <w:pPr>
        <w:widowControl w:val="0"/>
        <w:tabs>
          <w:tab w:val="left" w:pos="6585"/>
        </w:tabs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 xml:space="preserve">Таблица </w:t>
      </w:r>
      <w:r>
        <w:rPr>
          <w:b/>
          <w:bCs/>
          <w:iCs/>
          <w:sz w:val="28"/>
          <w:szCs w:val="28"/>
        </w:rPr>
        <w:t xml:space="preserve">12 </w:t>
      </w:r>
      <w:r w:rsidRPr="0065207A">
        <w:rPr>
          <w:b/>
          <w:bCs/>
          <w:iCs/>
          <w:sz w:val="28"/>
          <w:szCs w:val="28"/>
        </w:rPr>
        <w:t xml:space="preserve">– Прогнозные значения развития транспортной инфраструктуры </w:t>
      </w:r>
      <w:r w:rsidRPr="0065207A">
        <w:rPr>
          <w:b/>
          <w:bCs/>
          <w:iCs/>
          <w:sz w:val="28"/>
          <w:szCs w:val="28"/>
        </w:rPr>
        <w:lastRenderedPageBreak/>
        <w:t>до 204</w:t>
      </w:r>
      <w:r>
        <w:rPr>
          <w:b/>
          <w:bCs/>
          <w:iCs/>
          <w:sz w:val="28"/>
          <w:szCs w:val="28"/>
        </w:rPr>
        <w:t>3</w:t>
      </w:r>
      <w:r w:rsidRPr="0065207A">
        <w:rPr>
          <w:b/>
          <w:bCs/>
          <w:iCs/>
          <w:sz w:val="28"/>
          <w:szCs w:val="28"/>
        </w:rPr>
        <w:t xml:space="preserve"> года</w:t>
      </w:r>
    </w:p>
    <w:tbl>
      <w:tblPr>
        <w:tblW w:w="98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762"/>
        <w:gridCol w:w="763"/>
        <w:gridCol w:w="763"/>
        <w:gridCol w:w="763"/>
        <w:gridCol w:w="763"/>
        <w:gridCol w:w="1431"/>
        <w:gridCol w:w="2126"/>
      </w:tblGrid>
      <w:tr w:rsidR="00A87A86" w:rsidRPr="0040584F" w14:paraId="2F191273" w14:textId="77777777" w:rsidTr="00217CBD">
        <w:trPr>
          <w:trHeight w:val="164"/>
        </w:trPr>
        <w:tc>
          <w:tcPr>
            <w:tcW w:w="2513" w:type="dxa"/>
          </w:tcPr>
          <w:p w14:paraId="7AF2594B" w14:textId="77777777" w:rsidR="00A87A86" w:rsidRPr="00B6353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Наименование показателя</w:t>
            </w:r>
          </w:p>
        </w:tc>
        <w:tc>
          <w:tcPr>
            <w:tcW w:w="762" w:type="dxa"/>
          </w:tcPr>
          <w:p w14:paraId="3E587DB2" w14:textId="77777777" w:rsidR="00A87A86" w:rsidRPr="00B63534" w:rsidRDefault="00A87A86" w:rsidP="00217CBD">
            <w:pPr>
              <w:pStyle w:val="Default"/>
              <w:widowControl w:val="0"/>
              <w:ind w:left="-108" w:right="-54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6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63DADB6C" w14:textId="77777777" w:rsidR="00A87A86" w:rsidRPr="00B63534" w:rsidRDefault="00A87A86" w:rsidP="00217CBD">
            <w:pPr>
              <w:pStyle w:val="Default"/>
              <w:widowControl w:val="0"/>
              <w:ind w:left="-42" w:right="-142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5E209C31" w14:textId="77777777" w:rsidR="00A87A86" w:rsidRPr="00B63534" w:rsidRDefault="00A87A86" w:rsidP="00217CBD">
            <w:pPr>
              <w:pStyle w:val="Default"/>
              <w:widowControl w:val="0"/>
              <w:ind w:left="-74" w:right="-88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2414FB77" w14:textId="77777777" w:rsidR="00A87A86" w:rsidRPr="00B63534" w:rsidRDefault="00A87A86" w:rsidP="00217CBD">
            <w:pPr>
              <w:pStyle w:val="Default"/>
              <w:widowControl w:val="0"/>
              <w:ind w:left="-128" w:right="-33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53FFBAC7" w14:textId="77777777" w:rsidR="00A87A86" w:rsidRPr="00B63534" w:rsidRDefault="00A87A86" w:rsidP="00217CBD">
            <w:pPr>
              <w:pStyle w:val="Default"/>
              <w:widowControl w:val="0"/>
              <w:ind w:left="-41" w:right="-121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431" w:type="dxa"/>
          </w:tcPr>
          <w:p w14:paraId="14AD4720" w14:textId="77777777" w:rsidR="00A87A86" w:rsidRPr="00B63534" w:rsidRDefault="00A87A86" w:rsidP="00217CBD">
            <w:pPr>
              <w:pStyle w:val="Default"/>
              <w:widowControl w:val="0"/>
              <w:ind w:left="-95" w:right="-108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2031-2043</w:t>
            </w:r>
            <w:r w:rsidRPr="00B63534">
              <w:rPr>
                <w:b/>
                <w:bCs/>
                <w:iCs/>
              </w:rPr>
              <w:t xml:space="preserve"> гг.</w:t>
            </w:r>
          </w:p>
        </w:tc>
        <w:tc>
          <w:tcPr>
            <w:tcW w:w="2126" w:type="dxa"/>
          </w:tcPr>
          <w:p w14:paraId="568E6081" w14:textId="77777777" w:rsidR="00A87A86" w:rsidRPr="00B6353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Примечание</w:t>
            </w:r>
          </w:p>
        </w:tc>
      </w:tr>
      <w:tr w:rsidR="00A87A86" w:rsidRPr="0040584F" w14:paraId="5668AABC" w14:textId="77777777" w:rsidTr="00217CBD">
        <w:trPr>
          <w:trHeight w:val="70"/>
        </w:trPr>
        <w:tc>
          <w:tcPr>
            <w:tcW w:w="9884" w:type="dxa"/>
            <w:gridSpan w:val="8"/>
          </w:tcPr>
          <w:p w14:paraId="6FE59A98" w14:textId="77777777" w:rsidR="00A87A86" w:rsidRPr="00172E5C" w:rsidRDefault="00A87A86" w:rsidP="00217CBD">
            <w:pPr>
              <w:pStyle w:val="Default"/>
              <w:widowControl w:val="0"/>
              <w:jc w:val="center"/>
            </w:pPr>
            <w:r w:rsidRPr="00172E5C">
              <w:rPr>
                <w:bCs/>
                <w:iCs/>
              </w:rPr>
              <w:t>АВТОМОБИЛЬНЫЙ ТРАНСПОРТ</w:t>
            </w:r>
          </w:p>
        </w:tc>
      </w:tr>
      <w:tr w:rsidR="00A87A86" w:rsidRPr="0040584F" w14:paraId="46115707" w14:textId="77777777" w:rsidTr="00217CBD">
        <w:trPr>
          <w:trHeight w:val="71"/>
        </w:trPr>
        <w:tc>
          <w:tcPr>
            <w:tcW w:w="2513" w:type="dxa"/>
          </w:tcPr>
          <w:p w14:paraId="086ACF55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t xml:space="preserve">Число автомобилей </w:t>
            </w:r>
          </w:p>
        </w:tc>
        <w:tc>
          <w:tcPr>
            <w:tcW w:w="762" w:type="dxa"/>
          </w:tcPr>
          <w:p w14:paraId="04A0ABFA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267</w:t>
            </w:r>
          </w:p>
        </w:tc>
        <w:tc>
          <w:tcPr>
            <w:tcW w:w="763" w:type="dxa"/>
          </w:tcPr>
          <w:p w14:paraId="22F23CDC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267</w:t>
            </w:r>
          </w:p>
        </w:tc>
        <w:tc>
          <w:tcPr>
            <w:tcW w:w="763" w:type="dxa"/>
          </w:tcPr>
          <w:p w14:paraId="42158FC0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269</w:t>
            </w:r>
          </w:p>
        </w:tc>
        <w:tc>
          <w:tcPr>
            <w:tcW w:w="763" w:type="dxa"/>
          </w:tcPr>
          <w:p w14:paraId="50388BB2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269</w:t>
            </w:r>
          </w:p>
        </w:tc>
        <w:tc>
          <w:tcPr>
            <w:tcW w:w="763" w:type="dxa"/>
          </w:tcPr>
          <w:p w14:paraId="2454086D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269</w:t>
            </w:r>
          </w:p>
        </w:tc>
        <w:tc>
          <w:tcPr>
            <w:tcW w:w="1431" w:type="dxa"/>
          </w:tcPr>
          <w:p w14:paraId="46D4127E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-</w:t>
            </w:r>
          </w:p>
        </w:tc>
        <w:tc>
          <w:tcPr>
            <w:tcW w:w="2126" w:type="dxa"/>
          </w:tcPr>
          <w:p w14:paraId="50D63DE5" w14:textId="77777777" w:rsidR="00A87A86" w:rsidRPr="0040584F" w:rsidRDefault="00A87A86" w:rsidP="00217CBD">
            <w:pPr>
              <w:pStyle w:val="Default"/>
              <w:widowControl w:val="0"/>
            </w:pPr>
            <w:r w:rsidRPr="0040584F">
              <w:t>н/д</w:t>
            </w:r>
          </w:p>
        </w:tc>
      </w:tr>
      <w:tr w:rsidR="00A87A86" w:rsidRPr="0040584F" w14:paraId="33290FAD" w14:textId="77777777" w:rsidTr="00217CBD">
        <w:trPr>
          <w:trHeight w:val="261"/>
        </w:trPr>
        <w:tc>
          <w:tcPr>
            <w:tcW w:w="2513" w:type="dxa"/>
          </w:tcPr>
          <w:p w14:paraId="22448368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t>Число остановочных площадок, ед.</w:t>
            </w:r>
          </w:p>
        </w:tc>
        <w:tc>
          <w:tcPr>
            <w:tcW w:w="762" w:type="dxa"/>
          </w:tcPr>
          <w:p w14:paraId="3971FAC8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3</w:t>
            </w:r>
          </w:p>
        </w:tc>
        <w:tc>
          <w:tcPr>
            <w:tcW w:w="763" w:type="dxa"/>
          </w:tcPr>
          <w:p w14:paraId="64AEA7DD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3</w:t>
            </w:r>
          </w:p>
        </w:tc>
        <w:tc>
          <w:tcPr>
            <w:tcW w:w="763" w:type="dxa"/>
          </w:tcPr>
          <w:p w14:paraId="1B6AC7FE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3</w:t>
            </w:r>
          </w:p>
        </w:tc>
        <w:tc>
          <w:tcPr>
            <w:tcW w:w="763" w:type="dxa"/>
          </w:tcPr>
          <w:p w14:paraId="6A8714AB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3</w:t>
            </w:r>
          </w:p>
        </w:tc>
        <w:tc>
          <w:tcPr>
            <w:tcW w:w="763" w:type="dxa"/>
          </w:tcPr>
          <w:p w14:paraId="5B30C334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3</w:t>
            </w:r>
          </w:p>
        </w:tc>
        <w:tc>
          <w:tcPr>
            <w:tcW w:w="1431" w:type="dxa"/>
          </w:tcPr>
          <w:p w14:paraId="78BD8EFC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1B23455F" w14:textId="77777777" w:rsidR="00A87A86" w:rsidRPr="0040584F" w:rsidRDefault="00A87A86" w:rsidP="00217CBD">
            <w:pPr>
              <w:pStyle w:val="Default"/>
              <w:widowControl w:val="0"/>
            </w:pPr>
            <w:r>
              <w:t>содержание остановочных пунктов (весь период)</w:t>
            </w:r>
          </w:p>
        </w:tc>
      </w:tr>
      <w:tr w:rsidR="00A87A86" w:rsidRPr="0040584F" w14:paraId="13A19565" w14:textId="77777777" w:rsidTr="00217CBD">
        <w:trPr>
          <w:trHeight w:val="347"/>
        </w:trPr>
        <w:tc>
          <w:tcPr>
            <w:tcW w:w="2513" w:type="dxa"/>
          </w:tcPr>
          <w:p w14:paraId="494B223C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t>Число пешеходных дорожек, тротуаров, соответствующих нормативным требованиям для организации пешеходного движения, м</w:t>
            </w:r>
          </w:p>
        </w:tc>
        <w:tc>
          <w:tcPr>
            <w:tcW w:w="762" w:type="dxa"/>
          </w:tcPr>
          <w:p w14:paraId="626D2F16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11B45049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4D78CC92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2E4CE4E4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56F5CF3A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431" w:type="dxa"/>
          </w:tcPr>
          <w:p w14:paraId="2F1BBA17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55BECBE9" w14:textId="77777777" w:rsidR="00A87A86" w:rsidRPr="0040584F" w:rsidRDefault="00A87A86" w:rsidP="00217CBD">
            <w:pPr>
              <w:pStyle w:val="Default"/>
              <w:widowControl w:val="0"/>
            </w:pPr>
            <w:r w:rsidRPr="0040584F">
              <w:t xml:space="preserve">комплексное строительство дорог и тротуаров при освоении новых территорий для жилищного и промышленного строительства (весь период) </w:t>
            </w:r>
          </w:p>
        </w:tc>
      </w:tr>
      <w:tr w:rsidR="00A87A86" w:rsidRPr="0040584F" w14:paraId="4BFB50D4" w14:textId="77777777" w:rsidTr="00217CBD">
        <w:trPr>
          <w:trHeight w:val="167"/>
        </w:trPr>
        <w:tc>
          <w:tcPr>
            <w:tcW w:w="2513" w:type="dxa"/>
          </w:tcPr>
          <w:p w14:paraId="38ECFED0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t>Велосипедное движение и передвижение на средствах индивидуальной мобильности, число пунктов хранения мест, ед.</w:t>
            </w:r>
          </w:p>
        </w:tc>
        <w:tc>
          <w:tcPr>
            <w:tcW w:w="762" w:type="dxa"/>
          </w:tcPr>
          <w:p w14:paraId="76F83119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2A808D7C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20C09C33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18351550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477F6E29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1431" w:type="dxa"/>
          </w:tcPr>
          <w:p w14:paraId="7EB1FB66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2126" w:type="dxa"/>
          </w:tcPr>
          <w:p w14:paraId="0D067676" w14:textId="77777777" w:rsidR="00A87A86" w:rsidRPr="0040584F" w:rsidRDefault="00A87A86" w:rsidP="00217CBD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A87A86" w:rsidRPr="0040584F" w14:paraId="64ACB83C" w14:textId="77777777" w:rsidTr="00217CBD">
        <w:trPr>
          <w:trHeight w:val="71"/>
        </w:trPr>
        <w:tc>
          <w:tcPr>
            <w:tcW w:w="2513" w:type="dxa"/>
          </w:tcPr>
          <w:p w14:paraId="0358A531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t xml:space="preserve">Парковочное пространство, мест </w:t>
            </w:r>
          </w:p>
        </w:tc>
        <w:tc>
          <w:tcPr>
            <w:tcW w:w="762" w:type="dxa"/>
          </w:tcPr>
          <w:p w14:paraId="7AC609E9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1A7729EE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689053B8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03E8A5E5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0F30F2D3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1431" w:type="dxa"/>
          </w:tcPr>
          <w:p w14:paraId="63E037B5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2126" w:type="dxa"/>
          </w:tcPr>
          <w:p w14:paraId="2BC5F74B" w14:textId="77777777" w:rsidR="00A87A86" w:rsidRPr="0040584F" w:rsidRDefault="00A87A86" w:rsidP="00217CBD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A87A86" w:rsidRPr="0040584F" w14:paraId="1D796967" w14:textId="77777777" w:rsidTr="00217CBD">
        <w:trPr>
          <w:trHeight w:val="71"/>
        </w:trPr>
        <w:tc>
          <w:tcPr>
            <w:tcW w:w="2513" w:type="dxa"/>
          </w:tcPr>
          <w:p w14:paraId="5124B448" w14:textId="77777777" w:rsidR="00A87A86" w:rsidRPr="00172E5C" w:rsidRDefault="00A87A86" w:rsidP="00217CBD">
            <w:pPr>
              <w:pStyle w:val="Default"/>
              <w:widowControl w:val="0"/>
            </w:pPr>
            <w:r>
              <w:t>Число автостанций</w:t>
            </w:r>
          </w:p>
        </w:tc>
        <w:tc>
          <w:tcPr>
            <w:tcW w:w="762" w:type="dxa"/>
          </w:tcPr>
          <w:p w14:paraId="082509DF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0FF87014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48F06E5B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4AC670A6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39DC771B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1431" w:type="dxa"/>
          </w:tcPr>
          <w:p w14:paraId="59D228BD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2126" w:type="dxa"/>
          </w:tcPr>
          <w:p w14:paraId="6E71C402" w14:textId="77777777" w:rsidR="00A87A86" w:rsidRPr="0040584F" w:rsidRDefault="00A87A86" w:rsidP="00217CBD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A87A86" w:rsidRPr="0040584F" w14:paraId="43A17BF2" w14:textId="77777777" w:rsidTr="00217CBD">
        <w:trPr>
          <w:trHeight w:val="70"/>
        </w:trPr>
        <w:tc>
          <w:tcPr>
            <w:tcW w:w="9884" w:type="dxa"/>
            <w:gridSpan w:val="8"/>
          </w:tcPr>
          <w:p w14:paraId="55CD64D1" w14:textId="77777777" w:rsidR="00A87A86" w:rsidRPr="00172E5C" w:rsidRDefault="00A87A86" w:rsidP="00217CBD">
            <w:pPr>
              <w:pStyle w:val="Default"/>
              <w:widowControl w:val="0"/>
              <w:jc w:val="center"/>
            </w:pPr>
            <w:r w:rsidRPr="00172E5C">
              <w:rPr>
                <w:bCs/>
                <w:iCs/>
              </w:rPr>
              <w:t>АВИАЦИОННЫЙ ТРАНСПОРТ</w:t>
            </w:r>
          </w:p>
        </w:tc>
      </w:tr>
      <w:tr w:rsidR="00A87A86" w:rsidRPr="0040584F" w14:paraId="67785B22" w14:textId="77777777" w:rsidTr="00217CBD">
        <w:trPr>
          <w:trHeight w:val="71"/>
        </w:trPr>
        <w:tc>
          <w:tcPr>
            <w:tcW w:w="2513" w:type="dxa"/>
          </w:tcPr>
          <w:p w14:paraId="251CBA79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t xml:space="preserve">Число вертолетных площадок </w:t>
            </w:r>
          </w:p>
        </w:tc>
        <w:tc>
          <w:tcPr>
            <w:tcW w:w="762" w:type="dxa"/>
          </w:tcPr>
          <w:p w14:paraId="5A2A7957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2A7DE017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3A0A91E5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428BD93B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0A197A83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1431" w:type="dxa"/>
          </w:tcPr>
          <w:p w14:paraId="0E7DB169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2126" w:type="dxa"/>
          </w:tcPr>
          <w:p w14:paraId="070BB701" w14:textId="77777777" w:rsidR="00A87A86" w:rsidRPr="0040584F" w:rsidRDefault="00A87A86" w:rsidP="00217CBD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A87A86" w:rsidRPr="0040584F" w14:paraId="167C58F6" w14:textId="77777777" w:rsidTr="00217CBD">
        <w:trPr>
          <w:trHeight w:val="71"/>
        </w:trPr>
        <w:tc>
          <w:tcPr>
            <w:tcW w:w="2513" w:type="dxa"/>
          </w:tcPr>
          <w:p w14:paraId="0F4D02EB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t xml:space="preserve">Число аэропортов </w:t>
            </w:r>
          </w:p>
        </w:tc>
        <w:tc>
          <w:tcPr>
            <w:tcW w:w="762" w:type="dxa"/>
          </w:tcPr>
          <w:p w14:paraId="1875A380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740E2CD4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5EDABE38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08C05844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5606EE16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431" w:type="dxa"/>
          </w:tcPr>
          <w:p w14:paraId="62E8A379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11D43EDD" w14:textId="77777777" w:rsidR="00A87A86" w:rsidRPr="0040584F" w:rsidRDefault="00A87A86" w:rsidP="00217CBD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A87A86" w:rsidRPr="0040584F" w14:paraId="78240A3A" w14:textId="77777777" w:rsidTr="00217CBD">
        <w:trPr>
          <w:trHeight w:val="70"/>
        </w:trPr>
        <w:tc>
          <w:tcPr>
            <w:tcW w:w="9884" w:type="dxa"/>
            <w:gridSpan w:val="8"/>
          </w:tcPr>
          <w:p w14:paraId="3B6DA371" w14:textId="77777777" w:rsidR="00A87A86" w:rsidRPr="00172E5C" w:rsidRDefault="00A87A86" w:rsidP="00217CBD">
            <w:pPr>
              <w:pStyle w:val="Default"/>
              <w:widowControl w:val="0"/>
              <w:jc w:val="center"/>
            </w:pPr>
            <w:r w:rsidRPr="00172E5C">
              <w:rPr>
                <w:bCs/>
                <w:iCs/>
              </w:rPr>
              <w:t>ВОДНЫЙ ТРАНСПОРТ</w:t>
            </w:r>
          </w:p>
        </w:tc>
      </w:tr>
      <w:tr w:rsidR="00A87A86" w:rsidRPr="0040584F" w14:paraId="39E9E09C" w14:textId="77777777" w:rsidTr="00217CBD">
        <w:trPr>
          <w:trHeight w:val="71"/>
        </w:trPr>
        <w:tc>
          <w:tcPr>
            <w:tcW w:w="2513" w:type="dxa"/>
          </w:tcPr>
          <w:p w14:paraId="19A94DA8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t xml:space="preserve">Число причалов </w:t>
            </w:r>
          </w:p>
        </w:tc>
        <w:tc>
          <w:tcPr>
            <w:tcW w:w="762" w:type="dxa"/>
          </w:tcPr>
          <w:p w14:paraId="0F14DFCE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763" w:type="dxa"/>
          </w:tcPr>
          <w:p w14:paraId="2EDA9709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763" w:type="dxa"/>
          </w:tcPr>
          <w:p w14:paraId="12E10CC3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763" w:type="dxa"/>
          </w:tcPr>
          <w:p w14:paraId="5EB35C2C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763" w:type="dxa"/>
          </w:tcPr>
          <w:p w14:paraId="21E3DAD4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431" w:type="dxa"/>
          </w:tcPr>
          <w:p w14:paraId="3D4EBE7F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2126" w:type="dxa"/>
          </w:tcPr>
          <w:p w14:paraId="10EEF2EB" w14:textId="77777777" w:rsidR="00A87A86" w:rsidRPr="0040584F" w:rsidRDefault="00A87A86" w:rsidP="00217CBD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A87A86" w:rsidRPr="0040584F" w14:paraId="1CA6D117" w14:textId="77777777" w:rsidTr="00217CBD">
        <w:trPr>
          <w:trHeight w:val="70"/>
        </w:trPr>
        <w:tc>
          <w:tcPr>
            <w:tcW w:w="9884" w:type="dxa"/>
            <w:gridSpan w:val="8"/>
          </w:tcPr>
          <w:p w14:paraId="5C5AA633" w14:textId="77777777" w:rsidR="00A87A86" w:rsidRPr="00172E5C" w:rsidRDefault="00A87A86" w:rsidP="00217CBD">
            <w:pPr>
              <w:pStyle w:val="Default"/>
              <w:widowControl w:val="0"/>
              <w:jc w:val="center"/>
            </w:pPr>
            <w:r w:rsidRPr="00172E5C">
              <w:rPr>
                <w:bCs/>
                <w:iCs/>
              </w:rPr>
              <w:t>ЖЕЛЕЗНОДОРОЖНЫЙ ТРАНСПОРТ</w:t>
            </w:r>
          </w:p>
        </w:tc>
      </w:tr>
      <w:tr w:rsidR="00A87A86" w:rsidRPr="0040584F" w14:paraId="3B35ED53" w14:textId="77777777" w:rsidTr="00217CBD">
        <w:trPr>
          <w:trHeight w:val="71"/>
        </w:trPr>
        <w:tc>
          <w:tcPr>
            <w:tcW w:w="2513" w:type="dxa"/>
          </w:tcPr>
          <w:p w14:paraId="46B01BAC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t xml:space="preserve">Число вокзалов </w:t>
            </w:r>
          </w:p>
        </w:tc>
        <w:tc>
          <w:tcPr>
            <w:tcW w:w="762" w:type="dxa"/>
          </w:tcPr>
          <w:p w14:paraId="6D2277CA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5E5A6635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4D0FF9C3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78ED8700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4B61110C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431" w:type="dxa"/>
          </w:tcPr>
          <w:p w14:paraId="65D7D18C" w14:textId="77777777" w:rsidR="00A87A86" w:rsidRPr="0040584F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238EE00C" w14:textId="77777777" w:rsidR="00A87A86" w:rsidRPr="0040584F" w:rsidRDefault="00A87A86" w:rsidP="00217CBD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</w:tbl>
    <w:p w14:paraId="1EDE4F23" w14:textId="77777777" w:rsidR="00A87A86" w:rsidRPr="00B16133" w:rsidRDefault="00A87A86" w:rsidP="00A87A86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16133">
        <w:rPr>
          <w:b/>
          <w:sz w:val="28"/>
          <w:szCs w:val="28"/>
        </w:rPr>
        <w:t xml:space="preserve">3.4 Прогноз развития дорожной сети </w:t>
      </w:r>
      <w:r>
        <w:rPr>
          <w:b/>
          <w:sz w:val="28"/>
          <w:szCs w:val="28"/>
        </w:rPr>
        <w:t>Спиринского</w:t>
      </w:r>
      <w:r w:rsidRPr="00B16133">
        <w:rPr>
          <w:b/>
          <w:sz w:val="28"/>
          <w:szCs w:val="28"/>
        </w:rPr>
        <w:t xml:space="preserve"> сельсовета</w:t>
      </w:r>
    </w:p>
    <w:p w14:paraId="518EBE37" w14:textId="77777777" w:rsidR="00A87A86" w:rsidRPr="00D8730C" w:rsidRDefault="00A87A86" w:rsidP="00A87A86">
      <w:pPr>
        <w:widowControl w:val="0"/>
        <w:tabs>
          <w:tab w:val="left" w:pos="284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>П</w:t>
      </w:r>
      <w:r w:rsidRPr="00D8730C">
        <w:rPr>
          <w:sz w:val="28"/>
          <w:szCs w:val="28"/>
        </w:rPr>
        <w:t xml:space="preserve">рограммы комплексного развития транспортной инфраструктуры </w:t>
      </w:r>
      <w:r>
        <w:rPr>
          <w:sz w:val="28"/>
          <w:szCs w:val="28"/>
        </w:rPr>
        <w:t>Спиринского сельсовета Ордынского района Новосибирской области</w:t>
      </w:r>
      <w:r w:rsidRPr="00D8730C">
        <w:rPr>
          <w:sz w:val="28"/>
          <w:szCs w:val="28"/>
        </w:rPr>
        <w:t xml:space="preserve"> позволит сохранить существующую сеть автомобильных дорог за счет качественного содержания дорог, повысить качественные характеристики дорожных покрытий и безопасность дорожного движения за счет проведения целевых мероприятий по ремонту, реконструкции автомобильных дорог, применения новых технологий и материалов. В результате реализации Программы </w:t>
      </w:r>
      <w:r w:rsidRPr="00D8730C">
        <w:rPr>
          <w:sz w:val="28"/>
          <w:szCs w:val="28"/>
        </w:rPr>
        <w:lastRenderedPageBreak/>
        <w:t xml:space="preserve">планируется достигнуть следующих показателей: </w:t>
      </w:r>
    </w:p>
    <w:p w14:paraId="6C242F47" w14:textId="77777777" w:rsidR="00A87A86" w:rsidRPr="00D8730C" w:rsidRDefault="00A87A86" w:rsidP="00A87A86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увеличение доли муниципальных автомобильных дорог общего пользования местного значения, соответствующих нормативным требованиям, до </w:t>
      </w:r>
      <w:r>
        <w:rPr>
          <w:sz w:val="28"/>
          <w:szCs w:val="28"/>
        </w:rPr>
        <w:t>85</w:t>
      </w:r>
      <w:r w:rsidRPr="00D8730C">
        <w:rPr>
          <w:sz w:val="28"/>
          <w:szCs w:val="28"/>
        </w:rPr>
        <w:t xml:space="preserve">%; </w:t>
      </w:r>
    </w:p>
    <w:p w14:paraId="433694D4" w14:textId="77777777" w:rsidR="00A87A86" w:rsidRPr="00D8730C" w:rsidRDefault="00A87A86" w:rsidP="00A87A86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содержание автомобильных дорог общего пользования местного значения и искусственных сооружений на них в полном объеме; </w:t>
      </w:r>
    </w:p>
    <w:p w14:paraId="1FF8615C" w14:textId="77777777" w:rsidR="00A87A86" w:rsidRPr="00D8730C" w:rsidRDefault="00A87A86" w:rsidP="00A87A86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ремонт автомобильных дорог общего пользования местного значения протяженностью в среднем </w:t>
      </w:r>
      <w:r>
        <w:rPr>
          <w:sz w:val="28"/>
          <w:szCs w:val="28"/>
        </w:rPr>
        <w:t>0,5</w:t>
      </w:r>
      <w:r w:rsidRPr="00D8730C">
        <w:rPr>
          <w:sz w:val="28"/>
          <w:szCs w:val="28"/>
        </w:rPr>
        <w:t xml:space="preserve"> км </w:t>
      </w:r>
      <w:r>
        <w:rPr>
          <w:sz w:val="28"/>
          <w:szCs w:val="28"/>
        </w:rPr>
        <w:t>за 3 года</w:t>
      </w:r>
      <w:r w:rsidRPr="00D8730C">
        <w:rPr>
          <w:sz w:val="28"/>
          <w:szCs w:val="28"/>
        </w:rPr>
        <w:t xml:space="preserve">. </w:t>
      </w:r>
    </w:p>
    <w:p w14:paraId="16BBBFD2" w14:textId="77777777" w:rsidR="00A87A86" w:rsidRPr="00D8730C" w:rsidRDefault="00A87A86" w:rsidP="00A87A86">
      <w:pPr>
        <w:widowControl w:val="0"/>
        <w:tabs>
          <w:tab w:val="left" w:pos="284"/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8730C">
        <w:rPr>
          <w:sz w:val="28"/>
          <w:szCs w:val="28"/>
        </w:rPr>
        <w:t xml:space="preserve">уществующие риски по возможности достижения прогнозируемых результатов: </w:t>
      </w:r>
    </w:p>
    <w:p w14:paraId="3BBA9403" w14:textId="77777777" w:rsidR="00A87A86" w:rsidRPr="00D8730C" w:rsidRDefault="00A87A86" w:rsidP="00A87A86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сокращения объемов финансирования дорожной отрасли; </w:t>
      </w:r>
    </w:p>
    <w:p w14:paraId="7FCCFDD2" w14:textId="77777777" w:rsidR="00A87A86" w:rsidRPr="00D8730C" w:rsidRDefault="00A87A86" w:rsidP="00A87A86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 автомобильных дорог общего пользования местного значения; </w:t>
      </w:r>
    </w:p>
    <w:p w14:paraId="76324D1C" w14:textId="77777777" w:rsidR="00A87A86" w:rsidRPr="00D2245E" w:rsidRDefault="00A87A86" w:rsidP="00A87A86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риск </w:t>
      </w:r>
      <w:r w:rsidRPr="00D8730C">
        <w:rPr>
          <w:sz w:val="28"/>
          <w:szCs w:val="28"/>
        </w:rPr>
        <w:t>задержки завершения перехода на финансирование работ по содержанию, ремонту и капитальному ремонту автомобильных дорог общего пользования местного значения в соответствии с нормативами денежных затрат,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достигнуть запланированных в Программе величин показателей</w:t>
      </w:r>
    </w:p>
    <w:p w14:paraId="02C513B3" w14:textId="77777777" w:rsidR="00A87A86" w:rsidRDefault="00A87A86" w:rsidP="00A87A86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t>3.5 Прогноз уровня автомобилизации, параметров дорожного движения</w:t>
      </w:r>
    </w:p>
    <w:p w14:paraId="5D917C7D" w14:textId="77777777" w:rsidR="00A87A86" w:rsidRPr="0065207A" w:rsidRDefault="00A87A86" w:rsidP="00A87A86">
      <w:pPr>
        <w:widowControl w:val="0"/>
        <w:tabs>
          <w:tab w:val="left" w:pos="567"/>
          <w:tab w:val="left" w:pos="6585"/>
        </w:tabs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 xml:space="preserve">Таблица </w:t>
      </w:r>
      <w:r>
        <w:rPr>
          <w:b/>
          <w:bCs/>
          <w:iCs/>
          <w:sz w:val="28"/>
          <w:szCs w:val="28"/>
        </w:rPr>
        <w:t>13</w:t>
      </w:r>
      <w:r w:rsidRPr="0065207A">
        <w:rPr>
          <w:b/>
          <w:bCs/>
          <w:iCs/>
          <w:sz w:val="28"/>
          <w:szCs w:val="28"/>
        </w:rPr>
        <w:t xml:space="preserve"> – Прогнозные значения уровня автомобилизации до 204</w:t>
      </w:r>
      <w:r>
        <w:rPr>
          <w:b/>
          <w:bCs/>
          <w:iCs/>
          <w:sz w:val="28"/>
          <w:szCs w:val="28"/>
        </w:rPr>
        <w:t>3</w:t>
      </w:r>
      <w:r w:rsidRPr="0065207A">
        <w:rPr>
          <w:b/>
          <w:bCs/>
          <w:iCs/>
          <w:sz w:val="28"/>
          <w:szCs w:val="28"/>
        </w:rPr>
        <w:t xml:space="preserve"> года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318"/>
        <w:gridCol w:w="1318"/>
        <w:gridCol w:w="1318"/>
        <w:gridCol w:w="1318"/>
        <w:gridCol w:w="1318"/>
        <w:gridCol w:w="1318"/>
      </w:tblGrid>
      <w:tr w:rsidR="00A87A86" w:rsidRPr="001A4F22" w14:paraId="3C7DBB4D" w14:textId="77777777" w:rsidTr="00217CBD">
        <w:trPr>
          <w:trHeight w:val="166"/>
        </w:trPr>
        <w:tc>
          <w:tcPr>
            <w:tcW w:w="2088" w:type="dxa"/>
          </w:tcPr>
          <w:p w14:paraId="3161A5AC" w14:textId="77777777" w:rsidR="00A87A86" w:rsidRPr="00B63534" w:rsidRDefault="00A87A86" w:rsidP="00217CBD">
            <w:pPr>
              <w:pStyle w:val="Default"/>
              <w:widowControl w:val="0"/>
              <w:rPr>
                <w:b/>
              </w:rPr>
            </w:pPr>
            <w:r w:rsidRPr="00B63534">
              <w:rPr>
                <w:b/>
                <w:bCs/>
                <w:iCs/>
              </w:rPr>
              <w:t xml:space="preserve">Наименование показателя </w:t>
            </w:r>
          </w:p>
        </w:tc>
        <w:tc>
          <w:tcPr>
            <w:tcW w:w="1318" w:type="dxa"/>
          </w:tcPr>
          <w:p w14:paraId="0A1D954C" w14:textId="77777777" w:rsidR="00A87A86" w:rsidRPr="00B6353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6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2BF547F9" w14:textId="77777777" w:rsidR="00A87A86" w:rsidRPr="00B6353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7BD6DA3E" w14:textId="77777777" w:rsidR="00A87A86" w:rsidRPr="00B6353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7C7F84F7" w14:textId="77777777" w:rsidR="00A87A86" w:rsidRPr="00B6353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431CEF17" w14:textId="77777777" w:rsidR="00A87A86" w:rsidRPr="00B6353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480D2CD5" w14:textId="77777777" w:rsidR="00A87A86" w:rsidRPr="00B6353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1</w:t>
            </w:r>
            <w:r w:rsidRPr="00B63534">
              <w:rPr>
                <w:b/>
                <w:bCs/>
                <w:iCs/>
              </w:rPr>
              <w:t>-204</w:t>
            </w:r>
            <w:r>
              <w:rPr>
                <w:b/>
                <w:bCs/>
                <w:iCs/>
              </w:rPr>
              <w:t>3</w:t>
            </w:r>
            <w:r w:rsidRPr="00B63534">
              <w:rPr>
                <w:b/>
                <w:bCs/>
                <w:iCs/>
              </w:rPr>
              <w:t xml:space="preserve"> гг.</w:t>
            </w:r>
          </w:p>
        </w:tc>
      </w:tr>
      <w:tr w:rsidR="00A87A86" w:rsidRPr="001A4F22" w14:paraId="03FB5E5C" w14:textId="77777777" w:rsidTr="00217CBD">
        <w:trPr>
          <w:trHeight w:val="79"/>
        </w:trPr>
        <w:tc>
          <w:tcPr>
            <w:tcW w:w="2088" w:type="dxa"/>
          </w:tcPr>
          <w:p w14:paraId="3E873D3C" w14:textId="77777777" w:rsidR="00A87A86" w:rsidRPr="001A4F22" w:rsidRDefault="00A87A86" w:rsidP="00217CBD">
            <w:pPr>
              <w:pStyle w:val="Default"/>
              <w:widowControl w:val="0"/>
            </w:pPr>
            <w:r w:rsidRPr="001A4F22">
              <w:rPr>
                <w:bCs/>
                <w:iCs/>
              </w:rPr>
              <w:t xml:space="preserve">Число автомобилей </w:t>
            </w:r>
          </w:p>
        </w:tc>
        <w:tc>
          <w:tcPr>
            <w:tcW w:w="1318" w:type="dxa"/>
          </w:tcPr>
          <w:p w14:paraId="6544EC7A" w14:textId="77777777" w:rsidR="00A87A86" w:rsidRPr="001A4F22" w:rsidRDefault="00A87A86" w:rsidP="00217CBD">
            <w:pPr>
              <w:pStyle w:val="Default"/>
              <w:widowControl w:val="0"/>
              <w:jc w:val="center"/>
            </w:pPr>
            <w:r>
              <w:t>267</w:t>
            </w:r>
          </w:p>
        </w:tc>
        <w:tc>
          <w:tcPr>
            <w:tcW w:w="1318" w:type="dxa"/>
          </w:tcPr>
          <w:p w14:paraId="203101AD" w14:textId="77777777" w:rsidR="00A87A86" w:rsidRPr="001A4F22" w:rsidRDefault="00A87A86" w:rsidP="00217CBD">
            <w:pPr>
              <w:pStyle w:val="Default"/>
              <w:widowControl w:val="0"/>
              <w:jc w:val="center"/>
            </w:pPr>
            <w:r>
              <w:t>267</w:t>
            </w:r>
          </w:p>
        </w:tc>
        <w:tc>
          <w:tcPr>
            <w:tcW w:w="1318" w:type="dxa"/>
          </w:tcPr>
          <w:p w14:paraId="131A1F45" w14:textId="77777777" w:rsidR="00A87A86" w:rsidRPr="001A4F22" w:rsidRDefault="00A87A86" w:rsidP="00217CBD">
            <w:pPr>
              <w:pStyle w:val="Default"/>
              <w:widowControl w:val="0"/>
              <w:jc w:val="center"/>
            </w:pPr>
            <w:r>
              <w:t>269</w:t>
            </w:r>
          </w:p>
        </w:tc>
        <w:tc>
          <w:tcPr>
            <w:tcW w:w="1318" w:type="dxa"/>
          </w:tcPr>
          <w:p w14:paraId="6C2E503D" w14:textId="77777777" w:rsidR="00A87A86" w:rsidRPr="001A4F22" w:rsidRDefault="00A87A86" w:rsidP="00217CBD">
            <w:pPr>
              <w:pStyle w:val="Default"/>
              <w:widowControl w:val="0"/>
              <w:jc w:val="center"/>
            </w:pPr>
            <w:r>
              <w:t>269</w:t>
            </w:r>
          </w:p>
        </w:tc>
        <w:tc>
          <w:tcPr>
            <w:tcW w:w="1318" w:type="dxa"/>
          </w:tcPr>
          <w:p w14:paraId="47C91A83" w14:textId="77777777" w:rsidR="00A87A86" w:rsidRPr="001A4F22" w:rsidRDefault="00A87A86" w:rsidP="00217CBD">
            <w:pPr>
              <w:pStyle w:val="Default"/>
              <w:widowControl w:val="0"/>
              <w:jc w:val="center"/>
            </w:pPr>
            <w:r>
              <w:t>269</w:t>
            </w:r>
          </w:p>
        </w:tc>
        <w:tc>
          <w:tcPr>
            <w:tcW w:w="1318" w:type="dxa"/>
          </w:tcPr>
          <w:p w14:paraId="090AF23A" w14:textId="77777777" w:rsidR="00A87A86" w:rsidRPr="001A4F22" w:rsidRDefault="00A87A86" w:rsidP="00217CBD">
            <w:pPr>
              <w:pStyle w:val="Default"/>
              <w:widowControl w:val="0"/>
              <w:jc w:val="center"/>
            </w:pPr>
            <w:r w:rsidRPr="001A4F22">
              <w:t>-</w:t>
            </w:r>
          </w:p>
        </w:tc>
      </w:tr>
    </w:tbl>
    <w:p w14:paraId="5D5FA73E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Определение параметров дорожного движения является неотъемлемой частью при определении мероприятий по снижению аварийности на дороге, а также для совершенствования регулирования дорожного движения на перекрестке. К основным параметрам дорожного движения относят: интенсивность движения, динамический коэффициент приведения состава транспортного потока, поток насыщения, установившийся интервал убытия очереди автомобилей, коэффициент загрузки полосы движением, коэффициент приращения очереди, средняя длина очереди в автомобилях и метрах, удельное число остановок автомобиля, коэффициент безостановочной проходимости.</w:t>
      </w:r>
    </w:p>
    <w:p w14:paraId="399FDBBA" w14:textId="77777777" w:rsidR="00A87A86" w:rsidRPr="00941AC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В поселении на расчетный срок значительных изменений параметров дорожного движения не прогнозируется. </w:t>
      </w:r>
      <w:r>
        <w:rPr>
          <w:sz w:val="28"/>
          <w:szCs w:val="28"/>
        </w:rPr>
        <w:t>С</w:t>
      </w:r>
      <w:r w:rsidRPr="00D8730C">
        <w:rPr>
          <w:sz w:val="28"/>
          <w:szCs w:val="28"/>
        </w:rPr>
        <w:t>реднее арифметическое значение плотности УДС с 202</w:t>
      </w:r>
      <w:r>
        <w:rPr>
          <w:sz w:val="28"/>
          <w:szCs w:val="28"/>
        </w:rPr>
        <w:t>6</w:t>
      </w:r>
      <w:r w:rsidRPr="00D8730C">
        <w:rPr>
          <w:sz w:val="28"/>
          <w:szCs w:val="28"/>
        </w:rPr>
        <w:t xml:space="preserve"> до 204</w:t>
      </w:r>
      <w:r>
        <w:rPr>
          <w:sz w:val="28"/>
          <w:szCs w:val="28"/>
        </w:rPr>
        <w:t>3</w:t>
      </w:r>
      <w:r w:rsidRPr="00D8730C">
        <w:rPr>
          <w:sz w:val="28"/>
          <w:szCs w:val="28"/>
        </w:rPr>
        <w:t xml:space="preserve"> г</w:t>
      </w:r>
      <w:r>
        <w:rPr>
          <w:sz w:val="28"/>
          <w:szCs w:val="28"/>
        </w:rPr>
        <w:t>од</w:t>
      </w:r>
      <w:r w:rsidRPr="00D8730C">
        <w:rPr>
          <w:sz w:val="28"/>
          <w:szCs w:val="28"/>
        </w:rPr>
        <w:t xml:space="preserve"> не меняется. Это значит, что несмотря на рост </w:t>
      </w:r>
      <w:r w:rsidRPr="00D8730C">
        <w:rPr>
          <w:sz w:val="28"/>
          <w:szCs w:val="28"/>
        </w:rPr>
        <w:lastRenderedPageBreak/>
        <w:t>автомобильных потоков нет потребности в увеличении плотности УДС.</w:t>
      </w:r>
    </w:p>
    <w:p w14:paraId="44BD3F1E" w14:textId="77777777" w:rsidR="00A87A86" w:rsidRPr="00941ACC" w:rsidRDefault="00A87A86" w:rsidP="00A87A86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t>3.6 Прогноз показателей безопасности дорожного движения</w:t>
      </w:r>
    </w:p>
    <w:p w14:paraId="2B2B45DB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В поселении за истекший период 2022-202</w:t>
      </w:r>
      <w:r>
        <w:rPr>
          <w:sz w:val="28"/>
          <w:szCs w:val="28"/>
        </w:rPr>
        <w:t>5</w:t>
      </w:r>
      <w:r w:rsidRPr="00D8730C">
        <w:rPr>
          <w:sz w:val="28"/>
          <w:szCs w:val="28"/>
        </w:rPr>
        <w:t xml:space="preserve"> гг. </w:t>
      </w:r>
      <w:r>
        <w:rPr>
          <w:sz w:val="28"/>
          <w:szCs w:val="28"/>
        </w:rPr>
        <w:t xml:space="preserve">произошло одно </w:t>
      </w:r>
      <w:r w:rsidRPr="00D8730C">
        <w:rPr>
          <w:sz w:val="28"/>
          <w:szCs w:val="28"/>
        </w:rPr>
        <w:t>дорожно-транспортн</w:t>
      </w:r>
      <w:r>
        <w:rPr>
          <w:sz w:val="28"/>
          <w:szCs w:val="28"/>
        </w:rPr>
        <w:t>ое</w:t>
      </w:r>
      <w:r w:rsidRPr="00D8730C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 xml:space="preserve"> </w:t>
      </w:r>
      <w:r>
        <w:rPr>
          <w:sz w:val="28"/>
          <w:szCs w:val="28"/>
        </w:rPr>
        <w:t>с пострадавшим</w:t>
      </w:r>
      <w:r w:rsidRPr="00D8730C">
        <w:rPr>
          <w:sz w:val="28"/>
          <w:szCs w:val="28"/>
        </w:rPr>
        <w:t xml:space="preserve">. </w:t>
      </w:r>
    </w:p>
    <w:p w14:paraId="3623A1E0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В перспективе возможно ухудшение ситуации из-за следующих причин: </w:t>
      </w:r>
    </w:p>
    <w:p w14:paraId="1005D483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массовое пренебрежение требованиями безопасности дорожного движения со стороны участников движения; </w:t>
      </w:r>
    </w:p>
    <w:p w14:paraId="4AB659AA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неудовлетворительное состояние автомобильных дорог; </w:t>
      </w:r>
    </w:p>
    <w:p w14:paraId="509AB1D0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недостаточный технический уровень дорожного хозяйства; </w:t>
      </w:r>
    </w:p>
    <w:p w14:paraId="59A45758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несовершенство технических средств организации дорожного движения. </w:t>
      </w:r>
    </w:p>
    <w:p w14:paraId="10B7C28F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Чтобы не допустить негативного развития ситуации, необходимо: </w:t>
      </w:r>
    </w:p>
    <w:p w14:paraId="74AF9787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создание современной системы обеспечения безопасности дорожного движения на автомобильных дорогах общего пользования и улично-дорожной сети; </w:t>
      </w:r>
    </w:p>
    <w:p w14:paraId="0F54FCFF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повышение правового сознания и предупреждения опасного поведения среди населения, в том числе среди несовершеннолетних; </w:t>
      </w:r>
    </w:p>
    <w:p w14:paraId="4A7A8C4A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установка средств организации дорожного движения на дорогах (дорожных знаков). </w:t>
      </w:r>
    </w:p>
    <w:p w14:paraId="5A64E1ED" w14:textId="77777777" w:rsidR="00A87A86" w:rsidRPr="00941AC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Если на расчетный срок данные мероприятия осуществятся, то прогноз показателей безопасности дорожного движения будет благоприятный.</w:t>
      </w:r>
    </w:p>
    <w:p w14:paraId="6B3C2247" w14:textId="77777777" w:rsidR="00A87A86" w:rsidRPr="00941ACC" w:rsidRDefault="00A87A86" w:rsidP="00A87A86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t>3.7 Прогноз негативного воздействия транспортной инфраструктуры на окружающую среду и здоровье населения</w:t>
      </w:r>
    </w:p>
    <w:p w14:paraId="7CFBEE2F" w14:textId="77777777" w:rsidR="00A87A86" w:rsidRPr="00C157DB" w:rsidRDefault="00A87A86" w:rsidP="00A87A86">
      <w:pPr>
        <w:pStyle w:val="ConsPlusNormal"/>
        <w:widowControl w:val="0"/>
        <w:suppressAutoHyphens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157DB">
        <w:rPr>
          <w:rFonts w:ascii="Times New Roman" w:hAnsi="Times New Roman"/>
          <w:sz w:val="28"/>
          <w:szCs w:val="28"/>
        </w:rPr>
        <w:t xml:space="preserve">В период действия </w:t>
      </w:r>
      <w:r>
        <w:rPr>
          <w:rFonts w:ascii="Times New Roman" w:hAnsi="Times New Roman"/>
          <w:sz w:val="28"/>
          <w:szCs w:val="28"/>
        </w:rPr>
        <w:t>П</w:t>
      </w:r>
      <w:r w:rsidRPr="00C157DB">
        <w:rPr>
          <w:rFonts w:ascii="Times New Roman" w:hAnsi="Times New Roman"/>
          <w:sz w:val="28"/>
          <w:szCs w:val="28"/>
        </w:rPr>
        <w:t xml:space="preserve">рограммы не предполагается изменение структуры, маршрутов и объемов грузовых и пассажирских перевозок. Изменения центров транспортного тяготения не предвидится. </w:t>
      </w:r>
    </w:p>
    <w:p w14:paraId="67ED6C98" w14:textId="77777777" w:rsidR="00A87A86" w:rsidRPr="00C157DB" w:rsidRDefault="00A87A86" w:rsidP="00A87A86">
      <w:pPr>
        <w:pStyle w:val="ConsPlusNormal"/>
        <w:widowControl w:val="0"/>
        <w:suppressAutoHyphens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157DB">
        <w:rPr>
          <w:rFonts w:ascii="Times New Roman" w:hAnsi="Times New Roman"/>
          <w:sz w:val="28"/>
          <w:szCs w:val="28"/>
        </w:rPr>
        <w:t>Возможной причиной увеличения негативного воздействия на окружающую среду и здоровье населения, станет рост автомобилизации населения, в связи с чем усилится влияни</w:t>
      </w:r>
      <w:r>
        <w:rPr>
          <w:rFonts w:ascii="Times New Roman" w:hAnsi="Times New Roman"/>
          <w:sz w:val="28"/>
          <w:szCs w:val="28"/>
        </w:rPr>
        <w:t>е факторов, рассмотренных в п. 2</w:t>
      </w:r>
      <w:r w:rsidRPr="00C157DB">
        <w:rPr>
          <w:rFonts w:ascii="Times New Roman" w:hAnsi="Times New Roman"/>
          <w:sz w:val="28"/>
          <w:szCs w:val="28"/>
        </w:rPr>
        <w:t>.10 Программы.</w:t>
      </w:r>
    </w:p>
    <w:p w14:paraId="1A6BF63C" w14:textId="77777777" w:rsidR="00A87A86" w:rsidRPr="0028773A" w:rsidRDefault="00A87A86" w:rsidP="00A87A86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  <w:lang w:val="en-US"/>
        </w:rPr>
        <w:t>I</w:t>
      </w:r>
      <w:r w:rsidRPr="0028773A">
        <w:rPr>
          <w:b/>
          <w:sz w:val="28"/>
          <w:szCs w:val="28"/>
        </w:rPr>
        <w:t>V </w:t>
      </w:r>
      <w:r w:rsidRPr="00C157DB">
        <w:rPr>
          <w:b/>
          <w:sz w:val="28"/>
          <w:szCs w:val="28"/>
        </w:rPr>
        <w:t>ПРИНЦИПИАЛЬНЫЕ ВАРИАНТЫ РАЗВИТИЯ ТРАНСПОРТНОЙ ИНФРАСТРУКТУРЫ И ИХ УКРУПНЕННАЯ ОЦЕНКА ПО ЦЕЛЕВЫМ ПОКАЗАТЕЛЯМ (ИНДИКАТОРАМ) РАЗВИТИЯ ТРАНСПОРТНОЙ ИНФРАСТРУКТУРЫ С ПОСЛЕДУЮЩИМ ВЫБОРОМ ПРЕДЛАГАЕМОГО К РЕАЛИЗАЦИИ ВАРИАНТА</w:t>
      </w:r>
    </w:p>
    <w:p w14:paraId="3AD22EAB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При рассмотрении принципиальных вариантов развития транспортной инфраструктуры </w:t>
      </w:r>
      <w:r>
        <w:rPr>
          <w:sz w:val="28"/>
          <w:szCs w:val="28"/>
        </w:rPr>
        <w:t xml:space="preserve">Спиринского сельсовета Ордынского района Новосибирской области </w:t>
      </w:r>
      <w:r w:rsidRPr="00D8730C">
        <w:rPr>
          <w:sz w:val="28"/>
          <w:szCs w:val="28"/>
        </w:rPr>
        <w:t>необходимо учитывать прогноз численности населения, прогноз социально</w:t>
      </w:r>
      <w:r>
        <w:rPr>
          <w:sz w:val="28"/>
          <w:szCs w:val="28"/>
        </w:rPr>
        <w:t>-</w:t>
      </w:r>
      <w:r w:rsidRPr="00D8730C">
        <w:rPr>
          <w:sz w:val="28"/>
          <w:szCs w:val="28"/>
        </w:rPr>
        <w:t xml:space="preserve">экономического и градостроительного развития, деловую активность на территории поселения. </w:t>
      </w:r>
    </w:p>
    <w:p w14:paraId="2C552BEA" w14:textId="77777777" w:rsidR="00A87A86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</w:t>
      </w:r>
      <w:r w:rsidRPr="00170468">
        <w:rPr>
          <w:sz w:val="28"/>
          <w:szCs w:val="28"/>
        </w:rPr>
        <w:t xml:space="preserve"> Генеральном плане на расчетный срок предположение о неизменности среднегодовых темпов прироста численности населения не принято. </w:t>
      </w:r>
      <w:r w:rsidRPr="00170468">
        <w:rPr>
          <w:bCs/>
          <w:sz w:val="28"/>
          <w:szCs w:val="28"/>
        </w:rPr>
        <w:t xml:space="preserve">Прогноз </w:t>
      </w:r>
      <w:r w:rsidRPr="00170468">
        <w:rPr>
          <w:bCs/>
          <w:sz w:val="28"/>
          <w:szCs w:val="28"/>
        </w:rPr>
        <w:lastRenderedPageBreak/>
        <w:t xml:space="preserve">численности населения сформирован по принципу стабилизации численности населения </w:t>
      </w:r>
      <w:r>
        <w:rPr>
          <w:bCs/>
          <w:sz w:val="28"/>
          <w:szCs w:val="28"/>
        </w:rPr>
        <w:t>Спиринского</w:t>
      </w:r>
      <w:r w:rsidRPr="00170468">
        <w:rPr>
          <w:bCs/>
          <w:sz w:val="28"/>
          <w:szCs w:val="28"/>
        </w:rPr>
        <w:t xml:space="preserve"> сельсовета с возможной убылью на 8</w:t>
      </w:r>
      <w:r>
        <w:rPr>
          <w:bCs/>
          <w:sz w:val="28"/>
          <w:szCs w:val="28"/>
        </w:rPr>
        <w:t>%.</w:t>
      </w:r>
    </w:p>
    <w:p w14:paraId="5A828905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8730C">
        <w:rPr>
          <w:sz w:val="28"/>
          <w:szCs w:val="28"/>
        </w:rPr>
        <w:t xml:space="preserve">ценарий </w:t>
      </w:r>
      <w:r>
        <w:rPr>
          <w:sz w:val="28"/>
          <w:szCs w:val="28"/>
        </w:rPr>
        <w:t xml:space="preserve">развития территории </w:t>
      </w:r>
      <w:r w:rsidRPr="00D8730C">
        <w:rPr>
          <w:sz w:val="28"/>
          <w:szCs w:val="28"/>
        </w:rPr>
        <w:t xml:space="preserve">предполагает: </w:t>
      </w:r>
    </w:p>
    <w:p w14:paraId="5CCF7CED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1. Проведение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(первая очередь). </w:t>
      </w:r>
    </w:p>
    <w:p w14:paraId="1EF87075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2. Инвентаризация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 xml:space="preserve">мов необходимой реконструкции или нового строительства (первая очередь). </w:t>
      </w:r>
    </w:p>
    <w:p w14:paraId="3BFF029C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3. Разработка и принятие муниципальной целевой программы поэтапного строительства и реконструкции улиц в насел</w:t>
      </w:r>
      <w:r>
        <w:rPr>
          <w:sz w:val="28"/>
          <w:szCs w:val="28"/>
        </w:rPr>
        <w:t>енных пунктах на основе решений утвержденного</w:t>
      </w:r>
      <w:r w:rsidRPr="00D8730C">
        <w:rPr>
          <w:sz w:val="28"/>
          <w:szCs w:val="28"/>
        </w:rPr>
        <w:t xml:space="preserve"> генерального плана (первая очередь). </w:t>
      </w:r>
    </w:p>
    <w:p w14:paraId="4113E6CD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4. Разработка и осуществление комплекса мероприятий по безопасности дорожного движения, решаемых в комплексе с разработкой документации по планировке территорий (весь период). </w:t>
      </w:r>
    </w:p>
    <w:p w14:paraId="338A0EEE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5. Размещение дорожных знаков и указателей на улицах насел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нн</w:t>
      </w:r>
      <w:r>
        <w:rPr>
          <w:sz w:val="28"/>
          <w:szCs w:val="28"/>
        </w:rPr>
        <w:t>ых</w:t>
      </w:r>
      <w:r w:rsidRPr="00D8730C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ов</w:t>
      </w:r>
      <w:r w:rsidRPr="00D8730C">
        <w:rPr>
          <w:sz w:val="28"/>
          <w:szCs w:val="28"/>
        </w:rPr>
        <w:t>, в первую очередь на перекр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стках (расч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 xml:space="preserve">тный срок). </w:t>
      </w:r>
    </w:p>
    <w:p w14:paraId="526B8CBD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6. Реконструкция, ремонт, устройство тв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рдого покрытия на улицах насел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нн</w:t>
      </w:r>
      <w:r>
        <w:rPr>
          <w:sz w:val="28"/>
          <w:szCs w:val="28"/>
        </w:rPr>
        <w:t>ых</w:t>
      </w:r>
      <w:r w:rsidRPr="00D8730C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ов</w:t>
      </w:r>
      <w:r w:rsidRPr="00D8730C">
        <w:rPr>
          <w:sz w:val="28"/>
          <w:szCs w:val="28"/>
        </w:rPr>
        <w:t xml:space="preserve"> (весь период). </w:t>
      </w:r>
    </w:p>
    <w:p w14:paraId="0303050E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7. Комплексное строительство дорог и тротуаров при освоении новых территорий для жилищного и промышленного строительства (весь период). </w:t>
      </w:r>
    </w:p>
    <w:p w14:paraId="25E5AE1F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8. Организация поперечных профилей всех улиц насел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нн</w:t>
      </w:r>
      <w:r>
        <w:rPr>
          <w:sz w:val="28"/>
          <w:szCs w:val="28"/>
        </w:rPr>
        <w:t>ых</w:t>
      </w:r>
      <w:r w:rsidRPr="00D8730C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ов</w:t>
      </w:r>
      <w:r w:rsidRPr="00D8730C">
        <w:rPr>
          <w:sz w:val="28"/>
          <w:szCs w:val="28"/>
        </w:rPr>
        <w:t xml:space="preserve"> с водоотводом в соответствие с настоящим генеральным планом (весь период). </w:t>
      </w:r>
    </w:p>
    <w:p w14:paraId="7755B267" w14:textId="77777777" w:rsidR="00A87A86" w:rsidRPr="00D8730C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9. Оборудование остановочных площадок для общественного транспорта (</w:t>
      </w:r>
      <w:r>
        <w:rPr>
          <w:sz w:val="28"/>
          <w:szCs w:val="28"/>
        </w:rPr>
        <w:t>весь период</w:t>
      </w:r>
      <w:r w:rsidRPr="00D8730C">
        <w:rPr>
          <w:sz w:val="28"/>
          <w:szCs w:val="28"/>
        </w:rPr>
        <w:t xml:space="preserve">). </w:t>
      </w:r>
    </w:p>
    <w:p w14:paraId="2DAA13C7" w14:textId="77777777" w:rsidR="00A87A86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10. Создание инфраструктуры автосервиса (первая очередь – расч</w:t>
      </w:r>
      <w:r>
        <w:rPr>
          <w:sz w:val="28"/>
          <w:szCs w:val="28"/>
        </w:rPr>
        <w:t>етный срок).</w:t>
      </w:r>
    </w:p>
    <w:p w14:paraId="70C58498" w14:textId="77777777" w:rsidR="00A87A86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b/>
          <w:bCs/>
          <w:i/>
          <w:iCs/>
          <w:sz w:val="28"/>
          <w:szCs w:val="28"/>
        </w:rPr>
        <w:sectPr w:rsidR="00A87A86" w:rsidSect="00FE2F2B">
          <w:headerReference w:type="even" r:id="rId10"/>
          <w:pgSz w:w="11907" w:h="16840" w:code="9"/>
          <w:pgMar w:top="1134" w:right="567" w:bottom="992" w:left="1418" w:header="567" w:footer="567" w:gutter="0"/>
          <w:cols w:space="708"/>
          <w:titlePg/>
          <w:docGrid w:linePitch="326"/>
        </w:sectPr>
      </w:pPr>
    </w:p>
    <w:p w14:paraId="647CAA1C" w14:textId="77777777" w:rsidR="00A87A86" w:rsidRPr="0065207A" w:rsidRDefault="00A87A86" w:rsidP="00A87A86">
      <w:pPr>
        <w:widowControl w:val="0"/>
        <w:tabs>
          <w:tab w:val="left" w:pos="567"/>
          <w:tab w:val="left" w:pos="6585"/>
        </w:tabs>
        <w:jc w:val="center"/>
        <w:rPr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lastRenderedPageBreak/>
        <w:t>Таблица 1</w:t>
      </w:r>
      <w:r>
        <w:rPr>
          <w:b/>
          <w:bCs/>
          <w:iCs/>
          <w:sz w:val="28"/>
          <w:szCs w:val="28"/>
        </w:rPr>
        <w:t>4</w:t>
      </w:r>
      <w:r w:rsidRPr="0065207A">
        <w:rPr>
          <w:b/>
          <w:bCs/>
          <w:iCs/>
          <w:sz w:val="28"/>
          <w:szCs w:val="28"/>
        </w:rPr>
        <w:t xml:space="preserve"> – Укрупненные показатели развития транспортной инфраструктуры</w:t>
      </w:r>
    </w:p>
    <w:tbl>
      <w:tblPr>
        <w:tblW w:w="1488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3"/>
        <w:gridCol w:w="1040"/>
        <w:gridCol w:w="981"/>
        <w:gridCol w:w="992"/>
        <w:gridCol w:w="993"/>
        <w:gridCol w:w="992"/>
        <w:gridCol w:w="992"/>
        <w:gridCol w:w="1559"/>
        <w:gridCol w:w="1560"/>
      </w:tblGrid>
      <w:tr w:rsidR="00A87A86" w:rsidRPr="00F45080" w14:paraId="33ABB21D" w14:textId="77777777" w:rsidTr="00217CBD">
        <w:trPr>
          <w:trHeight w:val="164"/>
        </w:trPr>
        <w:tc>
          <w:tcPr>
            <w:tcW w:w="5773" w:type="dxa"/>
            <w:vMerge w:val="restart"/>
          </w:tcPr>
          <w:p w14:paraId="1D96EDC8" w14:textId="77777777" w:rsidR="00A87A86" w:rsidRPr="00932944" w:rsidRDefault="00A87A86" w:rsidP="00217CBD">
            <w:pPr>
              <w:pStyle w:val="Default"/>
              <w:widowControl w:val="0"/>
              <w:rPr>
                <w:b/>
              </w:rPr>
            </w:pPr>
            <w:r w:rsidRPr="00932944">
              <w:rPr>
                <w:b/>
                <w:bCs/>
                <w:iCs/>
              </w:rPr>
              <w:t xml:space="preserve">Наименование целевого показателя </w:t>
            </w:r>
          </w:p>
        </w:tc>
        <w:tc>
          <w:tcPr>
            <w:tcW w:w="1040" w:type="dxa"/>
            <w:vMerge w:val="restart"/>
          </w:tcPr>
          <w:p w14:paraId="422CE3ED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Ед. изм.</w:t>
            </w:r>
          </w:p>
        </w:tc>
        <w:tc>
          <w:tcPr>
            <w:tcW w:w="4950" w:type="dxa"/>
            <w:gridSpan w:val="5"/>
          </w:tcPr>
          <w:p w14:paraId="4F30E5DF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1 ЭТАП</w:t>
            </w:r>
          </w:p>
        </w:tc>
        <w:tc>
          <w:tcPr>
            <w:tcW w:w="1559" w:type="dxa"/>
          </w:tcPr>
          <w:p w14:paraId="21EF6FA2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 ЭТАП</w:t>
            </w:r>
          </w:p>
        </w:tc>
        <w:tc>
          <w:tcPr>
            <w:tcW w:w="1560" w:type="dxa"/>
          </w:tcPr>
          <w:p w14:paraId="799A6899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3 ЭТАП</w:t>
            </w:r>
          </w:p>
        </w:tc>
      </w:tr>
      <w:tr w:rsidR="00A87A86" w:rsidRPr="00F45080" w14:paraId="70DA34ED" w14:textId="77777777" w:rsidTr="00217CBD">
        <w:trPr>
          <w:trHeight w:val="166"/>
        </w:trPr>
        <w:tc>
          <w:tcPr>
            <w:tcW w:w="5773" w:type="dxa"/>
            <w:vMerge/>
          </w:tcPr>
          <w:p w14:paraId="5CDCD82D" w14:textId="77777777" w:rsidR="00A87A86" w:rsidRPr="00932944" w:rsidRDefault="00A87A86" w:rsidP="00217CBD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1040" w:type="dxa"/>
            <w:vMerge/>
          </w:tcPr>
          <w:p w14:paraId="1F5E27CB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81" w:type="dxa"/>
          </w:tcPr>
          <w:p w14:paraId="7A294A5E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6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1D16FE1F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93" w:type="dxa"/>
          </w:tcPr>
          <w:p w14:paraId="161FBC69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5A8BD71E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41C884F9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1559" w:type="dxa"/>
          </w:tcPr>
          <w:p w14:paraId="44A20D96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1</w:t>
            </w:r>
            <w:r w:rsidRPr="00932944">
              <w:rPr>
                <w:b/>
                <w:bCs/>
                <w:iCs/>
              </w:rPr>
              <w:t>-203</w:t>
            </w:r>
            <w:r>
              <w:rPr>
                <w:b/>
                <w:bCs/>
                <w:iCs/>
              </w:rPr>
              <w:t>5</w:t>
            </w:r>
            <w:r w:rsidRPr="00932944">
              <w:rPr>
                <w:b/>
                <w:bCs/>
                <w:iCs/>
              </w:rPr>
              <w:t>гг.</w:t>
            </w:r>
          </w:p>
        </w:tc>
        <w:tc>
          <w:tcPr>
            <w:tcW w:w="1560" w:type="dxa"/>
          </w:tcPr>
          <w:p w14:paraId="17F01820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2036-2043</w:t>
            </w:r>
            <w:r w:rsidRPr="00932944">
              <w:rPr>
                <w:b/>
                <w:bCs/>
                <w:iCs/>
              </w:rPr>
              <w:t>гг.</w:t>
            </w:r>
          </w:p>
        </w:tc>
      </w:tr>
      <w:tr w:rsidR="00A87A86" w:rsidRPr="00F45080" w14:paraId="76C659CD" w14:textId="77777777" w:rsidTr="00217CBD">
        <w:trPr>
          <w:trHeight w:val="74"/>
        </w:trPr>
        <w:tc>
          <w:tcPr>
            <w:tcW w:w="5773" w:type="dxa"/>
          </w:tcPr>
          <w:p w14:paraId="7E2D55DD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Численность населения </w:t>
            </w:r>
            <w:r>
              <w:rPr>
                <w:bCs/>
                <w:iCs/>
              </w:rPr>
              <w:t>в поселении</w:t>
            </w:r>
          </w:p>
        </w:tc>
        <w:tc>
          <w:tcPr>
            <w:tcW w:w="1040" w:type="dxa"/>
          </w:tcPr>
          <w:p w14:paraId="2C440389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чел.</w:t>
            </w:r>
          </w:p>
        </w:tc>
        <w:tc>
          <w:tcPr>
            <w:tcW w:w="981" w:type="dxa"/>
          </w:tcPr>
          <w:p w14:paraId="4848692C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925</w:t>
            </w:r>
          </w:p>
        </w:tc>
        <w:tc>
          <w:tcPr>
            <w:tcW w:w="992" w:type="dxa"/>
          </w:tcPr>
          <w:p w14:paraId="1CF7A4FD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935</w:t>
            </w:r>
          </w:p>
        </w:tc>
        <w:tc>
          <w:tcPr>
            <w:tcW w:w="993" w:type="dxa"/>
          </w:tcPr>
          <w:p w14:paraId="638135E1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945</w:t>
            </w:r>
          </w:p>
        </w:tc>
        <w:tc>
          <w:tcPr>
            <w:tcW w:w="992" w:type="dxa"/>
          </w:tcPr>
          <w:p w14:paraId="6EFCECE0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955</w:t>
            </w:r>
          </w:p>
        </w:tc>
        <w:tc>
          <w:tcPr>
            <w:tcW w:w="992" w:type="dxa"/>
          </w:tcPr>
          <w:p w14:paraId="78183C0A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965</w:t>
            </w:r>
          </w:p>
        </w:tc>
        <w:tc>
          <w:tcPr>
            <w:tcW w:w="1559" w:type="dxa"/>
          </w:tcPr>
          <w:p w14:paraId="54C456C6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979</w:t>
            </w:r>
          </w:p>
        </w:tc>
        <w:tc>
          <w:tcPr>
            <w:tcW w:w="1560" w:type="dxa"/>
          </w:tcPr>
          <w:p w14:paraId="0B41CF9C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-</w:t>
            </w:r>
          </w:p>
        </w:tc>
      </w:tr>
      <w:tr w:rsidR="00A87A86" w:rsidRPr="00F45080" w14:paraId="6B5E03BF" w14:textId="77777777" w:rsidTr="00217CBD">
        <w:trPr>
          <w:trHeight w:val="74"/>
        </w:trPr>
        <w:tc>
          <w:tcPr>
            <w:tcW w:w="5773" w:type="dxa"/>
          </w:tcPr>
          <w:p w14:paraId="32700E47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автомобилей у населения </w:t>
            </w:r>
          </w:p>
        </w:tc>
        <w:tc>
          <w:tcPr>
            <w:tcW w:w="1040" w:type="dxa"/>
          </w:tcPr>
          <w:p w14:paraId="0FE07690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ед.</w:t>
            </w:r>
          </w:p>
        </w:tc>
        <w:tc>
          <w:tcPr>
            <w:tcW w:w="981" w:type="dxa"/>
          </w:tcPr>
          <w:p w14:paraId="313131B4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267</w:t>
            </w:r>
          </w:p>
        </w:tc>
        <w:tc>
          <w:tcPr>
            <w:tcW w:w="992" w:type="dxa"/>
          </w:tcPr>
          <w:p w14:paraId="474C937E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267</w:t>
            </w:r>
          </w:p>
        </w:tc>
        <w:tc>
          <w:tcPr>
            <w:tcW w:w="993" w:type="dxa"/>
          </w:tcPr>
          <w:p w14:paraId="5FC31F17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269</w:t>
            </w:r>
          </w:p>
        </w:tc>
        <w:tc>
          <w:tcPr>
            <w:tcW w:w="992" w:type="dxa"/>
          </w:tcPr>
          <w:p w14:paraId="5B8C98C9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269</w:t>
            </w:r>
          </w:p>
        </w:tc>
        <w:tc>
          <w:tcPr>
            <w:tcW w:w="992" w:type="dxa"/>
          </w:tcPr>
          <w:p w14:paraId="3BCE3248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269</w:t>
            </w:r>
          </w:p>
        </w:tc>
        <w:tc>
          <w:tcPr>
            <w:tcW w:w="1559" w:type="dxa"/>
          </w:tcPr>
          <w:p w14:paraId="706BD722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269</w:t>
            </w:r>
          </w:p>
        </w:tc>
        <w:tc>
          <w:tcPr>
            <w:tcW w:w="1560" w:type="dxa"/>
          </w:tcPr>
          <w:p w14:paraId="74293187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-</w:t>
            </w:r>
          </w:p>
        </w:tc>
      </w:tr>
      <w:tr w:rsidR="00A87A86" w:rsidRPr="00F45080" w14:paraId="27A5DBF9" w14:textId="77777777" w:rsidTr="00217CBD">
        <w:trPr>
          <w:trHeight w:val="74"/>
        </w:trPr>
        <w:tc>
          <w:tcPr>
            <w:tcW w:w="5773" w:type="dxa"/>
          </w:tcPr>
          <w:p w14:paraId="10C2B265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Уровень автомобилизации населения </w:t>
            </w:r>
          </w:p>
        </w:tc>
        <w:tc>
          <w:tcPr>
            <w:tcW w:w="1040" w:type="dxa"/>
          </w:tcPr>
          <w:p w14:paraId="184297D9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ед./1000 чел.</w:t>
            </w:r>
          </w:p>
        </w:tc>
        <w:tc>
          <w:tcPr>
            <w:tcW w:w="981" w:type="dxa"/>
          </w:tcPr>
          <w:p w14:paraId="4DC81A6D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247</w:t>
            </w:r>
          </w:p>
        </w:tc>
        <w:tc>
          <w:tcPr>
            <w:tcW w:w="992" w:type="dxa"/>
          </w:tcPr>
          <w:p w14:paraId="10AAA317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250</w:t>
            </w:r>
          </w:p>
        </w:tc>
        <w:tc>
          <w:tcPr>
            <w:tcW w:w="993" w:type="dxa"/>
          </w:tcPr>
          <w:p w14:paraId="7D3F5483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252</w:t>
            </w:r>
          </w:p>
        </w:tc>
        <w:tc>
          <w:tcPr>
            <w:tcW w:w="992" w:type="dxa"/>
          </w:tcPr>
          <w:p w14:paraId="019A1769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255</w:t>
            </w:r>
          </w:p>
        </w:tc>
        <w:tc>
          <w:tcPr>
            <w:tcW w:w="992" w:type="dxa"/>
          </w:tcPr>
          <w:p w14:paraId="0F80C754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258</w:t>
            </w:r>
          </w:p>
        </w:tc>
        <w:tc>
          <w:tcPr>
            <w:tcW w:w="1559" w:type="dxa"/>
          </w:tcPr>
          <w:p w14:paraId="5A6B8D20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261</w:t>
            </w:r>
          </w:p>
        </w:tc>
        <w:tc>
          <w:tcPr>
            <w:tcW w:w="1560" w:type="dxa"/>
          </w:tcPr>
          <w:p w14:paraId="6B11DF06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-</w:t>
            </w:r>
          </w:p>
        </w:tc>
      </w:tr>
      <w:tr w:rsidR="00A87A86" w:rsidRPr="00F45080" w14:paraId="5380CDEE" w14:textId="77777777" w:rsidTr="00217CBD">
        <w:trPr>
          <w:trHeight w:val="74"/>
        </w:trPr>
        <w:tc>
          <w:tcPr>
            <w:tcW w:w="5773" w:type="dxa"/>
          </w:tcPr>
          <w:p w14:paraId="20F49D6D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ДТП, произошедших на территории поселения </w:t>
            </w:r>
          </w:p>
        </w:tc>
        <w:tc>
          <w:tcPr>
            <w:tcW w:w="1040" w:type="dxa"/>
          </w:tcPr>
          <w:p w14:paraId="63481A63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ед.</w:t>
            </w:r>
          </w:p>
        </w:tc>
        <w:tc>
          <w:tcPr>
            <w:tcW w:w="981" w:type="dxa"/>
          </w:tcPr>
          <w:p w14:paraId="60294638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2A77AEA8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4C74347A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210E172C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349BA736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526A8D3F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5CB9806D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A87A86" w:rsidRPr="00F45080" w14:paraId="3E5B7B2A" w14:textId="77777777" w:rsidTr="00217CBD">
        <w:trPr>
          <w:trHeight w:val="74"/>
        </w:trPr>
        <w:tc>
          <w:tcPr>
            <w:tcW w:w="5773" w:type="dxa"/>
          </w:tcPr>
          <w:p w14:paraId="0F6918BA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Индекс нового строительства </w:t>
            </w:r>
          </w:p>
        </w:tc>
        <w:tc>
          <w:tcPr>
            <w:tcW w:w="1040" w:type="dxa"/>
          </w:tcPr>
          <w:p w14:paraId="4DE65550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%</w:t>
            </w:r>
          </w:p>
        </w:tc>
        <w:tc>
          <w:tcPr>
            <w:tcW w:w="981" w:type="dxa"/>
          </w:tcPr>
          <w:p w14:paraId="1863AB51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42B00051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7508FE9C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751CA90B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678E0D4B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4FA0F1A7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6C6373B9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A87A86" w:rsidRPr="00F45080" w14:paraId="043816F4" w14:textId="77777777" w:rsidTr="00217CBD">
        <w:trPr>
          <w:trHeight w:val="74"/>
        </w:trPr>
        <w:tc>
          <w:tcPr>
            <w:tcW w:w="5773" w:type="dxa"/>
          </w:tcPr>
          <w:p w14:paraId="5690D6F1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Удельный вес дорог, нуждающихся в капитальном ремонте (реконструкции) </w:t>
            </w:r>
          </w:p>
        </w:tc>
        <w:tc>
          <w:tcPr>
            <w:tcW w:w="1040" w:type="dxa"/>
          </w:tcPr>
          <w:p w14:paraId="0D92CFD8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%</w:t>
            </w:r>
          </w:p>
        </w:tc>
        <w:tc>
          <w:tcPr>
            <w:tcW w:w="981" w:type="dxa"/>
          </w:tcPr>
          <w:p w14:paraId="543C4159" w14:textId="77777777" w:rsidR="00A87A86" w:rsidRPr="00233B71" w:rsidRDefault="00A87A86" w:rsidP="00217CBD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992" w:type="dxa"/>
          </w:tcPr>
          <w:p w14:paraId="26A3CFCC" w14:textId="77777777" w:rsidR="00A87A86" w:rsidRPr="00233B71" w:rsidRDefault="00A87A86" w:rsidP="00217CBD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993" w:type="dxa"/>
          </w:tcPr>
          <w:p w14:paraId="75677E20" w14:textId="77777777" w:rsidR="00A87A86" w:rsidRPr="00233B71" w:rsidRDefault="00A87A86" w:rsidP="00217CBD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23</w:t>
            </w:r>
          </w:p>
        </w:tc>
        <w:tc>
          <w:tcPr>
            <w:tcW w:w="992" w:type="dxa"/>
          </w:tcPr>
          <w:p w14:paraId="1E5E9A99" w14:textId="77777777" w:rsidR="00A87A86" w:rsidRPr="00233B71" w:rsidRDefault="00A87A86" w:rsidP="00217CBD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23</w:t>
            </w:r>
          </w:p>
        </w:tc>
        <w:tc>
          <w:tcPr>
            <w:tcW w:w="992" w:type="dxa"/>
          </w:tcPr>
          <w:p w14:paraId="2E5D948F" w14:textId="77777777" w:rsidR="00A87A86" w:rsidRPr="00233B71" w:rsidRDefault="00A87A86" w:rsidP="00217CBD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1559" w:type="dxa"/>
          </w:tcPr>
          <w:p w14:paraId="5718F589" w14:textId="77777777" w:rsidR="00A87A86" w:rsidRPr="00233B71" w:rsidRDefault="00A87A86" w:rsidP="00217CBD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18</w:t>
            </w:r>
          </w:p>
        </w:tc>
        <w:tc>
          <w:tcPr>
            <w:tcW w:w="1560" w:type="dxa"/>
          </w:tcPr>
          <w:p w14:paraId="73905C76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A87A86" w:rsidRPr="00F45080" w14:paraId="6F3475E1" w14:textId="77777777" w:rsidTr="00217CBD">
        <w:trPr>
          <w:trHeight w:val="74"/>
        </w:trPr>
        <w:tc>
          <w:tcPr>
            <w:tcW w:w="5773" w:type="dxa"/>
          </w:tcPr>
          <w:p w14:paraId="76D53A52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Прирост протяженности дорог </w:t>
            </w:r>
          </w:p>
        </w:tc>
        <w:tc>
          <w:tcPr>
            <w:tcW w:w="1040" w:type="dxa"/>
          </w:tcPr>
          <w:p w14:paraId="6D2B5805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км</w:t>
            </w:r>
          </w:p>
        </w:tc>
        <w:tc>
          <w:tcPr>
            <w:tcW w:w="981" w:type="dxa"/>
          </w:tcPr>
          <w:p w14:paraId="32DC97F3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53BE20EA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40019077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17100ECF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5E14CC0D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5EE4F90B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11331189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A87A86" w:rsidRPr="00F45080" w14:paraId="618BF493" w14:textId="77777777" w:rsidTr="00217CBD">
        <w:trPr>
          <w:trHeight w:val="74"/>
        </w:trPr>
        <w:tc>
          <w:tcPr>
            <w:tcW w:w="5773" w:type="dxa"/>
          </w:tcPr>
          <w:p w14:paraId="4A9B3305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Общая протяженность муниципальных дорог </w:t>
            </w:r>
          </w:p>
        </w:tc>
        <w:tc>
          <w:tcPr>
            <w:tcW w:w="1040" w:type="dxa"/>
          </w:tcPr>
          <w:p w14:paraId="3F013171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км</w:t>
            </w:r>
          </w:p>
        </w:tc>
        <w:tc>
          <w:tcPr>
            <w:tcW w:w="981" w:type="dxa"/>
          </w:tcPr>
          <w:p w14:paraId="2BD281BC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28,1</w:t>
            </w:r>
          </w:p>
        </w:tc>
        <w:tc>
          <w:tcPr>
            <w:tcW w:w="992" w:type="dxa"/>
          </w:tcPr>
          <w:p w14:paraId="45C7E04A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28,1</w:t>
            </w:r>
          </w:p>
        </w:tc>
        <w:tc>
          <w:tcPr>
            <w:tcW w:w="993" w:type="dxa"/>
          </w:tcPr>
          <w:p w14:paraId="1FF44C4E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28,1</w:t>
            </w:r>
          </w:p>
        </w:tc>
        <w:tc>
          <w:tcPr>
            <w:tcW w:w="992" w:type="dxa"/>
          </w:tcPr>
          <w:p w14:paraId="7A200282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28,1</w:t>
            </w:r>
          </w:p>
        </w:tc>
        <w:tc>
          <w:tcPr>
            <w:tcW w:w="992" w:type="dxa"/>
          </w:tcPr>
          <w:p w14:paraId="390D1B94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28,1</w:t>
            </w:r>
          </w:p>
        </w:tc>
        <w:tc>
          <w:tcPr>
            <w:tcW w:w="1559" w:type="dxa"/>
          </w:tcPr>
          <w:p w14:paraId="46E7DB66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28,1</w:t>
            </w:r>
          </w:p>
        </w:tc>
        <w:tc>
          <w:tcPr>
            <w:tcW w:w="1560" w:type="dxa"/>
          </w:tcPr>
          <w:p w14:paraId="47D8C1B4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28,1</w:t>
            </w:r>
          </w:p>
        </w:tc>
      </w:tr>
      <w:tr w:rsidR="00A87A86" w:rsidRPr="00F45080" w14:paraId="65BAFE64" w14:textId="77777777" w:rsidTr="00217CBD">
        <w:trPr>
          <w:trHeight w:val="258"/>
        </w:trPr>
        <w:tc>
          <w:tcPr>
            <w:tcW w:w="5773" w:type="dxa"/>
          </w:tcPr>
          <w:p w14:paraId="5132919B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</w:t>
            </w:r>
          </w:p>
        </w:tc>
        <w:tc>
          <w:tcPr>
            <w:tcW w:w="1040" w:type="dxa"/>
          </w:tcPr>
          <w:p w14:paraId="1C08B7DC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%</w:t>
            </w:r>
          </w:p>
        </w:tc>
        <w:tc>
          <w:tcPr>
            <w:tcW w:w="981" w:type="dxa"/>
          </w:tcPr>
          <w:p w14:paraId="15823084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65</w:t>
            </w:r>
          </w:p>
        </w:tc>
        <w:tc>
          <w:tcPr>
            <w:tcW w:w="992" w:type="dxa"/>
          </w:tcPr>
          <w:p w14:paraId="3E8BF745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65</w:t>
            </w:r>
          </w:p>
        </w:tc>
        <w:tc>
          <w:tcPr>
            <w:tcW w:w="993" w:type="dxa"/>
          </w:tcPr>
          <w:p w14:paraId="1A99D834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60</w:t>
            </w:r>
          </w:p>
        </w:tc>
        <w:tc>
          <w:tcPr>
            <w:tcW w:w="992" w:type="dxa"/>
          </w:tcPr>
          <w:p w14:paraId="1B07F6F8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60</w:t>
            </w:r>
          </w:p>
        </w:tc>
        <w:tc>
          <w:tcPr>
            <w:tcW w:w="992" w:type="dxa"/>
          </w:tcPr>
          <w:p w14:paraId="1B9A44CA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55</w:t>
            </w:r>
          </w:p>
        </w:tc>
        <w:tc>
          <w:tcPr>
            <w:tcW w:w="1559" w:type="dxa"/>
          </w:tcPr>
          <w:p w14:paraId="084DB1CF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233B71">
              <w:rPr>
                <w:color w:val="auto"/>
              </w:rPr>
              <w:t>50</w:t>
            </w:r>
          </w:p>
        </w:tc>
        <w:tc>
          <w:tcPr>
            <w:tcW w:w="1560" w:type="dxa"/>
          </w:tcPr>
          <w:p w14:paraId="27AAFD0F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A87A86" w:rsidRPr="00F45080" w14:paraId="7247139B" w14:textId="77777777" w:rsidTr="00217CBD">
        <w:trPr>
          <w:trHeight w:val="166"/>
        </w:trPr>
        <w:tc>
          <w:tcPr>
            <w:tcW w:w="5773" w:type="dxa"/>
          </w:tcPr>
          <w:p w14:paraId="51BE2947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Обеспеченность постоянной круглогодичной связью с сетью автомобильных дорог общего пользования по дорогам с твердым покрытием </w:t>
            </w:r>
          </w:p>
        </w:tc>
        <w:tc>
          <w:tcPr>
            <w:tcW w:w="1040" w:type="dxa"/>
          </w:tcPr>
          <w:p w14:paraId="074278AA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%</w:t>
            </w:r>
          </w:p>
        </w:tc>
        <w:tc>
          <w:tcPr>
            <w:tcW w:w="981" w:type="dxa"/>
          </w:tcPr>
          <w:p w14:paraId="1C1BCC81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2" w:type="dxa"/>
          </w:tcPr>
          <w:p w14:paraId="718133EC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3" w:type="dxa"/>
          </w:tcPr>
          <w:p w14:paraId="04B1D462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2" w:type="dxa"/>
          </w:tcPr>
          <w:p w14:paraId="352D5997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2" w:type="dxa"/>
          </w:tcPr>
          <w:p w14:paraId="27D2D338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1559" w:type="dxa"/>
          </w:tcPr>
          <w:p w14:paraId="5DFDCB42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1560" w:type="dxa"/>
          </w:tcPr>
          <w:p w14:paraId="6C6B7A7E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</w:tr>
      <w:tr w:rsidR="00A87A86" w:rsidRPr="00F45080" w14:paraId="7A3069FE" w14:textId="77777777" w:rsidTr="00217CBD">
        <w:trPr>
          <w:trHeight w:val="163"/>
        </w:trPr>
        <w:tc>
          <w:tcPr>
            <w:tcW w:w="5773" w:type="dxa"/>
          </w:tcPr>
          <w:p w14:paraId="2BC80770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Протяженность пешеходных дорожек </w:t>
            </w:r>
          </w:p>
        </w:tc>
        <w:tc>
          <w:tcPr>
            <w:tcW w:w="1040" w:type="dxa"/>
          </w:tcPr>
          <w:p w14:paraId="33D21D58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м</w:t>
            </w:r>
          </w:p>
        </w:tc>
        <w:tc>
          <w:tcPr>
            <w:tcW w:w="981" w:type="dxa"/>
          </w:tcPr>
          <w:p w14:paraId="1EBC81A7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40C69E7D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1EBAEB71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03E71337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52D8CB31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61F80911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согласно проекту</w:t>
            </w:r>
          </w:p>
        </w:tc>
        <w:tc>
          <w:tcPr>
            <w:tcW w:w="1560" w:type="dxa"/>
          </w:tcPr>
          <w:p w14:paraId="0380AB18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согласно проекту</w:t>
            </w:r>
          </w:p>
        </w:tc>
      </w:tr>
      <w:tr w:rsidR="00A87A86" w:rsidRPr="00F45080" w14:paraId="1173F3D8" w14:textId="77777777" w:rsidTr="00217CBD">
        <w:trPr>
          <w:trHeight w:val="74"/>
        </w:trPr>
        <w:tc>
          <w:tcPr>
            <w:tcW w:w="5773" w:type="dxa"/>
          </w:tcPr>
          <w:p w14:paraId="2E5F30E8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>Протяженность велосипедных дорожек и дорожек для передвижения на средствах индивидуальной мобильности</w:t>
            </w:r>
          </w:p>
        </w:tc>
        <w:tc>
          <w:tcPr>
            <w:tcW w:w="1040" w:type="dxa"/>
          </w:tcPr>
          <w:p w14:paraId="14E40309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км</w:t>
            </w:r>
          </w:p>
        </w:tc>
        <w:tc>
          <w:tcPr>
            <w:tcW w:w="981" w:type="dxa"/>
          </w:tcPr>
          <w:p w14:paraId="0A552014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7EBC4E64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19185C33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5695CC65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4BCF1D8D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63AD8269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1270EE55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A87A86" w:rsidRPr="00F45080" w14:paraId="6BF7BC6A" w14:textId="77777777" w:rsidTr="00217CBD">
        <w:trPr>
          <w:trHeight w:val="74"/>
        </w:trPr>
        <w:tc>
          <w:tcPr>
            <w:tcW w:w="5773" w:type="dxa"/>
          </w:tcPr>
          <w:p w14:paraId="285E6B74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Обеспечение транспортного обслуживания населения </w:t>
            </w:r>
          </w:p>
        </w:tc>
        <w:tc>
          <w:tcPr>
            <w:tcW w:w="1040" w:type="dxa"/>
          </w:tcPr>
          <w:p w14:paraId="494D0DA4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%</w:t>
            </w:r>
          </w:p>
        </w:tc>
        <w:tc>
          <w:tcPr>
            <w:tcW w:w="981" w:type="dxa"/>
          </w:tcPr>
          <w:p w14:paraId="2C1137E1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2" w:type="dxa"/>
          </w:tcPr>
          <w:p w14:paraId="2B996A69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3" w:type="dxa"/>
          </w:tcPr>
          <w:p w14:paraId="37941669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2" w:type="dxa"/>
          </w:tcPr>
          <w:p w14:paraId="472C92EF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2" w:type="dxa"/>
          </w:tcPr>
          <w:p w14:paraId="140DBE08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1559" w:type="dxa"/>
          </w:tcPr>
          <w:p w14:paraId="6E3FFF43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1560" w:type="dxa"/>
          </w:tcPr>
          <w:p w14:paraId="28309CAF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</w:tr>
      <w:tr w:rsidR="00A87A86" w:rsidRPr="00F45080" w14:paraId="50E29EDD" w14:textId="77777777" w:rsidTr="00217CBD">
        <w:trPr>
          <w:trHeight w:val="74"/>
        </w:trPr>
        <w:tc>
          <w:tcPr>
            <w:tcW w:w="5773" w:type="dxa"/>
          </w:tcPr>
          <w:p w14:paraId="1A041C5B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путепроводов, многоуровневых развязок </w:t>
            </w:r>
          </w:p>
        </w:tc>
        <w:tc>
          <w:tcPr>
            <w:tcW w:w="1040" w:type="dxa"/>
          </w:tcPr>
          <w:p w14:paraId="2AC08DA0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3806004D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59466742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7CF42E48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3EA08228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2EAE1811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67DE0E5A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4CD98C27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A87A86" w:rsidRPr="00F45080" w14:paraId="49ACAA1D" w14:textId="77777777" w:rsidTr="00217CBD">
        <w:trPr>
          <w:trHeight w:val="74"/>
        </w:trPr>
        <w:tc>
          <w:tcPr>
            <w:tcW w:w="5773" w:type="dxa"/>
          </w:tcPr>
          <w:p w14:paraId="20F5774D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автозаправочных станций </w:t>
            </w:r>
          </w:p>
        </w:tc>
        <w:tc>
          <w:tcPr>
            <w:tcW w:w="1040" w:type="dxa"/>
          </w:tcPr>
          <w:p w14:paraId="03EE97D9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73440F42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150A565C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489FB2CE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19B6932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21F6D45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7AAFBC31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560" w:type="dxa"/>
          </w:tcPr>
          <w:p w14:paraId="42D3929F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</w:tr>
      <w:tr w:rsidR="00A87A86" w:rsidRPr="00F45080" w14:paraId="593E10E9" w14:textId="77777777" w:rsidTr="00217CBD">
        <w:trPr>
          <w:trHeight w:val="74"/>
        </w:trPr>
        <w:tc>
          <w:tcPr>
            <w:tcW w:w="5773" w:type="dxa"/>
          </w:tcPr>
          <w:p w14:paraId="0006F7E6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пристаней </w:t>
            </w:r>
          </w:p>
        </w:tc>
        <w:tc>
          <w:tcPr>
            <w:tcW w:w="1040" w:type="dxa"/>
          </w:tcPr>
          <w:p w14:paraId="2660F278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7042BD1C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4B5DC8A4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993" w:type="dxa"/>
          </w:tcPr>
          <w:p w14:paraId="67E723F3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95B2275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8459BAD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11720608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560" w:type="dxa"/>
          </w:tcPr>
          <w:p w14:paraId="5E5E0DA3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</w:tr>
      <w:tr w:rsidR="00A87A86" w:rsidRPr="00F45080" w14:paraId="4F8FD509" w14:textId="77777777" w:rsidTr="00217CBD">
        <w:trPr>
          <w:trHeight w:val="74"/>
        </w:trPr>
        <w:tc>
          <w:tcPr>
            <w:tcW w:w="5773" w:type="dxa"/>
          </w:tcPr>
          <w:p w14:paraId="3D1BADA9" w14:textId="77777777" w:rsidR="00A87A86" w:rsidRPr="00172E5C" w:rsidRDefault="00A87A86" w:rsidP="00217CBD">
            <w:pPr>
              <w:pStyle w:val="Default"/>
              <w:widowControl w:val="0"/>
            </w:pPr>
            <w:r>
              <w:rPr>
                <w:bCs/>
                <w:iCs/>
              </w:rPr>
              <w:t>Количество баз-</w:t>
            </w:r>
            <w:r w:rsidRPr="00172E5C">
              <w:rPr>
                <w:bCs/>
                <w:iCs/>
              </w:rPr>
              <w:t xml:space="preserve">стоянок маломерного флота </w:t>
            </w:r>
          </w:p>
        </w:tc>
        <w:tc>
          <w:tcPr>
            <w:tcW w:w="1040" w:type="dxa"/>
          </w:tcPr>
          <w:p w14:paraId="69E1FF43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1E0AA980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1A154627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3D3117EA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1F6F4C5E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0BD17C42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7E9895BD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3EB5627B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A87A86" w:rsidRPr="00F45080" w14:paraId="1B28EAF8" w14:textId="77777777" w:rsidTr="00217CBD">
        <w:trPr>
          <w:trHeight w:val="74"/>
        </w:trPr>
        <w:tc>
          <w:tcPr>
            <w:tcW w:w="5773" w:type="dxa"/>
          </w:tcPr>
          <w:p w14:paraId="5BEC97A1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автомобильных стоянок длительного времени </w:t>
            </w:r>
          </w:p>
        </w:tc>
        <w:tc>
          <w:tcPr>
            <w:tcW w:w="1040" w:type="dxa"/>
          </w:tcPr>
          <w:p w14:paraId="1E81E1C5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77BEF3B7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7398B9AD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451807FA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45F6CB7A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27E8D001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2980712F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3F82E21B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A87A86" w:rsidRPr="00F45080" w14:paraId="2CE0C12B" w14:textId="77777777" w:rsidTr="00217CBD">
        <w:trPr>
          <w:trHeight w:val="162"/>
        </w:trPr>
        <w:tc>
          <w:tcPr>
            <w:tcW w:w="5773" w:type="dxa"/>
          </w:tcPr>
          <w:p w14:paraId="0BCAF8AD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капитально отремонтированных искусственных сооружений мостов </w:t>
            </w:r>
          </w:p>
        </w:tc>
        <w:tc>
          <w:tcPr>
            <w:tcW w:w="1040" w:type="dxa"/>
          </w:tcPr>
          <w:p w14:paraId="04B2AA64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553F71E1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7E009D60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78A26781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0969B4FB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3750B110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2DA58F47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43764FD0" w14:textId="77777777" w:rsidR="00A87A86" w:rsidRPr="00F45080" w:rsidRDefault="00A87A86" w:rsidP="00217CBD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</w:tbl>
    <w:p w14:paraId="455F69F5" w14:textId="77777777" w:rsidR="00A87A86" w:rsidRDefault="00A87A86" w:rsidP="00A87A86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  <w:sectPr w:rsidR="00A87A86" w:rsidSect="00B05C44">
          <w:pgSz w:w="16840" w:h="11907" w:orient="landscape" w:code="9"/>
          <w:pgMar w:top="1134" w:right="1134" w:bottom="567" w:left="1134" w:header="567" w:footer="567" w:gutter="0"/>
          <w:cols w:space="708"/>
          <w:titlePg/>
          <w:docGrid w:linePitch="326"/>
        </w:sectPr>
      </w:pPr>
    </w:p>
    <w:p w14:paraId="7870C5F3" w14:textId="77777777" w:rsidR="00A87A86" w:rsidRPr="0028773A" w:rsidRDefault="00A87A86" w:rsidP="00A87A86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lastRenderedPageBreak/>
        <w:t xml:space="preserve">V ПЕРЕЧЕНЬ МЕРОПРИЯТИЙ (ИНВЕСТИЦИОННЫХ ПРОЕКТОВ) ПО ПРОЕКТИРОВАНИЮ, СТРОИТЕЛЬСТВУ, РЕКОНСТРУКЦИИ ОБЪЕКТОВ ТРАНСПОРТНОЙ ИНФРАСТРУКТУРЫ </w:t>
      </w:r>
      <w:r>
        <w:rPr>
          <w:b/>
          <w:sz w:val="28"/>
          <w:szCs w:val="28"/>
        </w:rPr>
        <w:t xml:space="preserve">ПРЕДЛАГАЕМОГО К РЕАЛИЗАЦИИ ВАРИАНТА РАЗВИТИЯ ТРАНСПОРТНОЙ ИНФРАСТРУКТУРЫ, ТЕХНИКО-ЭКОНОМИЧЕСКИХ ПАРАМЕТРОВ ОБЪЕКТОВ ТРАНСПОРТА, ОЧЕРЕДНОСТЬ </w:t>
      </w:r>
      <w:r w:rsidRPr="0028773A">
        <w:rPr>
          <w:b/>
          <w:sz w:val="28"/>
          <w:szCs w:val="28"/>
        </w:rPr>
        <w:t xml:space="preserve">РЕАЛИЗАЦИИ </w:t>
      </w:r>
      <w:r>
        <w:rPr>
          <w:b/>
          <w:sz w:val="28"/>
          <w:szCs w:val="28"/>
        </w:rPr>
        <w:t>МЕРОПРИЯТИЙ (ИНВЕСТИЦИОННЫХ ПРОЕКТОВ)</w:t>
      </w:r>
    </w:p>
    <w:p w14:paraId="1966F557" w14:textId="77777777" w:rsidR="00A87A86" w:rsidRPr="00D8730C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Механизм реализации Программы включает в себя систему мероприятий, проводимых по содержанию и ремонту дорог общего пользования местного значения </w:t>
      </w:r>
      <w:r>
        <w:rPr>
          <w:sz w:val="28"/>
          <w:szCs w:val="28"/>
        </w:rPr>
        <w:t>Спиринского сельсовета Ордынского района Новосибирской области</w:t>
      </w:r>
      <w:r w:rsidRPr="00D8730C">
        <w:rPr>
          <w:sz w:val="28"/>
          <w:szCs w:val="28"/>
        </w:rPr>
        <w:t xml:space="preserve">. </w:t>
      </w:r>
    </w:p>
    <w:p w14:paraId="1DDEBA0A" w14:textId="77777777" w:rsidR="00A87A86" w:rsidRPr="0028773A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Перечень мероприятий по ремонту дорог по реализации Программы формируется администрацией по итогам обследования состояния дорожного покрытия не реже одного раза в год, в начале осеннего или в конце весеннего периодов и с учетом решения первостепенных проблемных ситуаций, в том числе по поступившим обращениям (жалобам) граждан. </w:t>
      </w:r>
      <w:r w:rsidRPr="0028773A">
        <w:rPr>
          <w:sz w:val="28"/>
          <w:szCs w:val="28"/>
        </w:rPr>
        <w:t xml:space="preserve"> </w:t>
      </w:r>
    </w:p>
    <w:p w14:paraId="0493C44A" w14:textId="77777777" w:rsidR="00A87A86" w:rsidRDefault="00A87A86" w:rsidP="00A87A86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5.1. Мероприятия по развитию транспортной инфраструктуры по видам транспорта</w:t>
      </w:r>
    </w:p>
    <w:p w14:paraId="33DDF644" w14:textId="77777777" w:rsidR="00A87A86" w:rsidRPr="0065207A" w:rsidRDefault="00A87A86" w:rsidP="00A87A86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>Таблица 1</w:t>
      </w:r>
      <w:r>
        <w:rPr>
          <w:b/>
          <w:bCs/>
          <w:iCs/>
          <w:sz w:val="28"/>
          <w:szCs w:val="28"/>
        </w:rPr>
        <w:t>5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транспортной инфраструктуры по видам транспорта</w:t>
      </w:r>
    </w:p>
    <w:tbl>
      <w:tblPr>
        <w:tblW w:w="1005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1365"/>
        <w:gridCol w:w="992"/>
        <w:gridCol w:w="992"/>
        <w:gridCol w:w="903"/>
        <w:gridCol w:w="902"/>
        <w:gridCol w:w="8"/>
        <w:gridCol w:w="901"/>
        <w:gridCol w:w="8"/>
        <w:gridCol w:w="1128"/>
        <w:gridCol w:w="8"/>
        <w:gridCol w:w="1178"/>
        <w:gridCol w:w="8"/>
      </w:tblGrid>
      <w:tr w:rsidR="00A87A86" w:rsidRPr="00434618" w14:paraId="441CC487" w14:textId="77777777" w:rsidTr="00217CBD">
        <w:trPr>
          <w:trHeight w:val="168"/>
        </w:trPr>
        <w:tc>
          <w:tcPr>
            <w:tcW w:w="1663" w:type="dxa"/>
            <w:vMerge w:val="restart"/>
          </w:tcPr>
          <w:p w14:paraId="653D6F0F" w14:textId="77777777" w:rsidR="00A87A86" w:rsidRPr="00932944" w:rsidRDefault="00A87A86" w:rsidP="00217CBD">
            <w:pPr>
              <w:pStyle w:val="Default"/>
              <w:widowControl w:val="0"/>
              <w:ind w:left="-147" w:right="-108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365" w:type="dxa"/>
            <w:vMerge w:val="restart"/>
          </w:tcPr>
          <w:p w14:paraId="00DA82EC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  <w:bCs/>
                <w:iCs/>
              </w:rPr>
            </w:pPr>
            <w:r w:rsidRPr="00932944">
              <w:rPr>
                <w:b/>
                <w:bCs/>
                <w:iCs/>
              </w:rPr>
              <w:t>Объем финансирования,</w:t>
            </w:r>
          </w:p>
          <w:p w14:paraId="59DD3D7F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тыс. руб.</w:t>
            </w:r>
          </w:p>
        </w:tc>
        <w:tc>
          <w:tcPr>
            <w:tcW w:w="4706" w:type="dxa"/>
            <w:gridSpan w:val="7"/>
          </w:tcPr>
          <w:p w14:paraId="178D1FF6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1 ЭТАП</w:t>
            </w:r>
          </w:p>
        </w:tc>
        <w:tc>
          <w:tcPr>
            <w:tcW w:w="1136" w:type="dxa"/>
            <w:gridSpan w:val="2"/>
          </w:tcPr>
          <w:p w14:paraId="1C0FD1BF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 ЭТАП</w:t>
            </w:r>
          </w:p>
        </w:tc>
        <w:tc>
          <w:tcPr>
            <w:tcW w:w="1186" w:type="dxa"/>
            <w:gridSpan w:val="2"/>
          </w:tcPr>
          <w:p w14:paraId="25EE5AC3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3 ЭТАП</w:t>
            </w:r>
          </w:p>
        </w:tc>
      </w:tr>
      <w:tr w:rsidR="00A87A86" w:rsidRPr="00434618" w14:paraId="760D4E0F" w14:textId="77777777" w:rsidTr="00217CBD">
        <w:trPr>
          <w:trHeight w:val="70"/>
        </w:trPr>
        <w:tc>
          <w:tcPr>
            <w:tcW w:w="1663" w:type="dxa"/>
            <w:vMerge/>
          </w:tcPr>
          <w:p w14:paraId="1EAC5925" w14:textId="77777777" w:rsidR="00A87A86" w:rsidRPr="00932944" w:rsidRDefault="00A87A86" w:rsidP="00217CBD">
            <w:pPr>
              <w:pStyle w:val="Default"/>
              <w:widowControl w:val="0"/>
              <w:ind w:left="-147" w:right="-108"/>
              <w:rPr>
                <w:b/>
              </w:rPr>
            </w:pPr>
          </w:p>
        </w:tc>
        <w:tc>
          <w:tcPr>
            <w:tcW w:w="1365" w:type="dxa"/>
            <w:vMerge/>
          </w:tcPr>
          <w:p w14:paraId="54E49BB5" w14:textId="77777777" w:rsidR="00A87A86" w:rsidRPr="00932944" w:rsidRDefault="00A87A86" w:rsidP="00217CBD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992" w:type="dxa"/>
          </w:tcPr>
          <w:p w14:paraId="61366297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6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7E713403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03" w:type="dxa"/>
          </w:tcPr>
          <w:p w14:paraId="57E54C47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10" w:type="dxa"/>
            <w:gridSpan w:val="2"/>
          </w:tcPr>
          <w:p w14:paraId="12AC1CEF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09" w:type="dxa"/>
            <w:gridSpan w:val="2"/>
          </w:tcPr>
          <w:p w14:paraId="6FDEA7D5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1136" w:type="dxa"/>
            <w:gridSpan w:val="2"/>
          </w:tcPr>
          <w:p w14:paraId="4BD97A42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1</w:t>
            </w:r>
            <w:r w:rsidRPr="00932944">
              <w:rPr>
                <w:b/>
                <w:bCs/>
                <w:iCs/>
              </w:rPr>
              <w:t>-203</w:t>
            </w:r>
            <w:r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  <w:tc>
          <w:tcPr>
            <w:tcW w:w="1186" w:type="dxa"/>
            <w:gridSpan w:val="2"/>
          </w:tcPr>
          <w:p w14:paraId="713414C2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  <w:bCs/>
                <w:iCs/>
              </w:rPr>
            </w:pPr>
            <w:r w:rsidRPr="00932944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4</w:t>
            </w:r>
            <w:r w:rsidRPr="00932944">
              <w:rPr>
                <w:b/>
                <w:bCs/>
                <w:iCs/>
              </w:rPr>
              <w:t>-204</w:t>
            </w:r>
            <w:r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</w:tr>
      <w:tr w:rsidR="00A87A86" w:rsidRPr="00434618" w14:paraId="0057E30F" w14:textId="77777777" w:rsidTr="00217CBD">
        <w:trPr>
          <w:gridAfter w:val="1"/>
          <w:wAfter w:w="8" w:type="dxa"/>
          <w:trHeight w:val="74"/>
        </w:trPr>
        <w:tc>
          <w:tcPr>
            <w:tcW w:w="1663" w:type="dxa"/>
          </w:tcPr>
          <w:p w14:paraId="777891C1" w14:textId="77777777" w:rsidR="00A87A86" w:rsidRPr="00434618" w:rsidRDefault="00A87A86" w:rsidP="00217CBD">
            <w:pPr>
              <w:pStyle w:val="Default"/>
              <w:widowControl w:val="0"/>
              <w:ind w:left="-5" w:right="-108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365" w:type="dxa"/>
          </w:tcPr>
          <w:p w14:paraId="677C8023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2E4CB5A1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4FE09F14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3" w:type="dxa"/>
          </w:tcPr>
          <w:p w14:paraId="7743A7F1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2" w:type="dxa"/>
          </w:tcPr>
          <w:p w14:paraId="798EB50B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9" w:type="dxa"/>
            <w:gridSpan w:val="2"/>
          </w:tcPr>
          <w:p w14:paraId="72C467CC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136" w:type="dxa"/>
            <w:gridSpan w:val="2"/>
          </w:tcPr>
          <w:p w14:paraId="73CEE03D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186" w:type="dxa"/>
            <w:gridSpan w:val="2"/>
          </w:tcPr>
          <w:p w14:paraId="627D69FC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</w:tr>
      <w:tr w:rsidR="00A87A86" w:rsidRPr="00434618" w14:paraId="0D23465C" w14:textId="77777777" w:rsidTr="00217CBD">
        <w:trPr>
          <w:gridAfter w:val="1"/>
          <w:wAfter w:w="8" w:type="dxa"/>
          <w:trHeight w:val="70"/>
        </w:trPr>
        <w:tc>
          <w:tcPr>
            <w:tcW w:w="1663" w:type="dxa"/>
          </w:tcPr>
          <w:p w14:paraId="46AE6940" w14:textId="77777777" w:rsidR="00A87A86" w:rsidRPr="00434618" w:rsidRDefault="00A87A86" w:rsidP="00217CBD">
            <w:pPr>
              <w:pStyle w:val="Default"/>
              <w:widowControl w:val="0"/>
              <w:ind w:left="-5" w:right="-108"/>
            </w:pPr>
            <w:r w:rsidRPr="00434618">
              <w:rPr>
                <w:bCs/>
                <w:iCs/>
              </w:rPr>
              <w:t xml:space="preserve">Итого: </w:t>
            </w:r>
          </w:p>
        </w:tc>
        <w:tc>
          <w:tcPr>
            <w:tcW w:w="1365" w:type="dxa"/>
          </w:tcPr>
          <w:p w14:paraId="2C089BF0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61530653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49268A93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3" w:type="dxa"/>
          </w:tcPr>
          <w:p w14:paraId="669EFCDF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2" w:type="dxa"/>
          </w:tcPr>
          <w:p w14:paraId="7C57DE2F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9" w:type="dxa"/>
            <w:gridSpan w:val="2"/>
          </w:tcPr>
          <w:p w14:paraId="51F3B5D9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136" w:type="dxa"/>
            <w:gridSpan w:val="2"/>
          </w:tcPr>
          <w:p w14:paraId="0D941A94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186" w:type="dxa"/>
            <w:gridSpan w:val="2"/>
          </w:tcPr>
          <w:p w14:paraId="05CC63F4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</w:tr>
    </w:tbl>
    <w:p w14:paraId="1D4EEC2D" w14:textId="77777777" w:rsidR="00A87A86" w:rsidRPr="0028773A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28773A">
        <w:rPr>
          <w:sz w:val="28"/>
          <w:szCs w:val="28"/>
        </w:rPr>
        <w:t>Внесение изменений в структуру транспортной инфраструктуры по видам транспорта не планируется.</w:t>
      </w:r>
    </w:p>
    <w:p w14:paraId="77C72906" w14:textId="77777777" w:rsidR="00A87A86" w:rsidRDefault="00A87A86" w:rsidP="00A87A86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5.2. Мероприятия по развитию транспорта общего пользования, созданию транспортно-пересадочных узлов</w:t>
      </w:r>
    </w:p>
    <w:p w14:paraId="2E7DD19A" w14:textId="77777777" w:rsidR="00A87A86" w:rsidRPr="00932944" w:rsidRDefault="00A87A86" w:rsidP="00A87A86">
      <w:pPr>
        <w:widowControl w:val="0"/>
        <w:jc w:val="center"/>
        <w:rPr>
          <w:b/>
          <w:sz w:val="28"/>
          <w:szCs w:val="28"/>
        </w:rPr>
      </w:pPr>
      <w:r w:rsidRPr="00932944">
        <w:rPr>
          <w:b/>
          <w:bCs/>
          <w:iCs/>
          <w:sz w:val="28"/>
          <w:szCs w:val="28"/>
        </w:rPr>
        <w:t>Таблица 1</w:t>
      </w:r>
      <w:r>
        <w:rPr>
          <w:b/>
          <w:bCs/>
          <w:iCs/>
          <w:sz w:val="28"/>
          <w:szCs w:val="28"/>
        </w:rPr>
        <w:t>6</w:t>
      </w:r>
      <w:r w:rsidRPr="00932944">
        <w:rPr>
          <w:b/>
          <w:bCs/>
          <w:iCs/>
          <w:sz w:val="28"/>
          <w:szCs w:val="28"/>
        </w:rPr>
        <w:t xml:space="preserve"> – Мероприятия по развитию транспорта общего пользования, созданию транспортно-пересадочных узлов</w:t>
      </w:r>
    </w:p>
    <w:tbl>
      <w:tblPr>
        <w:tblW w:w="1010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1204"/>
        <w:gridCol w:w="10"/>
        <w:gridCol w:w="953"/>
        <w:gridCol w:w="8"/>
        <w:gridCol w:w="955"/>
        <w:gridCol w:w="6"/>
        <w:gridCol w:w="961"/>
        <w:gridCol w:w="963"/>
        <w:gridCol w:w="963"/>
        <w:gridCol w:w="1141"/>
        <w:gridCol w:w="1134"/>
      </w:tblGrid>
      <w:tr w:rsidR="00A87A86" w:rsidRPr="00434618" w14:paraId="2B43AB86" w14:textId="77777777" w:rsidTr="00217CBD">
        <w:trPr>
          <w:trHeight w:val="164"/>
        </w:trPr>
        <w:tc>
          <w:tcPr>
            <w:tcW w:w="1804" w:type="dxa"/>
            <w:vMerge w:val="restart"/>
          </w:tcPr>
          <w:p w14:paraId="2BDED5B1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14" w:type="dxa"/>
            <w:gridSpan w:val="2"/>
            <w:vMerge w:val="restart"/>
          </w:tcPr>
          <w:p w14:paraId="1EB8AB7D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Объем финансирования,</w:t>
            </w:r>
          </w:p>
          <w:p w14:paraId="2D979920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тыс. руб.</w:t>
            </w:r>
          </w:p>
        </w:tc>
        <w:tc>
          <w:tcPr>
            <w:tcW w:w="4809" w:type="dxa"/>
            <w:gridSpan w:val="7"/>
          </w:tcPr>
          <w:p w14:paraId="2BDA3BBD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1 ЭТАП</w:t>
            </w:r>
          </w:p>
        </w:tc>
        <w:tc>
          <w:tcPr>
            <w:tcW w:w="1141" w:type="dxa"/>
          </w:tcPr>
          <w:p w14:paraId="6E3296B4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 ЭТАП</w:t>
            </w:r>
          </w:p>
        </w:tc>
        <w:tc>
          <w:tcPr>
            <w:tcW w:w="1134" w:type="dxa"/>
          </w:tcPr>
          <w:p w14:paraId="25CC5773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3 ЭТАП</w:t>
            </w:r>
          </w:p>
        </w:tc>
      </w:tr>
      <w:tr w:rsidR="00A87A86" w:rsidRPr="00434618" w14:paraId="423BF118" w14:textId="77777777" w:rsidTr="00217CBD">
        <w:trPr>
          <w:trHeight w:val="70"/>
        </w:trPr>
        <w:tc>
          <w:tcPr>
            <w:tcW w:w="1804" w:type="dxa"/>
            <w:vMerge/>
          </w:tcPr>
          <w:p w14:paraId="5E17F7DD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14" w:type="dxa"/>
            <w:gridSpan w:val="2"/>
            <w:vMerge/>
          </w:tcPr>
          <w:p w14:paraId="588CBE5D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61" w:type="dxa"/>
            <w:gridSpan w:val="2"/>
          </w:tcPr>
          <w:p w14:paraId="2A6FD0E6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6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61" w:type="dxa"/>
            <w:gridSpan w:val="2"/>
          </w:tcPr>
          <w:p w14:paraId="1EADDC9A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61" w:type="dxa"/>
          </w:tcPr>
          <w:p w14:paraId="0EF4B9A5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63" w:type="dxa"/>
          </w:tcPr>
          <w:p w14:paraId="5D829D2C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63" w:type="dxa"/>
          </w:tcPr>
          <w:p w14:paraId="76D47D98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1141" w:type="dxa"/>
          </w:tcPr>
          <w:p w14:paraId="50E31D8A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1</w:t>
            </w:r>
            <w:r w:rsidRPr="00932944">
              <w:rPr>
                <w:b/>
                <w:bCs/>
                <w:iCs/>
              </w:rPr>
              <w:t>-203</w:t>
            </w:r>
            <w:r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  <w:tc>
          <w:tcPr>
            <w:tcW w:w="1134" w:type="dxa"/>
          </w:tcPr>
          <w:p w14:paraId="33F11193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  <w:bCs/>
                <w:iCs/>
              </w:rPr>
            </w:pPr>
            <w:r w:rsidRPr="00932944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4</w:t>
            </w:r>
            <w:r w:rsidRPr="00932944">
              <w:rPr>
                <w:b/>
                <w:bCs/>
                <w:iCs/>
              </w:rPr>
              <w:t>-204</w:t>
            </w:r>
            <w:r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</w:tr>
      <w:tr w:rsidR="00A87A86" w:rsidRPr="00434618" w14:paraId="73EC0417" w14:textId="77777777" w:rsidTr="00217CBD">
        <w:trPr>
          <w:trHeight w:val="165"/>
        </w:trPr>
        <w:tc>
          <w:tcPr>
            <w:tcW w:w="1804" w:type="dxa"/>
          </w:tcPr>
          <w:p w14:paraId="109D0482" w14:textId="77777777" w:rsidR="00A87A86" w:rsidRPr="00434618" w:rsidRDefault="00A87A86" w:rsidP="00217CBD">
            <w:pPr>
              <w:pStyle w:val="Default"/>
              <w:widowControl w:val="0"/>
            </w:pPr>
            <w:r w:rsidRPr="00434618">
              <w:t xml:space="preserve">Оборудование остановочных площадок павильонов для общественного транспорта </w:t>
            </w:r>
            <w:r w:rsidRPr="00434618">
              <w:lastRenderedPageBreak/>
              <w:t>(</w:t>
            </w:r>
            <w:r>
              <w:t>весь период</w:t>
            </w:r>
            <w:r w:rsidRPr="00434618">
              <w:t xml:space="preserve">) </w:t>
            </w:r>
          </w:p>
        </w:tc>
        <w:tc>
          <w:tcPr>
            <w:tcW w:w="1204" w:type="dxa"/>
          </w:tcPr>
          <w:p w14:paraId="72C29A15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lastRenderedPageBreak/>
              <w:t>согласно проект</w:t>
            </w:r>
            <w:r>
              <w:t>у</w:t>
            </w:r>
          </w:p>
        </w:tc>
        <w:tc>
          <w:tcPr>
            <w:tcW w:w="963" w:type="dxa"/>
            <w:gridSpan w:val="2"/>
          </w:tcPr>
          <w:p w14:paraId="2E9E13F0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t>–</w:t>
            </w:r>
          </w:p>
        </w:tc>
        <w:tc>
          <w:tcPr>
            <w:tcW w:w="963" w:type="dxa"/>
            <w:gridSpan w:val="2"/>
          </w:tcPr>
          <w:p w14:paraId="016F9EDB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t>–</w:t>
            </w:r>
          </w:p>
        </w:tc>
        <w:tc>
          <w:tcPr>
            <w:tcW w:w="967" w:type="dxa"/>
            <w:gridSpan w:val="2"/>
          </w:tcPr>
          <w:p w14:paraId="322DE1AB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t>–</w:t>
            </w:r>
          </w:p>
        </w:tc>
        <w:tc>
          <w:tcPr>
            <w:tcW w:w="963" w:type="dxa"/>
          </w:tcPr>
          <w:p w14:paraId="25373A1C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t>–</w:t>
            </w:r>
          </w:p>
        </w:tc>
        <w:tc>
          <w:tcPr>
            <w:tcW w:w="963" w:type="dxa"/>
          </w:tcPr>
          <w:p w14:paraId="52BD131C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t>-</w:t>
            </w:r>
          </w:p>
        </w:tc>
        <w:tc>
          <w:tcPr>
            <w:tcW w:w="1141" w:type="dxa"/>
          </w:tcPr>
          <w:p w14:paraId="3A92ED94" w14:textId="77777777" w:rsidR="00A87A86" w:rsidRPr="00434618" w:rsidRDefault="00A87A86" w:rsidP="00217CBD">
            <w:pPr>
              <w:pStyle w:val="Default"/>
              <w:widowControl w:val="0"/>
              <w:ind w:left="-101" w:right="-107"/>
              <w:jc w:val="center"/>
            </w:pPr>
            <w:r w:rsidRPr="00434618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31B1252D" w14:textId="77777777" w:rsidR="00A87A86" w:rsidRPr="00434618" w:rsidRDefault="00A87A86" w:rsidP="00217CBD">
            <w:pPr>
              <w:pStyle w:val="Default"/>
              <w:widowControl w:val="0"/>
              <w:ind w:left="-109" w:right="-110"/>
              <w:jc w:val="center"/>
            </w:pPr>
            <w:r w:rsidRPr="00434618">
              <w:t>согласно проект</w:t>
            </w:r>
            <w:r>
              <w:t>у</w:t>
            </w:r>
          </w:p>
        </w:tc>
      </w:tr>
      <w:tr w:rsidR="00A87A86" w:rsidRPr="00434618" w14:paraId="492809AF" w14:textId="77777777" w:rsidTr="00217CBD">
        <w:trPr>
          <w:trHeight w:val="70"/>
        </w:trPr>
        <w:tc>
          <w:tcPr>
            <w:tcW w:w="1804" w:type="dxa"/>
          </w:tcPr>
          <w:p w14:paraId="4065D0E7" w14:textId="77777777" w:rsidR="00A87A86" w:rsidRPr="00434618" w:rsidRDefault="00A87A86" w:rsidP="00217CBD">
            <w:pPr>
              <w:pStyle w:val="Default"/>
              <w:widowControl w:val="0"/>
            </w:pPr>
            <w:r w:rsidRPr="00434618">
              <w:rPr>
                <w:bCs/>
                <w:iCs/>
              </w:rPr>
              <w:lastRenderedPageBreak/>
              <w:t xml:space="preserve">Итого: </w:t>
            </w:r>
          </w:p>
        </w:tc>
        <w:tc>
          <w:tcPr>
            <w:tcW w:w="1204" w:type="dxa"/>
          </w:tcPr>
          <w:p w14:paraId="1D0C1326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63" w:type="dxa"/>
            <w:gridSpan w:val="2"/>
          </w:tcPr>
          <w:p w14:paraId="73475B7D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63" w:type="dxa"/>
            <w:gridSpan w:val="2"/>
          </w:tcPr>
          <w:p w14:paraId="138DBD94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67" w:type="dxa"/>
            <w:gridSpan w:val="2"/>
          </w:tcPr>
          <w:p w14:paraId="3FAE9149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63" w:type="dxa"/>
          </w:tcPr>
          <w:p w14:paraId="2708720A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63" w:type="dxa"/>
          </w:tcPr>
          <w:p w14:paraId="0A0BBF48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-</w:t>
            </w:r>
          </w:p>
        </w:tc>
        <w:tc>
          <w:tcPr>
            <w:tcW w:w="1141" w:type="dxa"/>
          </w:tcPr>
          <w:p w14:paraId="7FB5D1DE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134" w:type="dxa"/>
          </w:tcPr>
          <w:p w14:paraId="7D4131FF" w14:textId="77777777" w:rsidR="00A87A86" w:rsidRPr="00434618" w:rsidRDefault="00A87A86" w:rsidP="00217CBD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</w:tr>
    </w:tbl>
    <w:p w14:paraId="200856C4" w14:textId="77777777" w:rsidR="00A87A86" w:rsidRPr="0028773A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28773A">
        <w:rPr>
          <w:sz w:val="28"/>
          <w:szCs w:val="28"/>
        </w:rPr>
        <w:t>Сохраняется существующая система обслуживания населения общественным пассажирским транспортом. Количество транспорта общего пользования не планируется к изменению.</w:t>
      </w:r>
    </w:p>
    <w:p w14:paraId="7AF56F06" w14:textId="77777777" w:rsidR="00A87A86" w:rsidRDefault="00A87A86" w:rsidP="00A87A86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5.3. Мероприятия по развитию инфраструктуры для легкового автомобильного транспорта, включая развитие единого парковочного пространства</w:t>
      </w:r>
    </w:p>
    <w:p w14:paraId="34B12082" w14:textId="77777777" w:rsidR="00A87A86" w:rsidRPr="0065207A" w:rsidRDefault="00A87A86" w:rsidP="00A87A86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>Таблица 1</w:t>
      </w:r>
      <w:r>
        <w:rPr>
          <w:b/>
          <w:bCs/>
          <w:iCs/>
          <w:sz w:val="28"/>
          <w:szCs w:val="28"/>
        </w:rPr>
        <w:t>7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инфраструктуры для легкового автомобильного транспорта, включая развитие единого парковочного пространства</w:t>
      </w:r>
    </w:p>
    <w:tbl>
      <w:tblPr>
        <w:tblW w:w="1002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1276"/>
        <w:gridCol w:w="948"/>
        <w:gridCol w:w="948"/>
        <w:gridCol w:w="932"/>
        <w:gridCol w:w="833"/>
        <w:gridCol w:w="878"/>
        <w:gridCol w:w="1132"/>
        <w:gridCol w:w="14"/>
        <w:gridCol w:w="1118"/>
      </w:tblGrid>
      <w:tr w:rsidR="00A87A86" w:rsidRPr="00575A54" w14:paraId="62F27DFF" w14:textId="77777777" w:rsidTr="00217CBD">
        <w:trPr>
          <w:trHeight w:val="178"/>
        </w:trPr>
        <w:tc>
          <w:tcPr>
            <w:tcW w:w="1946" w:type="dxa"/>
            <w:vMerge w:val="restart"/>
          </w:tcPr>
          <w:p w14:paraId="0A38E14A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76" w:type="dxa"/>
            <w:vMerge w:val="restart"/>
          </w:tcPr>
          <w:p w14:paraId="432780FD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Объем финансирования,</w:t>
            </w:r>
          </w:p>
          <w:p w14:paraId="5D8C5116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тыс. руб.</w:t>
            </w:r>
          </w:p>
        </w:tc>
        <w:tc>
          <w:tcPr>
            <w:tcW w:w="4539" w:type="dxa"/>
            <w:gridSpan w:val="5"/>
          </w:tcPr>
          <w:p w14:paraId="6B0F9766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1 ЭТАП</w:t>
            </w:r>
          </w:p>
        </w:tc>
        <w:tc>
          <w:tcPr>
            <w:tcW w:w="1146" w:type="dxa"/>
            <w:gridSpan w:val="2"/>
          </w:tcPr>
          <w:p w14:paraId="50301F29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 ЭТАП</w:t>
            </w:r>
          </w:p>
        </w:tc>
        <w:tc>
          <w:tcPr>
            <w:tcW w:w="1118" w:type="dxa"/>
          </w:tcPr>
          <w:p w14:paraId="61285284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3 ЭТАП</w:t>
            </w:r>
          </w:p>
        </w:tc>
      </w:tr>
      <w:tr w:rsidR="00A87A86" w:rsidRPr="00575A54" w14:paraId="61AE6E55" w14:textId="77777777" w:rsidTr="00217CBD">
        <w:trPr>
          <w:trHeight w:val="70"/>
        </w:trPr>
        <w:tc>
          <w:tcPr>
            <w:tcW w:w="1946" w:type="dxa"/>
            <w:vMerge/>
          </w:tcPr>
          <w:p w14:paraId="0BD89CFF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14:paraId="100B91B2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48" w:type="dxa"/>
          </w:tcPr>
          <w:p w14:paraId="26E10FD7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6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48" w:type="dxa"/>
          </w:tcPr>
          <w:p w14:paraId="23296B19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32" w:type="dxa"/>
          </w:tcPr>
          <w:p w14:paraId="06FE5635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833" w:type="dxa"/>
          </w:tcPr>
          <w:p w14:paraId="663DE49A" w14:textId="77777777" w:rsidR="00A87A86" w:rsidRPr="00932944" w:rsidRDefault="00A87A86" w:rsidP="00217CBD">
            <w:pPr>
              <w:pStyle w:val="Default"/>
              <w:widowControl w:val="0"/>
              <w:ind w:left="-101" w:right="-132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878" w:type="dxa"/>
          </w:tcPr>
          <w:p w14:paraId="6F77CE5F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1132" w:type="dxa"/>
          </w:tcPr>
          <w:p w14:paraId="6234F7F6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1</w:t>
            </w:r>
            <w:r w:rsidRPr="00932944">
              <w:rPr>
                <w:b/>
                <w:bCs/>
                <w:iCs/>
              </w:rPr>
              <w:t>-203</w:t>
            </w:r>
            <w:r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  <w:tc>
          <w:tcPr>
            <w:tcW w:w="1132" w:type="dxa"/>
            <w:gridSpan w:val="2"/>
          </w:tcPr>
          <w:p w14:paraId="25199679" w14:textId="77777777" w:rsidR="00A87A86" w:rsidRPr="00932944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4</w:t>
            </w:r>
            <w:r w:rsidRPr="00932944">
              <w:rPr>
                <w:b/>
                <w:bCs/>
                <w:iCs/>
              </w:rPr>
              <w:t>-204</w:t>
            </w:r>
            <w:r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</w:tr>
      <w:tr w:rsidR="00A87A86" w:rsidRPr="00575A54" w14:paraId="423FB192" w14:textId="77777777" w:rsidTr="00217CBD">
        <w:trPr>
          <w:trHeight w:val="71"/>
        </w:trPr>
        <w:tc>
          <w:tcPr>
            <w:tcW w:w="1946" w:type="dxa"/>
          </w:tcPr>
          <w:p w14:paraId="7BCB8C91" w14:textId="77777777" w:rsidR="00A87A86" w:rsidRPr="00575A54" w:rsidRDefault="00A87A86" w:rsidP="00217CBD">
            <w:pPr>
              <w:pStyle w:val="Default"/>
              <w:widowControl w:val="0"/>
            </w:pPr>
            <w:r w:rsidRPr="00575A54">
              <w:t xml:space="preserve">Создание инфраструктуры автосервиса </w:t>
            </w:r>
          </w:p>
        </w:tc>
        <w:tc>
          <w:tcPr>
            <w:tcW w:w="1276" w:type="dxa"/>
          </w:tcPr>
          <w:p w14:paraId="4ADC80C6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  <w:tc>
          <w:tcPr>
            <w:tcW w:w="948" w:type="dxa"/>
          </w:tcPr>
          <w:p w14:paraId="08450D91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48" w:type="dxa"/>
          </w:tcPr>
          <w:p w14:paraId="5C261AC9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32" w:type="dxa"/>
          </w:tcPr>
          <w:p w14:paraId="3CDE8A2E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33" w:type="dxa"/>
          </w:tcPr>
          <w:p w14:paraId="4067D589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8" w:type="dxa"/>
          </w:tcPr>
          <w:p w14:paraId="6A77C5E7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32" w:type="dxa"/>
          </w:tcPr>
          <w:p w14:paraId="0FF026A8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  <w:tc>
          <w:tcPr>
            <w:tcW w:w="1132" w:type="dxa"/>
            <w:gridSpan w:val="2"/>
          </w:tcPr>
          <w:p w14:paraId="0B07B88D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</w:tr>
      <w:tr w:rsidR="00A87A86" w:rsidRPr="00575A54" w14:paraId="5B47238C" w14:textId="77777777" w:rsidTr="00217CBD">
        <w:trPr>
          <w:trHeight w:val="74"/>
        </w:trPr>
        <w:tc>
          <w:tcPr>
            <w:tcW w:w="1946" w:type="dxa"/>
          </w:tcPr>
          <w:p w14:paraId="208BF84C" w14:textId="77777777" w:rsidR="00A87A86" w:rsidRPr="00575A54" w:rsidRDefault="00A87A86" w:rsidP="00217CBD">
            <w:pPr>
              <w:pStyle w:val="Default"/>
              <w:widowControl w:val="0"/>
            </w:pPr>
            <w:r w:rsidRPr="00575A54">
              <w:rPr>
                <w:bCs/>
                <w:iCs/>
              </w:rPr>
              <w:t xml:space="preserve">Итого: </w:t>
            </w:r>
          </w:p>
        </w:tc>
        <w:tc>
          <w:tcPr>
            <w:tcW w:w="1276" w:type="dxa"/>
          </w:tcPr>
          <w:p w14:paraId="34C12F50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48" w:type="dxa"/>
          </w:tcPr>
          <w:p w14:paraId="7240D046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48" w:type="dxa"/>
          </w:tcPr>
          <w:p w14:paraId="3B8300D2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32" w:type="dxa"/>
          </w:tcPr>
          <w:p w14:paraId="2BC347A4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33" w:type="dxa"/>
          </w:tcPr>
          <w:p w14:paraId="7DA01FC3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8" w:type="dxa"/>
          </w:tcPr>
          <w:p w14:paraId="02EF7D18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32" w:type="dxa"/>
          </w:tcPr>
          <w:p w14:paraId="389EC1EF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32" w:type="dxa"/>
            <w:gridSpan w:val="2"/>
          </w:tcPr>
          <w:p w14:paraId="3D82BADA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</w:tr>
    </w:tbl>
    <w:p w14:paraId="532B9058" w14:textId="77777777" w:rsidR="00A87A86" w:rsidRPr="0028773A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28773A">
        <w:rPr>
          <w:sz w:val="28"/>
          <w:szCs w:val="28"/>
        </w:rPr>
        <w:t>По полученному прогнозу среднее арифметическое значение плотности улично-дорожной сети с 20</w:t>
      </w:r>
      <w:r>
        <w:rPr>
          <w:sz w:val="28"/>
          <w:szCs w:val="28"/>
        </w:rPr>
        <w:t>26</w:t>
      </w:r>
      <w:r w:rsidRPr="0028773A">
        <w:rPr>
          <w:sz w:val="28"/>
          <w:szCs w:val="28"/>
        </w:rPr>
        <w:t xml:space="preserve"> до 20</w:t>
      </w:r>
      <w:r>
        <w:rPr>
          <w:sz w:val="28"/>
          <w:szCs w:val="28"/>
        </w:rPr>
        <w:t>30</w:t>
      </w:r>
      <w:r w:rsidRPr="0028773A">
        <w:rPr>
          <w:sz w:val="28"/>
          <w:szCs w:val="28"/>
        </w:rPr>
        <w:t xml:space="preserve"> года не меняется, что означает – отсутствие потребности в увеличении плотности улично-дорожной сети.</w:t>
      </w:r>
    </w:p>
    <w:p w14:paraId="494D5BAE" w14:textId="77777777" w:rsidR="00A87A86" w:rsidRDefault="00A87A86" w:rsidP="00A87A86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 xml:space="preserve">5.4. Мероприятия по развитию инфраструктуры </w:t>
      </w:r>
      <w:r>
        <w:rPr>
          <w:b/>
          <w:sz w:val="28"/>
          <w:szCs w:val="28"/>
        </w:rPr>
        <w:t xml:space="preserve">для движения </w:t>
      </w:r>
      <w:r w:rsidRPr="0028773A">
        <w:rPr>
          <w:b/>
          <w:sz w:val="28"/>
          <w:szCs w:val="28"/>
        </w:rPr>
        <w:t>пешеходо</w:t>
      </w:r>
      <w:r>
        <w:rPr>
          <w:b/>
          <w:sz w:val="28"/>
          <w:szCs w:val="28"/>
        </w:rPr>
        <w:t>в,</w:t>
      </w:r>
      <w:r w:rsidRPr="0028773A">
        <w:rPr>
          <w:b/>
          <w:sz w:val="28"/>
          <w:szCs w:val="28"/>
        </w:rPr>
        <w:t xml:space="preserve"> велосипед</w:t>
      </w:r>
      <w:r>
        <w:rPr>
          <w:b/>
          <w:sz w:val="28"/>
          <w:szCs w:val="28"/>
        </w:rPr>
        <w:t>истов и лиц, использующих для передвижения средства индивидуальной мобильности</w:t>
      </w:r>
    </w:p>
    <w:p w14:paraId="37C308A4" w14:textId="77777777" w:rsidR="00A87A86" w:rsidRPr="0065207A" w:rsidRDefault="00A87A86" w:rsidP="00A87A86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>Таблица 1</w:t>
      </w:r>
      <w:r>
        <w:rPr>
          <w:b/>
          <w:bCs/>
          <w:iCs/>
          <w:sz w:val="28"/>
          <w:szCs w:val="28"/>
        </w:rPr>
        <w:t>8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инфраструктуры пешеходного и велосипедного передвижения</w:t>
      </w:r>
    </w:p>
    <w:tbl>
      <w:tblPr>
        <w:tblW w:w="1008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0"/>
        <w:gridCol w:w="1182"/>
        <w:gridCol w:w="924"/>
        <w:gridCol w:w="871"/>
        <w:gridCol w:w="871"/>
        <w:gridCol w:w="871"/>
        <w:gridCol w:w="871"/>
        <w:gridCol w:w="1124"/>
        <w:gridCol w:w="1144"/>
      </w:tblGrid>
      <w:tr w:rsidR="00A87A86" w:rsidRPr="00575A54" w14:paraId="7680588D" w14:textId="77777777" w:rsidTr="00217CBD">
        <w:trPr>
          <w:trHeight w:val="255"/>
        </w:trPr>
        <w:tc>
          <w:tcPr>
            <w:tcW w:w="2230" w:type="dxa"/>
            <w:vMerge w:val="restart"/>
          </w:tcPr>
          <w:p w14:paraId="502F3AAB" w14:textId="77777777" w:rsidR="00A87A86" w:rsidRPr="00233B71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182" w:type="dxa"/>
            <w:vMerge w:val="restart"/>
          </w:tcPr>
          <w:p w14:paraId="3EEA89B6" w14:textId="77777777" w:rsidR="00A87A86" w:rsidRPr="00233B71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Объем финансирования</w:t>
            </w:r>
          </w:p>
          <w:p w14:paraId="46B1F1EB" w14:textId="77777777" w:rsidR="00A87A86" w:rsidRPr="00233B71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тыс. руб.</w:t>
            </w:r>
          </w:p>
        </w:tc>
        <w:tc>
          <w:tcPr>
            <w:tcW w:w="4408" w:type="dxa"/>
            <w:gridSpan w:val="5"/>
          </w:tcPr>
          <w:p w14:paraId="339AA64E" w14:textId="77777777" w:rsidR="00A87A86" w:rsidRPr="00233B71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1 ЭТАП</w:t>
            </w:r>
          </w:p>
        </w:tc>
        <w:tc>
          <w:tcPr>
            <w:tcW w:w="1124" w:type="dxa"/>
          </w:tcPr>
          <w:p w14:paraId="4EEAC152" w14:textId="77777777" w:rsidR="00A87A86" w:rsidRPr="00233B71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 ЭТАП</w:t>
            </w:r>
          </w:p>
        </w:tc>
        <w:tc>
          <w:tcPr>
            <w:tcW w:w="1144" w:type="dxa"/>
          </w:tcPr>
          <w:p w14:paraId="1F074F77" w14:textId="77777777" w:rsidR="00A87A86" w:rsidRPr="00233B71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3 ЭТАП</w:t>
            </w:r>
          </w:p>
        </w:tc>
      </w:tr>
      <w:tr w:rsidR="00A87A86" w:rsidRPr="00575A54" w14:paraId="51861B74" w14:textId="77777777" w:rsidTr="00217CBD">
        <w:trPr>
          <w:trHeight w:val="70"/>
        </w:trPr>
        <w:tc>
          <w:tcPr>
            <w:tcW w:w="2230" w:type="dxa"/>
            <w:vMerge/>
          </w:tcPr>
          <w:p w14:paraId="34D20EA3" w14:textId="77777777" w:rsidR="00A87A86" w:rsidRPr="00233B71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182" w:type="dxa"/>
            <w:vMerge/>
          </w:tcPr>
          <w:p w14:paraId="79884EF7" w14:textId="77777777" w:rsidR="00A87A86" w:rsidRPr="00233B71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24" w:type="dxa"/>
          </w:tcPr>
          <w:p w14:paraId="7D4A4C11" w14:textId="77777777" w:rsidR="00A87A86" w:rsidRPr="00233B71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6</w:t>
            </w:r>
            <w:r w:rsidRPr="00233B71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26552F93" w14:textId="77777777" w:rsidR="00A87A86" w:rsidRPr="00233B71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  <w:r w:rsidRPr="00233B71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2D0ED692" w14:textId="77777777" w:rsidR="00A87A86" w:rsidRPr="00233B71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233B71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2D4A7369" w14:textId="77777777" w:rsidR="00A87A86" w:rsidRPr="00233B71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233B71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1C3A4ADA" w14:textId="77777777" w:rsidR="00A87A86" w:rsidRPr="00233B71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233B71">
              <w:rPr>
                <w:b/>
                <w:bCs/>
                <w:iCs/>
              </w:rPr>
              <w:t>г.</w:t>
            </w:r>
          </w:p>
        </w:tc>
        <w:tc>
          <w:tcPr>
            <w:tcW w:w="1124" w:type="dxa"/>
          </w:tcPr>
          <w:p w14:paraId="03566085" w14:textId="77777777" w:rsidR="00A87A86" w:rsidRPr="00233B71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1</w:t>
            </w:r>
            <w:r w:rsidRPr="00233B71">
              <w:rPr>
                <w:b/>
                <w:bCs/>
                <w:iCs/>
              </w:rPr>
              <w:t>-2033гг.</w:t>
            </w:r>
          </w:p>
        </w:tc>
        <w:tc>
          <w:tcPr>
            <w:tcW w:w="1144" w:type="dxa"/>
          </w:tcPr>
          <w:p w14:paraId="23C18132" w14:textId="77777777" w:rsidR="00A87A86" w:rsidRPr="00233B71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4</w:t>
            </w:r>
            <w:r w:rsidRPr="00233B71">
              <w:rPr>
                <w:b/>
                <w:bCs/>
                <w:iCs/>
              </w:rPr>
              <w:t>-204</w:t>
            </w:r>
            <w:r>
              <w:rPr>
                <w:b/>
                <w:bCs/>
                <w:iCs/>
              </w:rPr>
              <w:t>3</w:t>
            </w:r>
            <w:r w:rsidRPr="00233B71">
              <w:rPr>
                <w:b/>
                <w:bCs/>
                <w:iCs/>
              </w:rPr>
              <w:t>гг.</w:t>
            </w:r>
          </w:p>
        </w:tc>
      </w:tr>
      <w:tr w:rsidR="00A87A86" w:rsidRPr="00575A54" w14:paraId="29316C27" w14:textId="77777777" w:rsidTr="00217CBD">
        <w:trPr>
          <w:trHeight w:val="163"/>
        </w:trPr>
        <w:tc>
          <w:tcPr>
            <w:tcW w:w="2230" w:type="dxa"/>
          </w:tcPr>
          <w:p w14:paraId="20D80523" w14:textId="77777777" w:rsidR="00A87A86" w:rsidRPr="00575A54" w:rsidRDefault="00A87A86" w:rsidP="00217CBD">
            <w:pPr>
              <w:pStyle w:val="Default"/>
              <w:widowControl w:val="0"/>
            </w:pPr>
            <w:r w:rsidRPr="00575A54">
              <w:t xml:space="preserve">Комплексное строительство дорог и тротуаров при освоении новых территорий для жилищного и промышленного строительства (весь период) </w:t>
            </w:r>
          </w:p>
        </w:tc>
        <w:tc>
          <w:tcPr>
            <w:tcW w:w="1182" w:type="dxa"/>
          </w:tcPr>
          <w:p w14:paraId="1A49DAF2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  <w:tc>
          <w:tcPr>
            <w:tcW w:w="924" w:type="dxa"/>
          </w:tcPr>
          <w:p w14:paraId="1E61377B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129A1AB1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3CFEA3D6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0FE010AD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21EC7EB6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24" w:type="dxa"/>
          </w:tcPr>
          <w:p w14:paraId="08C5D8FF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  <w:tc>
          <w:tcPr>
            <w:tcW w:w="1144" w:type="dxa"/>
          </w:tcPr>
          <w:p w14:paraId="2922700D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</w:tr>
      <w:tr w:rsidR="00A87A86" w:rsidRPr="00575A54" w14:paraId="17BEEDA2" w14:textId="77777777" w:rsidTr="00217CBD">
        <w:trPr>
          <w:trHeight w:val="74"/>
        </w:trPr>
        <w:tc>
          <w:tcPr>
            <w:tcW w:w="2230" w:type="dxa"/>
          </w:tcPr>
          <w:p w14:paraId="680EEE4E" w14:textId="77777777" w:rsidR="00A87A86" w:rsidRPr="00575A54" w:rsidRDefault="00A87A86" w:rsidP="00217CBD">
            <w:pPr>
              <w:pStyle w:val="Default"/>
              <w:widowControl w:val="0"/>
            </w:pPr>
            <w:r w:rsidRPr="00575A54">
              <w:rPr>
                <w:bCs/>
                <w:iCs/>
              </w:rPr>
              <w:t xml:space="preserve">Итого: </w:t>
            </w:r>
          </w:p>
        </w:tc>
        <w:tc>
          <w:tcPr>
            <w:tcW w:w="1182" w:type="dxa"/>
          </w:tcPr>
          <w:p w14:paraId="1FD913E2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</w:p>
        </w:tc>
        <w:tc>
          <w:tcPr>
            <w:tcW w:w="924" w:type="dxa"/>
          </w:tcPr>
          <w:p w14:paraId="65DC8E01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5940B273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220AC9CF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12ECD07C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2206E710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24" w:type="dxa"/>
          </w:tcPr>
          <w:p w14:paraId="7DDB0542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44" w:type="dxa"/>
          </w:tcPr>
          <w:p w14:paraId="5665BADF" w14:textId="77777777" w:rsidR="00A87A86" w:rsidRPr="00575A54" w:rsidRDefault="00A87A86" w:rsidP="00217CB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</w:tr>
    </w:tbl>
    <w:p w14:paraId="12AF138E" w14:textId="77777777" w:rsidR="00A87A86" w:rsidRPr="00D8730C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Планируемые мероприятия по развитию инфраструктуры </w:t>
      </w:r>
      <w:r>
        <w:rPr>
          <w:sz w:val="28"/>
          <w:szCs w:val="28"/>
        </w:rPr>
        <w:t xml:space="preserve">для </w:t>
      </w:r>
      <w:r w:rsidRPr="00575A54">
        <w:rPr>
          <w:sz w:val="28"/>
          <w:szCs w:val="28"/>
        </w:rPr>
        <w:t>пешеходов</w:t>
      </w:r>
      <w:r>
        <w:rPr>
          <w:sz w:val="28"/>
          <w:szCs w:val="28"/>
        </w:rPr>
        <w:t>,</w:t>
      </w:r>
      <w:r w:rsidRPr="00575A54">
        <w:rPr>
          <w:sz w:val="28"/>
          <w:szCs w:val="28"/>
        </w:rPr>
        <w:t xml:space="preserve"> велосипедистов и лиц, использующих для передвижения средства индивидуальной мобильности </w:t>
      </w:r>
      <w:r>
        <w:rPr>
          <w:sz w:val="28"/>
          <w:szCs w:val="28"/>
        </w:rPr>
        <w:t xml:space="preserve">включают в себя </w:t>
      </w:r>
      <w:r w:rsidRPr="00D8730C">
        <w:rPr>
          <w:sz w:val="28"/>
          <w:szCs w:val="28"/>
        </w:rPr>
        <w:t xml:space="preserve">проектирование и устройство тротуаров с твердым </w:t>
      </w:r>
      <w:r w:rsidRPr="00D8730C">
        <w:rPr>
          <w:sz w:val="28"/>
          <w:szCs w:val="28"/>
        </w:rPr>
        <w:lastRenderedPageBreak/>
        <w:t>покрытием.</w:t>
      </w:r>
    </w:p>
    <w:p w14:paraId="618DEECC" w14:textId="77777777" w:rsidR="00A87A86" w:rsidRPr="00D8730C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В структуре развития транспортного сообщения особое внимание на территории поселени</w:t>
      </w:r>
      <w:r>
        <w:rPr>
          <w:sz w:val="28"/>
          <w:szCs w:val="28"/>
        </w:rPr>
        <w:t>я</w:t>
      </w:r>
      <w:r w:rsidRPr="00D8730C">
        <w:rPr>
          <w:sz w:val="28"/>
          <w:szCs w:val="28"/>
        </w:rPr>
        <w:t xml:space="preserve"> необходимо уделить развитию велосипедных сообщений для движения внутри населенн</w:t>
      </w:r>
      <w:r>
        <w:rPr>
          <w:sz w:val="28"/>
          <w:szCs w:val="28"/>
        </w:rPr>
        <w:t>ых пунктов</w:t>
      </w:r>
      <w:r w:rsidRPr="00D8730C">
        <w:rPr>
          <w:sz w:val="28"/>
          <w:szCs w:val="28"/>
        </w:rPr>
        <w:t xml:space="preserve"> </w:t>
      </w:r>
      <w:r>
        <w:rPr>
          <w:sz w:val="28"/>
          <w:szCs w:val="28"/>
        </w:rPr>
        <w:t>к местам</w:t>
      </w:r>
      <w:r w:rsidRPr="00D8730C">
        <w:rPr>
          <w:sz w:val="28"/>
          <w:szCs w:val="28"/>
        </w:rPr>
        <w:t xml:space="preserve"> приложения труда, </w:t>
      </w:r>
      <w:r>
        <w:rPr>
          <w:sz w:val="28"/>
          <w:szCs w:val="28"/>
        </w:rPr>
        <w:t>а также в целях отдыха</w:t>
      </w:r>
      <w:r w:rsidRPr="00D8730C">
        <w:rPr>
          <w:sz w:val="28"/>
          <w:szCs w:val="28"/>
        </w:rPr>
        <w:t>.</w:t>
      </w:r>
    </w:p>
    <w:p w14:paraId="1D0EFB80" w14:textId="77777777" w:rsidR="00A87A86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Мероприятия по развитию велосипедного передвижения</w:t>
      </w:r>
      <w:r>
        <w:rPr>
          <w:sz w:val="28"/>
          <w:szCs w:val="28"/>
        </w:rPr>
        <w:t>, а также передвижения на средствах индивидуальной мобильности</w:t>
      </w:r>
      <w:r w:rsidRPr="00D8730C">
        <w:rPr>
          <w:sz w:val="28"/>
          <w:szCs w:val="28"/>
        </w:rPr>
        <w:t xml:space="preserve"> возможны к реализации как дополнительные из-за недостатка финансовых средств, при получении дополнительных доходов местного бюджета или появления возможности финансирования из иных источников.</w:t>
      </w:r>
    </w:p>
    <w:p w14:paraId="62D32CD9" w14:textId="77777777" w:rsidR="00A87A86" w:rsidRDefault="00A87A86" w:rsidP="00A87A86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5.5. Мероприятия по развитию инфраструктуры для грузового транспорта,</w:t>
      </w:r>
      <w:r w:rsidRPr="00941ACC">
        <w:rPr>
          <w:b/>
          <w:sz w:val="28"/>
          <w:szCs w:val="28"/>
        </w:rPr>
        <w:t xml:space="preserve"> транспортных средств коммунальных и дорожных служб</w:t>
      </w:r>
    </w:p>
    <w:p w14:paraId="5A6C6862" w14:textId="77777777" w:rsidR="00A87A86" w:rsidRPr="0065207A" w:rsidRDefault="00A87A86" w:rsidP="00A87A86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 xml:space="preserve">Таблица </w:t>
      </w:r>
      <w:r>
        <w:rPr>
          <w:b/>
          <w:bCs/>
          <w:iCs/>
          <w:sz w:val="28"/>
          <w:szCs w:val="28"/>
        </w:rPr>
        <w:t>19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инфраструктуры для грузового транспорта, транспортных средств коммунальных и дорожных служб</w:t>
      </w:r>
    </w:p>
    <w:tbl>
      <w:tblPr>
        <w:tblW w:w="1005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1276"/>
        <w:gridCol w:w="982"/>
        <w:gridCol w:w="861"/>
        <w:gridCol w:w="870"/>
        <w:gridCol w:w="881"/>
        <w:gridCol w:w="890"/>
        <w:gridCol w:w="1186"/>
        <w:gridCol w:w="1160"/>
      </w:tblGrid>
      <w:tr w:rsidR="00A87A86" w:rsidRPr="00B4324C" w14:paraId="3F034E72" w14:textId="77777777" w:rsidTr="00217CBD">
        <w:trPr>
          <w:trHeight w:val="253"/>
        </w:trPr>
        <w:tc>
          <w:tcPr>
            <w:tcW w:w="1946" w:type="dxa"/>
            <w:vMerge w:val="restart"/>
          </w:tcPr>
          <w:p w14:paraId="0BED527E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76" w:type="dxa"/>
            <w:vMerge w:val="restart"/>
          </w:tcPr>
          <w:p w14:paraId="2A826BEA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Объем финансирования,</w:t>
            </w:r>
          </w:p>
          <w:p w14:paraId="6872B610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тыс. руб.</w:t>
            </w:r>
          </w:p>
        </w:tc>
        <w:tc>
          <w:tcPr>
            <w:tcW w:w="4484" w:type="dxa"/>
            <w:gridSpan w:val="5"/>
          </w:tcPr>
          <w:p w14:paraId="13BF7DA6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1 ЭТАП</w:t>
            </w:r>
          </w:p>
        </w:tc>
        <w:tc>
          <w:tcPr>
            <w:tcW w:w="1186" w:type="dxa"/>
          </w:tcPr>
          <w:p w14:paraId="34440A1E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 ЭТАП</w:t>
            </w:r>
          </w:p>
        </w:tc>
        <w:tc>
          <w:tcPr>
            <w:tcW w:w="1160" w:type="dxa"/>
          </w:tcPr>
          <w:p w14:paraId="3144FF4F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3 ЭТАП</w:t>
            </w:r>
          </w:p>
        </w:tc>
      </w:tr>
      <w:tr w:rsidR="00A87A86" w:rsidRPr="00B4324C" w14:paraId="79BD5518" w14:textId="77777777" w:rsidTr="00217CBD">
        <w:trPr>
          <w:trHeight w:val="70"/>
        </w:trPr>
        <w:tc>
          <w:tcPr>
            <w:tcW w:w="1946" w:type="dxa"/>
            <w:vMerge/>
          </w:tcPr>
          <w:p w14:paraId="7CE52F98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14:paraId="7F5FE5A8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82" w:type="dxa"/>
          </w:tcPr>
          <w:p w14:paraId="1CFA5F96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6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861" w:type="dxa"/>
          </w:tcPr>
          <w:p w14:paraId="4C31B337" w14:textId="77777777" w:rsidR="00A87A86" w:rsidRPr="00172E5C" w:rsidRDefault="00A87A86" w:rsidP="00217CBD">
            <w:pPr>
              <w:pStyle w:val="Default"/>
              <w:widowControl w:val="0"/>
              <w:ind w:left="-98" w:right="-108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870" w:type="dxa"/>
          </w:tcPr>
          <w:p w14:paraId="29B527E3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881" w:type="dxa"/>
          </w:tcPr>
          <w:p w14:paraId="25C80050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890" w:type="dxa"/>
          </w:tcPr>
          <w:p w14:paraId="04C0D688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86" w:type="dxa"/>
          </w:tcPr>
          <w:p w14:paraId="74F2CE3C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1</w:t>
            </w:r>
            <w:r w:rsidRPr="00172E5C">
              <w:rPr>
                <w:b/>
                <w:bCs/>
                <w:iCs/>
              </w:rPr>
              <w:t>-203</w:t>
            </w:r>
            <w:r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  <w:tc>
          <w:tcPr>
            <w:tcW w:w="1160" w:type="dxa"/>
          </w:tcPr>
          <w:p w14:paraId="21DEC1CB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4</w:t>
            </w:r>
            <w:r w:rsidRPr="00172E5C">
              <w:rPr>
                <w:b/>
                <w:bCs/>
                <w:iCs/>
              </w:rPr>
              <w:t>-204</w:t>
            </w:r>
            <w:r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</w:tr>
      <w:tr w:rsidR="00A87A86" w:rsidRPr="00B4324C" w14:paraId="3EA3FFC6" w14:textId="77777777" w:rsidTr="00217CBD">
        <w:trPr>
          <w:trHeight w:val="71"/>
        </w:trPr>
        <w:tc>
          <w:tcPr>
            <w:tcW w:w="1946" w:type="dxa"/>
          </w:tcPr>
          <w:p w14:paraId="6F767D71" w14:textId="77777777" w:rsidR="00A87A86" w:rsidRPr="00B4324C" w:rsidRDefault="00A87A86" w:rsidP="00217CBD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1276" w:type="dxa"/>
          </w:tcPr>
          <w:p w14:paraId="2FB73E7B" w14:textId="77777777" w:rsidR="00A87A86" w:rsidRPr="00B4324C" w:rsidRDefault="00A87A86" w:rsidP="00217CBD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982" w:type="dxa"/>
          </w:tcPr>
          <w:p w14:paraId="23E4B3DA" w14:textId="77777777" w:rsidR="00A87A86" w:rsidRPr="00B4324C" w:rsidRDefault="00A87A86" w:rsidP="00217CBD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861" w:type="dxa"/>
          </w:tcPr>
          <w:p w14:paraId="17D46A65" w14:textId="77777777" w:rsidR="00A87A86" w:rsidRPr="00B4324C" w:rsidRDefault="00A87A86" w:rsidP="00217CBD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870" w:type="dxa"/>
          </w:tcPr>
          <w:p w14:paraId="4B026102" w14:textId="77777777" w:rsidR="00A87A86" w:rsidRPr="00B4324C" w:rsidRDefault="00A87A86" w:rsidP="00217CBD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881" w:type="dxa"/>
          </w:tcPr>
          <w:p w14:paraId="35506C09" w14:textId="77777777" w:rsidR="00A87A86" w:rsidRPr="00B4324C" w:rsidRDefault="00A87A86" w:rsidP="00217CBD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890" w:type="dxa"/>
          </w:tcPr>
          <w:p w14:paraId="694D54BB" w14:textId="77777777" w:rsidR="00A87A86" w:rsidRPr="00B4324C" w:rsidRDefault="00A87A86" w:rsidP="00217CBD">
            <w:pPr>
              <w:pStyle w:val="Default"/>
              <w:widowControl w:val="0"/>
              <w:jc w:val="center"/>
            </w:pPr>
            <w:r w:rsidRPr="00B4324C">
              <w:t>-</w:t>
            </w:r>
          </w:p>
        </w:tc>
        <w:tc>
          <w:tcPr>
            <w:tcW w:w="1186" w:type="dxa"/>
          </w:tcPr>
          <w:p w14:paraId="56B8845E" w14:textId="77777777" w:rsidR="00A87A86" w:rsidRPr="00B4324C" w:rsidRDefault="00A87A86" w:rsidP="00217CBD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1160" w:type="dxa"/>
          </w:tcPr>
          <w:p w14:paraId="7FBADC57" w14:textId="77777777" w:rsidR="00A87A86" w:rsidRPr="00B4324C" w:rsidRDefault="00A87A86" w:rsidP="00217CB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</w:tr>
      <w:tr w:rsidR="00A87A86" w:rsidRPr="00B4324C" w14:paraId="383CD3FD" w14:textId="77777777" w:rsidTr="00217CBD">
        <w:trPr>
          <w:trHeight w:val="70"/>
        </w:trPr>
        <w:tc>
          <w:tcPr>
            <w:tcW w:w="1946" w:type="dxa"/>
          </w:tcPr>
          <w:p w14:paraId="349826AC" w14:textId="77777777" w:rsidR="00A87A86" w:rsidRPr="00B4324C" w:rsidRDefault="00A87A86" w:rsidP="00217CBD">
            <w:pPr>
              <w:pStyle w:val="Default"/>
              <w:widowControl w:val="0"/>
            </w:pPr>
            <w:r w:rsidRPr="00B4324C">
              <w:rPr>
                <w:bCs/>
                <w:iCs/>
              </w:rPr>
              <w:t xml:space="preserve">Итого: </w:t>
            </w:r>
          </w:p>
        </w:tc>
        <w:tc>
          <w:tcPr>
            <w:tcW w:w="1276" w:type="dxa"/>
          </w:tcPr>
          <w:p w14:paraId="4C1062DC" w14:textId="77777777" w:rsidR="00A87A86" w:rsidRPr="00B4324C" w:rsidRDefault="00A87A86" w:rsidP="00217CB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982" w:type="dxa"/>
          </w:tcPr>
          <w:p w14:paraId="2BAD6B9D" w14:textId="77777777" w:rsidR="00A87A86" w:rsidRPr="00B4324C" w:rsidRDefault="00A87A86" w:rsidP="00217CB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861" w:type="dxa"/>
          </w:tcPr>
          <w:p w14:paraId="370629C5" w14:textId="77777777" w:rsidR="00A87A86" w:rsidRPr="00B4324C" w:rsidRDefault="00A87A86" w:rsidP="00217CB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870" w:type="dxa"/>
          </w:tcPr>
          <w:p w14:paraId="027D4C34" w14:textId="77777777" w:rsidR="00A87A86" w:rsidRPr="00B4324C" w:rsidRDefault="00A87A86" w:rsidP="00217CB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881" w:type="dxa"/>
          </w:tcPr>
          <w:p w14:paraId="1BE10E01" w14:textId="77777777" w:rsidR="00A87A86" w:rsidRPr="00B4324C" w:rsidRDefault="00A87A86" w:rsidP="00217CB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890" w:type="dxa"/>
          </w:tcPr>
          <w:p w14:paraId="23E30F2A" w14:textId="77777777" w:rsidR="00A87A86" w:rsidRPr="00B4324C" w:rsidRDefault="00A87A86" w:rsidP="00217CB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1186" w:type="dxa"/>
          </w:tcPr>
          <w:p w14:paraId="58C97DB9" w14:textId="77777777" w:rsidR="00A87A86" w:rsidRPr="00B4324C" w:rsidRDefault="00A87A86" w:rsidP="00217CB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1160" w:type="dxa"/>
          </w:tcPr>
          <w:p w14:paraId="44E8F647" w14:textId="77777777" w:rsidR="00A87A86" w:rsidRPr="00B4324C" w:rsidRDefault="00A87A86" w:rsidP="00217CBD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</w:tr>
    </w:tbl>
    <w:p w14:paraId="109D74B8" w14:textId="77777777" w:rsidR="00A87A86" w:rsidRPr="00941ACC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развитию инфраструктуры для грузового транспорта, транспортных средств коммунальных и дорожных служб не планируются.</w:t>
      </w:r>
    </w:p>
    <w:p w14:paraId="0393683A" w14:textId="77777777" w:rsidR="00A87A86" w:rsidRDefault="00A87A86" w:rsidP="00A87A86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t>5.6. Мероприятия по ра</w:t>
      </w:r>
      <w:r>
        <w:rPr>
          <w:b/>
          <w:sz w:val="28"/>
          <w:szCs w:val="28"/>
        </w:rPr>
        <w:t>звитию дорожной сети</w:t>
      </w:r>
    </w:p>
    <w:p w14:paraId="49122115" w14:textId="77777777" w:rsidR="00A87A86" w:rsidRPr="00941ACC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941ACC">
        <w:rPr>
          <w:sz w:val="28"/>
          <w:szCs w:val="28"/>
        </w:rPr>
        <w:t xml:space="preserve">В целях развития сети дорог </w:t>
      </w:r>
      <w:r>
        <w:rPr>
          <w:sz w:val="28"/>
          <w:szCs w:val="28"/>
        </w:rPr>
        <w:t>поселения</w:t>
      </w:r>
      <w:r w:rsidRPr="00941ACC">
        <w:rPr>
          <w:sz w:val="28"/>
          <w:szCs w:val="28"/>
        </w:rPr>
        <w:t xml:space="preserve"> планируются: </w:t>
      </w:r>
    </w:p>
    <w:p w14:paraId="578BFC51" w14:textId="77777777" w:rsidR="00A87A86" w:rsidRPr="00941ACC" w:rsidRDefault="00A87A86" w:rsidP="00A87A86">
      <w:pPr>
        <w:pStyle w:val="aff8"/>
        <w:widowControl w:val="0"/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содержанию автомобильных дорог общего пользования местного значения</w:t>
      </w:r>
      <w:r>
        <w:rPr>
          <w:sz w:val="28"/>
          <w:szCs w:val="28"/>
        </w:rPr>
        <w:t xml:space="preserve"> </w:t>
      </w:r>
      <w:r w:rsidRPr="00941ACC">
        <w:rPr>
          <w:sz w:val="28"/>
          <w:szCs w:val="28"/>
        </w:rPr>
        <w:t>– реализация мероприятий позволит выполнять работы по содержанию автомобильных дорог в соответствии с нормативными требованиями;</w:t>
      </w:r>
    </w:p>
    <w:p w14:paraId="305B9987" w14:textId="77777777" w:rsidR="00A87A86" w:rsidRPr="00941ACC" w:rsidRDefault="00A87A86" w:rsidP="00A87A86">
      <w:pPr>
        <w:pStyle w:val="aff8"/>
        <w:widowControl w:val="0"/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ремонту автомобильных дорог общего пользования местного значения</w:t>
      </w:r>
      <w:r>
        <w:rPr>
          <w:sz w:val="28"/>
          <w:szCs w:val="28"/>
        </w:rPr>
        <w:t xml:space="preserve"> </w:t>
      </w:r>
      <w:r w:rsidRPr="00941ACC">
        <w:rPr>
          <w:sz w:val="28"/>
          <w:szCs w:val="28"/>
        </w:rPr>
        <w:t>– реализация мероприятий позволит сохранить протяженность участков автомобильных дорог общего пользования местного значения, на которых показатели их транспортно-эксплуатационного состояния соответствуют требованиям стандартов к эксплуатационным показателям автомобильных дорог;</w:t>
      </w:r>
    </w:p>
    <w:p w14:paraId="451D8B50" w14:textId="77777777" w:rsidR="00A87A86" w:rsidRPr="00941ACC" w:rsidRDefault="00A87A86" w:rsidP="00A87A86">
      <w:pPr>
        <w:pStyle w:val="aff8"/>
        <w:widowControl w:val="0"/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капитальному ремонту автомобильных дорог общего пользования местного значения</w:t>
      </w:r>
      <w:r>
        <w:rPr>
          <w:sz w:val="28"/>
          <w:szCs w:val="28"/>
        </w:rPr>
        <w:t xml:space="preserve"> </w:t>
      </w:r>
      <w:r w:rsidRPr="00941ACC">
        <w:rPr>
          <w:sz w:val="28"/>
          <w:szCs w:val="28"/>
        </w:rPr>
        <w:t>– реализация мероприятий позволит сохранить протяженность участков автомобильных дорог общего пользования местного значения, на которых показатели их транспортно-эксплуатационного состояния соответствуют категории дороги;</w:t>
      </w:r>
    </w:p>
    <w:p w14:paraId="1976498B" w14:textId="77777777" w:rsidR="00A87A86" w:rsidRPr="00941ACC" w:rsidRDefault="00A87A86" w:rsidP="00A87A86">
      <w:pPr>
        <w:widowControl w:val="0"/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строительству и реконструкции автомобильных дорог общего пользования местного значения – реализация мероприятий позволит сохранить протяженность автомобильных дорог общего пользования местного значения, на которых уровень загр</w:t>
      </w:r>
      <w:r>
        <w:rPr>
          <w:sz w:val="28"/>
          <w:szCs w:val="28"/>
        </w:rPr>
        <w:t>узки соответствует нормативному.</w:t>
      </w:r>
    </w:p>
    <w:p w14:paraId="69F005ED" w14:textId="77777777" w:rsidR="00A87A86" w:rsidRDefault="00A87A86" w:rsidP="00A87A86">
      <w:pPr>
        <w:widowControl w:val="0"/>
        <w:jc w:val="center"/>
        <w:rPr>
          <w:b/>
          <w:bCs/>
          <w:iCs/>
          <w:sz w:val="28"/>
          <w:szCs w:val="28"/>
        </w:rPr>
      </w:pPr>
    </w:p>
    <w:p w14:paraId="38204A49" w14:textId="77777777" w:rsidR="00A87A86" w:rsidRDefault="00A87A86" w:rsidP="00A87A86">
      <w:pPr>
        <w:widowControl w:val="0"/>
        <w:jc w:val="center"/>
        <w:rPr>
          <w:b/>
          <w:bCs/>
          <w:iCs/>
          <w:sz w:val="28"/>
          <w:szCs w:val="28"/>
        </w:rPr>
        <w:sectPr w:rsidR="00A87A86" w:rsidSect="00B05C44">
          <w:pgSz w:w="11907" w:h="16840" w:code="9"/>
          <w:pgMar w:top="1134" w:right="567" w:bottom="1134" w:left="1418" w:header="567" w:footer="567" w:gutter="0"/>
          <w:cols w:space="708"/>
          <w:titlePg/>
          <w:docGrid w:linePitch="326"/>
        </w:sectPr>
      </w:pPr>
    </w:p>
    <w:p w14:paraId="49CEAFA8" w14:textId="77777777" w:rsidR="00A87A86" w:rsidRDefault="00A87A86" w:rsidP="00A87A86">
      <w:pPr>
        <w:widowControl w:val="0"/>
        <w:jc w:val="center"/>
        <w:rPr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lastRenderedPageBreak/>
        <w:t xml:space="preserve">Таблица </w:t>
      </w:r>
      <w:r>
        <w:rPr>
          <w:b/>
          <w:bCs/>
          <w:iCs/>
          <w:sz w:val="28"/>
          <w:szCs w:val="28"/>
        </w:rPr>
        <w:t>20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сети </w:t>
      </w:r>
      <w:r>
        <w:rPr>
          <w:b/>
          <w:bCs/>
          <w:iCs/>
          <w:sz w:val="28"/>
          <w:szCs w:val="28"/>
        </w:rPr>
        <w:t xml:space="preserve">автомобильных </w:t>
      </w:r>
      <w:r w:rsidRPr="0065207A">
        <w:rPr>
          <w:b/>
          <w:bCs/>
          <w:iCs/>
          <w:sz w:val="28"/>
          <w:szCs w:val="28"/>
        </w:rPr>
        <w:t xml:space="preserve">дорог </w:t>
      </w:r>
      <w:r>
        <w:rPr>
          <w:b/>
          <w:bCs/>
          <w:iCs/>
          <w:sz w:val="28"/>
          <w:szCs w:val="28"/>
        </w:rPr>
        <w:t>местного значения Спиринского сельсовета</w:t>
      </w:r>
    </w:p>
    <w:tbl>
      <w:tblPr>
        <w:tblW w:w="1475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7"/>
        <w:gridCol w:w="1315"/>
        <w:gridCol w:w="1135"/>
        <w:gridCol w:w="1135"/>
        <w:gridCol w:w="1134"/>
        <w:gridCol w:w="1135"/>
        <w:gridCol w:w="1134"/>
        <w:gridCol w:w="1143"/>
        <w:gridCol w:w="6"/>
        <w:gridCol w:w="1145"/>
      </w:tblGrid>
      <w:tr w:rsidR="00A87A86" w:rsidRPr="00DE7155" w14:paraId="7FC66DA4" w14:textId="77777777" w:rsidTr="00217CBD">
        <w:trPr>
          <w:trHeight w:val="255"/>
        </w:trPr>
        <w:tc>
          <w:tcPr>
            <w:tcW w:w="5477" w:type="dxa"/>
            <w:vMerge w:val="restart"/>
          </w:tcPr>
          <w:p w14:paraId="19359168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315" w:type="dxa"/>
            <w:vMerge w:val="restart"/>
          </w:tcPr>
          <w:p w14:paraId="3718004C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Объем финансирования,</w:t>
            </w:r>
          </w:p>
          <w:p w14:paraId="2ED04252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млн</w:t>
            </w:r>
            <w:r w:rsidRPr="00172E5C">
              <w:rPr>
                <w:b/>
                <w:bCs/>
                <w:iCs/>
              </w:rPr>
              <w:t>. руб.</w:t>
            </w:r>
          </w:p>
        </w:tc>
        <w:tc>
          <w:tcPr>
            <w:tcW w:w="5673" w:type="dxa"/>
            <w:gridSpan w:val="5"/>
          </w:tcPr>
          <w:p w14:paraId="068D0E0C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1 ЭТАП</w:t>
            </w:r>
          </w:p>
        </w:tc>
        <w:tc>
          <w:tcPr>
            <w:tcW w:w="1149" w:type="dxa"/>
            <w:gridSpan w:val="2"/>
          </w:tcPr>
          <w:p w14:paraId="6C60960F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 ЭТАП</w:t>
            </w:r>
          </w:p>
        </w:tc>
        <w:tc>
          <w:tcPr>
            <w:tcW w:w="1145" w:type="dxa"/>
          </w:tcPr>
          <w:p w14:paraId="5069A406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3 ЭТАП</w:t>
            </w:r>
          </w:p>
        </w:tc>
      </w:tr>
      <w:tr w:rsidR="00A87A86" w:rsidRPr="00DE7155" w14:paraId="265D14EA" w14:textId="77777777" w:rsidTr="00217CBD">
        <w:trPr>
          <w:trHeight w:val="70"/>
        </w:trPr>
        <w:tc>
          <w:tcPr>
            <w:tcW w:w="5477" w:type="dxa"/>
            <w:vMerge/>
          </w:tcPr>
          <w:p w14:paraId="7A692941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315" w:type="dxa"/>
            <w:vMerge/>
          </w:tcPr>
          <w:p w14:paraId="2F60AC68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135" w:type="dxa"/>
          </w:tcPr>
          <w:p w14:paraId="2AC2ED1F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6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35" w:type="dxa"/>
          </w:tcPr>
          <w:p w14:paraId="130F81DA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54F53587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35" w:type="dxa"/>
          </w:tcPr>
          <w:p w14:paraId="5E1351C2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263477E3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43" w:type="dxa"/>
          </w:tcPr>
          <w:p w14:paraId="45E81555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1</w:t>
            </w:r>
            <w:r w:rsidRPr="00172E5C">
              <w:rPr>
                <w:b/>
                <w:bCs/>
                <w:iCs/>
              </w:rPr>
              <w:t>-203</w:t>
            </w:r>
            <w:r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  <w:tc>
          <w:tcPr>
            <w:tcW w:w="1151" w:type="dxa"/>
            <w:gridSpan w:val="2"/>
          </w:tcPr>
          <w:p w14:paraId="73873DDC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</w:t>
            </w:r>
            <w:r>
              <w:rPr>
                <w:b/>
                <w:bCs/>
                <w:iCs/>
              </w:rPr>
              <w:t>034</w:t>
            </w:r>
            <w:r w:rsidRPr="00172E5C">
              <w:rPr>
                <w:b/>
                <w:bCs/>
                <w:iCs/>
              </w:rPr>
              <w:t>-204</w:t>
            </w:r>
            <w:r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</w:tr>
      <w:tr w:rsidR="00A87A86" w:rsidRPr="00DE7155" w14:paraId="02DBFEDB" w14:textId="77777777" w:rsidTr="00217CBD">
        <w:trPr>
          <w:trHeight w:val="256"/>
        </w:trPr>
        <w:tc>
          <w:tcPr>
            <w:tcW w:w="5477" w:type="dxa"/>
          </w:tcPr>
          <w:p w14:paraId="5BF80F60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t xml:space="preserve">Проведение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(первая очередь) </w:t>
            </w:r>
          </w:p>
        </w:tc>
        <w:tc>
          <w:tcPr>
            <w:tcW w:w="1315" w:type="dxa"/>
          </w:tcPr>
          <w:p w14:paraId="5672C2D2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0BA8D02D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664718AD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508A85E1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6D3EEB31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21D1AA91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43" w:type="dxa"/>
          </w:tcPr>
          <w:p w14:paraId="03894895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51" w:type="dxa"/>
            <w:gridSpan w:val="2"/>
          </w:tcPr>
          <w:p w14:paraId="44B22FAE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</w:tr>
      <w:tr w:rsidR="00A87A86" w:rsidRPr="00DE7155" w14:paraId="403A7677" w14:textId="77777777" w:rsidTr="00217CBD">
        <w:trPr>
          <w:trHeight w:val="446"/>
        </w:trPr>
        <w:tc>
          <w:tcPr>
            <w:tcW w:w="5477" w:type="dxa"/>
          </w:tcPr>
          <w:p w14:paraId="4CCCC677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t xml:space="preserve">Инвентаризация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объемов необходимой реконструкции или нового строительства (первая очередь) </w:t>
            </w:r>
          </w:p>
        </w:tc>
        <w:tc>
          <w:tcPr>
            <w:tcW w:w="1315" w:type="dxa"/>
          </w:tcPr>
          <w:p w14:paraId="66E691D5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3675779D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537A96B4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20F45AF9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5952C54B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5767A8FC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43" w:type="dxa"/>
          </w:tcPr>
          <w:p w14:paraId="3ECAA41D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51" w:type="dxa"/>
            <w:gridSpan w:val="2"/>
          </w:tcPr>
          <w:p w14:paraId="7F06BAD5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</w:tr>
      <w:tr w:rsidR="00A87A86" w:rsidRPr="00DE7155" w14:paraId="413F345E" w14:textId="77777777" w:rsidTr="00217CBD">
        <w:trPr>
          <w:trHeight w:val="256"/>
        </w:trPr>
        <w:tc>
          <w:tcPr>
            <w:tcW w:w="5477" w:type="dxa"/>
          </w:tcPr>
          <w:p w14:paraId="1DDF7B17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t>Разработка и принятие муниципальной целевой программы поэтапного строительства и реконструкции улиц в населенн</w:t>
            </w:r>
            <w:r>
              <w:t>ых</w:t>
            </w:r>
            <w:r w:rsidRPr="00172E5C">
              <w:t xml:space="preserve"> пункт</w:t>
            </w:r>
            <w:r>
              <w:t>ах</w:t>
            </w:r>
            <w:r w:rsidRPr="00172E5C">
              <w:t xml:space="preserve"> на основе решений настоящего генерального плана (первая очередь) </w:t>
            </w:r>
          </w:p>
        </w:tc>
        <w:tc>
          <w:tcPr>
            <w:tcW w:w="1315" w:type="dxa"/>
          </w:tcPr>
          <w:p w14:paraId="2181DC40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0DEB5440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180BDC4A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1A0ECFD6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45480D1F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782C49EE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43" w:type="dxa"/>
          </w:tcPr>
          <w:p w14:paraId="561D3056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51" w:type="dxa"/>
            <w:gridSpan w:val="2"/>
          </w:tcPr>
          <w:p w14:paraId="38D43D44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</w:tr>
      <w:tr w:rsidR="00A87A86" w:rsidRPr="00DE7155" w14:paraId="443EF2A8" w14:textId="77777777" w:rsidTr="00217CBD">
        <w:trPr>
          <w:trHeight w:val="170"/>
        </w:trPr>
        <w:tc>
          <w:tcPr>
            <w:tcW w:w="5477" w:type="dxa"/>
          </w:tcPr>
          <w:p w14:paraId="30C8CBBF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t>Организация поперечных профилей всех улиц населенн</w:t>
            </w:r>
            <w:r>
              <w:t>ых</w:t>
            </w:r>
            <w:r w:rsidRPr="00172E5C">
              <w:t xml:space="preserve"> пункт</w:t>
            </w:r>
            <w:r>
              <w:t>ов</w:t>
            </w:r>
            <w:r w:rsidRPr="00172E5C">
              <w:t xml:space="preserve"> с водоотводом в соответствие с настоящим генеральным планом (весь период). </w:t>
            </w:r>
          </w:p>
        </w:tc>
        <w:tc>
          <w:tcPr>
            <w:tcW w:w="1315" w:type="dxa"/>
          </w:tcPr>
          <w:p w14:paraId="223D30CF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2086478C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5A73913C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1E97A0A9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39FB4285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7733BAF6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43" w:type="dxa"/>
          </w:tcPr>
          <w:p w14:paraId="1698569F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</w:t>
            </w:r>
            <w:r>
              <w:t>ту</w:t>
            </w:r>
          </w:p>
        </w:tc>
        <w:tc>
          <w:tcPr>
            <w:tcW w:w="1151" w:type="dxa"/>
            <w:gridSpan w:val="2"/>
          </w:tcPr>
          <w:p w14:paraId="6D3FD0ED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A87A86" w:rsidRPr="00DE7155" w14:paraId="5A28329C" w14:textId="77777777" w:rsidTr="00217CBD">
        <w:trPr>
          <w:trHeight w:val="163"/>
        </w:trPr>
        <w:tc>
          <w:tcPr>
            <w:tcW w:w="5477" w:type="dxa"/>
          </w:tcPr>
          <w:p w14:paraId="3DEFF9DD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t>Реконструкция, ремонт, устройство твердого покрытия на улицах населенн</w:t>
            </w:r>
            <w:r>
              <w:t>ых</w:t>
            </w:r>
            <w:r w:rsidRPr="00172E5C">
              <w:t xml:space="preserve"> пункт</w:t>
            </w:r>
            <w:r>
              <w:t>ов</w:t>
            </w:r>
            <w:r w:rsidRPr="00172E5C">
              <w:t xml:space="preserve"> (весь период) </w:t>
            </w:r>
          </w:p>
        </w:tc>
        <w:tc>
          <w:tcPr>
            <w:tcW w:w="1315" w:type="dxa"/>
          </w:tcPr>
          <w:p w14:paraId="3A515D2A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5E6FF1D7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079DC04B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49E6A209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2FE3143A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358BD08F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43" w:type="dxa"/>
          </w:tcPr>
          <w:p w14:paraId="4FCCCF78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51" w:type="dxa"/>
            <w:gridSpan w:val="2"/>
          </w:tcPr>
          <w:p w14:paraId="7F402068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A87A86" w:rsidRPr="00DE7155" w14:paraId="05F700C4" w14:textId="77777777" w:rsidTr="00217CBD">
        <w:trPr>
          <w:trHeight w:val="71"/>
        </w:trPr>
        <w:tc>
          <w:tcPr>
            <w:tcW w:w="5477" w:type="dxa"/>
          </w:tcPr>
          <w:p w14:paraId="532A7C30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t>Содержание автомобильных дорог общего пользования местного значения (весь период)</w:t>
            </w:r>
          </w:p>
        </w:tc>
        <w:tc>
          <w:tcPr>
            <w:tcW w:w="1315" w:type="dxa"/>
          </w:tcPr>
          <w:p w14:paraId="1FEB1E66" w14:textId="77777777" w:rsidR="00A87A86" w:rsidRPr="00D75F98" w:rsidRDefault="00A87A86" w:rsidP="00217CBD">
            <w:pPr>
              <w:pStyle w:val="Default"/>
              <w:widowControl w:val="0"/>
              <w:jc w:val="center"/>
            </w:pPr>
            <w:r w:rsidRPr="00D75F98">
              <w:t>9,59</w:t>
            </w:r>
          </w:p>
        </w:tc>
        <w:tc>
          <w:tcPr>
            <w:tcW w:w="1135" w:type="dxa"/>
          </w:tcPr>
          <w:p w14:paraId="19F9E42E" w14:textId="77777777" w:rsidR="00A87A86" w:rsidRPr="00D75F98" w:rsidRDefault="00A87A86" w:rsidP="00217CBD">
            <w:pPr>
              <w:pStyle w:val="Default"/>
              <w:widowControl w:val="0"/>
              <w:jc w:val="center"/>
            </w:pPr>
            <w:r w:rsidRPr="00D75F98">
              <w:t>2,60</w:t>
            </w:r>
          </w:p>
        </w:tc>
        <w:tc>
          <w:tcPr>
            <w:tcW w:w="1135" w:type="dxa"/>
          </w:tcPr>
          <w:p w14:paraId="22B38A3C" w14:textId="77777777" w:rsidR="00A87A86" w:rsidRPr="00D75F98" w:rsidRDefault="00A87A86" w:rsidP="00217CBD">
            <w:pPr>
              <w:pStyle w:val="Default"/>
              <w:widowControl w:val="0"/>
              <w:jc w:val="center"/>
            </w:pPr>
            <w:r w:rsidRPr="00D75F98">
              <w:t>3,42</w:t>
            </w:r>
          </w:p>
        </w:tc>
        <w:tc>
          <w:tcPr>
            <w:tcW w:w="1134" w:type="dxa"/>
          </w:tcPr>
          <w:p w14:paraId="5CCAEB40" w14:textId="77777777" w:rsidR="00A87A86" w:rsidRPr="00D75F98" w:rsidRDefault="00A87A86" w:rsidP="00217CBD">
            <w:pPr>
              <w:pStyle w:val="Default"/>
              <w:widowControl w:val="0"/>
              <w:jc w:val="center"/>
            </w:pPr>
            <w:r w:rsidRPr="00D75F98">
              <w:t>3,57</w:t>
            </w:r>
          </w:p>
        </w:tc>
        <w:tc>
          <w:tcPr>
            <w:tcW w:w="1135" w:type="dxa"/>
          </w:tcPr>
          <w:p w14:paraId="6FAFCCB7" w14:textId="77777777" w:rsidR="00A87A86" w:rsidRPr="000D4FCE" w:rsidRDefault="00A87A86" w:rsidP="00217CBD">
            <w:pPr>
              <w:pStyle w:val="Default"/>
              <w:widowControl w:val="0"/>
              <w:jc w:val="center"/>
            </w:pPr>
            <w:r w:rsidRPr="000D4FCE">
              <w:t>-</w:t>
            </w:r>
          </w:p>
        </w:tc>
        <w:tc>
          <w:tcPr>
            <w:tcW w:w="1134" w:type="dxa"/>
          </w:tcPr>
          <w:p w14:paraId="464D79D9" w14:textId="77777777" w:rsidR="00A87A86" w:rsidRPr="000D4FCE" w:rsidRDefault="00A87A86" w:rsidP="00217CBD">
            <w:pPr>
              <w:pStyle w:val="Default"/>
              <w:widowControl w:val="0"/>
              <w:jc w:val="center"/>
            </w:pPr>
            <w:r w:rsidRPr="000D4FCE">
              <w:t>-</w:t>
            </w:r>
          </w:p>
        </w:tc>
        <w:tc>
          <w:tcPr>
            <w:tcW w:w="1143" w:type="dxa"/>
          </w:tcPr>
          <w:p w14:paraId="25484CEE" w14:textId="77777777" w:rsidR="00A87A86" w:rsidRPr="000D4FCE" w:rsidRDefault="00A87A86" w:rsidP="00217CBD">
            <w:pPr>
              <w:pStyle w:val="Default"/>
              <w:widowControl w:val="0"/>
              <w:jc w:val="center"/>
            </w:pPr>
            <w:r w:rsidRPr="000D4FCE">
              <w:t>-</w:t>
            </w:r>
          </w:p>
        </w:tc>
        <w:tc>
          <w:tcPr>
            <w:tcW w:w="1151" w:type="dxa"/>
            <w:gridSpan w:val="2"/>
          </w:tcPr>
          <w:p w14:paraId="61BC0ACB" w14:textId="77777777" w:rsidR="00A87A86" w:rsidRPr="000D4FCE" w:rsidRDefault="00A87A86" w:rsidP="00217CBD">
            <w:pPr>
              <w:pStyle w:val="Default"/>
              <w:widowControl w:val="0"/>
              <w:jc w:val="center"/>
            </w:pPr>
            <w:r w:rsidRPr="000D4FCE">
              <w:t>-</w:t>
            </w:r>
          </w:p>
        </w:tc>
      </w:tr>
      <w:tr w:rsidR="00A87A86" w:rsidRPr="00DE7155" w14:paraId="2640286C" w14:textId="77777777" w:rsidTr="00217CBD">
        <w:trPr>
          <w:trHeight w:val="74"/>
        </w:trPr>
        <w:tc>
          <w:tcPr>
            <w:tcW w:w="5477" w:type="dxa"/>
          </w:tcPr>
          <w:p w14:paraId="6FE50BB5" w14:textId="77777777" w:rsidR="00A87A86" w:rsidRPr="00172E5C" w:rsidRDefault="00A87A86" w:rsidP="00217CBD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Итого: </w:t>
            </w:r>
          </w:p>
        </w:tc>
        <w:tc>
          <w:tcPr>
            <w:tcW w:w="1315" w:type="dxa"/>
          </w:tcPr>
          <w:p w14:paraId="40FF1AE9" w14:textId="77777777" w:rsidR="00A87A86" w:rsidRPr="00D75F98" w:rsidRDefault="00A87A86" w:rsidP="00217CBD">
            <w:pPr>
              <w:pStyle w:val="Default"/>
              <w:widowControl w:val="0"/>
              <w:jc w:val="center"/>
            </w:pPr>
            <w:r w:rsidRPr="00D75F98">
              <w:t>9,59</w:t>
            </w:r>
          </w:p>
        </w:tc>
        <w:tc>
          <w:tcPr>
            <w:tcW w:w="1135" w:type="dxa"/>
          </w:tcPr>
          <w:p w14:paraId="15B835BD" w14:textId="77777777" w:rsidR="00A87A86" w:rsidRPr="00D75F98" w:rsidRDefault="00A87A86" w:rsidP="00217CBD">
            <w:pPr>
              <w:pStyle w:val="Default"/>
              <w:widowControl w:val="0"/>
              <w:jc w:val="center"/>
            </w:pPr>
            <w:r w:rsidRPr="00D75F98">
              <w:t>2,60</w:t>
            </w:r>
          </w:p>
        </w:tc>
        <w:tc>
          <w:tcPr>
            <w:tcW w:w="1135" w:type="dxa"/>
          </w:tcPr>
          <w:p w14:paraId="56F24603" w14:textId="77777777" w:rsidR="00A87A86" w:rsidRPr="00D75F98" w:rsidRDefault="00A87A86" w:rsidP="00217CBD">
            <w:pPr>
              <w:pStyle w:val="Default"/>
              <w:widowControl w:val="0"/>
              <w:jc w:val="center"/>
            </w:pPr>
            <w:r w:rsidRPr="00D75F98">
              <w:t>3,42</w:t>
            </w:r>
          </w:p>
        </w:tc>
        <w:tc>
          <w:tcPr>
            <w:tcW w:w="1134" w:type="dxa"/>
          </w:tcPr>
          <w:p w14:paraId="2774BD54" w14:textId="77777777" w:rsidR="00A87A86" w:rsidRPr="00D75F98" w:rsidRDefault="00A87A86" w:rsidP="00217CBD">
            <w:pPr>
              <w:pStyle w:val="Default"/>
              <w:widowControl w:val="0"/>
              <w:jc w:val="center"/>
            </w:pPr>
            <w:r w:rsidRPr="00D75F98">
              <w:t>3,57</w:t>
            </w:r>
          </w:p>
        </w:tc>
        <w:tc>
          <w:tcPr>
            <w:tcW w:w="1135" w:type="dxa"/>
          </w:tcPr>
          <w:p w14:paraId="449009FF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134" w:type="dxa"/>
          </w:tcPr>
          <w:p w14:paraId="64DC443E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143" w:type="dxa"/>
          </w:tcPr>
          <w:p w14:paraId="7132D8BC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151" w:type="dxa"/>
            <w:gridSpan w:val="2"/>
          </w:tcPr>
          <w:p w14:paraId="46B198CF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</w:tr>
    </w:tbl>
    <w:p w14:paraId="065B8E4E" w14:textId="77777777" w:rsidR="00A87A86" w:rsidRDefault="00A87A86" w:rsidP="00A87A86">
      <w:pPr>
        <w:widowControl w:val="0"/>
        <w:ind w:firstLine="709"/>
        <w:jc w:val="both"/>
        <w:rPr>
          <w:sz w:val="28"/>
          <w:szCs w:val="28"/>
        </w:rPr>
      </w:pPr>
    </w:p>
    <w:p w14:paraId="016EFC5D" w14:textId="77777777" w:rsidR="00A87A86" w:rsidRDefault="00A87A86" w:rsidP="00A87A86">
      <w:pPr>
        <w:widowControl w:val="0"/>
        <w:ind w:firstLine="709"/>
        <w:jc w:val="both"/>
        <w:rPr>
          <w:sz w:val="28"/>
          <w:szCs w:val="28"/>
        </w:rPr>
        <w:sectPr w:rsidR="00A87A86" w:rsidSect="00024F9E">
          <w:pgSz w:w="16840" w:h="11907" w:orient="landscape" w:code="9"/>
          <w:pgMar w:top="1418" w:right="1134" w:bottom="567" w:left="1134" w:header="567" w:footer="567" w:gutter="0"/>
          <w:cols w:space="708"/>
          <w:titlePg/>
          <w:docGrid w:linePitch="326"/>
        </w:sectPr>
      </w:pPr>
    </w:p>
    <w:p w14:paraId="19D42DD7" w14:textId="77777777" w:rsidR="00A87A86" w:rsidRDefault="00A87A86" w:rsidP="00A87A86">
      <w:pPr>
        <w:widowControl w:val="0"/>
        <w:spacing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lastRenderedPageBreak/>
        <w:t xml:space="preserve">VI ОЦЕНКА ОБЪЕМОВ И ИСТОЧНИКОВ ФИНАСИРОВАНИЯ МЕРОПРИЯТИЙ </w:t>
      </w:r>
      <w:r>
        <w:rPr>
          <w:b/>
          <w:sz w:val="28"/>
          <w:szCs w:val="28"/>
        </w:rPr>
        <w:t xml:space="preserve">(ИНВЕСТИЦИОННЫХ ПРОЕКТОВ) </w:t>
      </w:r>
      <w:r w:rsidRPr="00941ACC">
        <w:rPr>
          <w:b/>
          <w:sz w:val="28"/>
          <w:szCs w:val="28"/>
        </w:rPr>
        <w:t>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</w:t>
      </w:r>
    </w:p>
    <w:p w14:paraId="7BEF5177" w14:textId="77777777" w:rsidR="00A87A86" w:rsidRPr="0065207A" w:rsidRDefault="00A87A86" w:rsidP="00A87A86">
      <w:pPr>
        <w:widowControl w:val="0"/>
        <w:jc w:val="center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>Таблица 21.1</w:t>
      </w:r>
      <w:r w:rsidRPr="0065207A">
        <w:rPr>
          <w:b/>
          <w:bCs/>
          <w:iCs/>
          <w:sz w:val="28"/>
          <w:szCs w:val="28"/>
        </w:rPr>
        <w:t xml:space="preserve"> – Финансовые потребности для реализации мероприятий Программы</w:t>
      </w:r>
    </w:p>
    <w:tbl>
      <w:tblPr>
        <w:tblW w:w="1499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4533"/>
        <w:gridCol w:w="1280"/>
        <w:gridCol w:w="1221"/>
        <w:gridCol w:w="1222"/>
        <w:gridCol w:w="1221"/>
        <w:gridCol w:w="1222"/>
        <w:gridCol w:w="1221"/>
        <w:gridCol w:w="1222"/>
        <w:gridCol w:w="25"/>
        <w:gridCol w:w="1301"/>
      </w:tblGrid>
      <w:tr w:rsidR="00A87A86" w:rsidRPr="00DE7155" w14:paraId="020A9323" w14:textId="77777777" w:rsidTr="00217CBD">
        <w:trPr>
          <w:trHeight w:val="25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54F0F" w14:textId="77777777" w:rsidR="00A87A86" w:rsidRPr="00172E5C" w:rsidRDefault="00A87A86" w:rsidP="00217CBD">
            <w:pPr>
              <w:pStyle w:val="Default"/>
              <w:widowControl w:val="0"/>
              <w:rPr>
                <w:b/>
              </w:rPr>
            </w:pPr>
            <w:r w:rsidRPr="00172E5C">
              <w:rPr>
                <w:b/>
                <w:bCs/>
                <w:iCs/>
              </w:rPr>
              <w:t>№ п/п</w:t>
            </w:r>
          </w:p>
        </w:tc>
        <w:tc>
          <w:tcPr>
            <w:tcW w:w="4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6C83D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CCB8B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Объем финансирования</w:t>
            </w:r>
          </w:p>
          <w:p w14:paraId="4DD93EE1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млн</w:t>
            </w:r>
            <w:r w:rsidRPr="00172E5C">
              <w:rPr>
                <w:b/>
                <w:bCs/>
                <w:iCs/>
              </w:rPr>
              <w:t>. руб.</w:t>
            </w:r>
          </w:p>
        </w:tc>
        <w:tc>
          <w:tcPr>
            <w:tcW w:w="6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1E19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1 ЭТАП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6F30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 ЭТАП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5090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3 ЭТАП</w:t>
            </w:r>
          </w:p>
        </w:tc>
      </w:tr>
      <w:tr w:rsidR="00A87A86" w:rsidRPr="00DE7155" w14:paraId="6B7F8936" w14:textId="77777777" w:rsidTr="00217CBD">
        <w:trPr>
          <w:trHeight w:val="7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4BA0" w14:textId="77777777" w:rsidR="00A87A86" w:rsidRPr="00DE7155" w:rsidRDefault="00A87A86" w:rsidP="00217CBD">
            <w:pPr>
              <w:pStyle w:val="Default"/>
              <w:widowControl w:val="0"/>
            </w:pPr>
          </w:p>
        </w:tc>
        <w:tc>
          <w:tcPr>
            <w:tcW w:w="4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35E2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FA23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0527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6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8D80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</w:t>
            </w:r>
            <w:r>
              <w:rPr>
                <w:b/>
                <w:bCs/>
                <w:iCs/>
              </w:rPr>
              <w:t>027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234C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CC22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3707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D8FD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1</w:t>
            </w:r>
            <w:r w:rsidRPr="00172E5C">
              <w:rPr>
                <w:b/>
                <w:bCs/>
                <w:iCs/>
              </w:rPr>
              <w:t>-203</w:t>
            </w:r>
            <w:r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4CC2" w14:textId="77777777" w:rsidR="00A87A86" w:rsidRPr="00172E5C" w:rsidRDefault="00A87A86" w:rsidP="00217CBD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4</w:t>
            </w:r>
            <w:r w:rsidRPr="00172E5C">
              <w:rPr>
                <w:b/>
                <w:bCs/>
                <w:iCs/>
              </w:rPr>
              <w:t>-204</w:t>
            </w:r>
            <w:r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</w:tr>
      <w:tr w:rsidR="00A87A86" w:rsidRPr="00DE7155" w14:paraId="3E8D42F7" w14:textId="77777777" w:rsidTr="00217CBD">
        <w:trPr>
          <w:trHeight w:val="16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DB8C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1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584F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Мероприятия по развитию транспортной инфраструктуры по видам транспорта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AF5B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1C0A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6747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D8BE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FBF1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1D65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AB85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E2A9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A87A86" w:rsidRPr="00DE7155" w14:paraId="776AC837" w14:textId="77777777" w:rsidTr="00217CBD">
        <w:trPr>
          <w:trHeight w:val="1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C1D7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2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3338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Мероприятия по развитию транспорта общего пользования, созданию транспортно-пересадочных узлов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A437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A6A7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11E3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F44C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08B7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06C3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15BE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0EFE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A87A86" w:rsidRPr="00DE7155" w14:paraId="32887187" w14:textId="77777777" w:rsidTr="00217CBD">
        <w:trPr>
          <w:trHeight w:val="25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CAAF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3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149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Мероприятия по развитию инфраструктуры для легкового автомобильного транспорта, включая развитие единого парковочного пространства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513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DE6D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E219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C581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B969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B8EC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3663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4928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</w:tr>
      <w:tr w:rsidR="00A87A86" w:rsidRPr="00DE7155" w14:paraId="137B8BE8" w14:textId="77777777" w:rsidTr="00217CBD">
        <w:trPr>
          <w:trHeight w:val="1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1465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4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440E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Мероприятия по развитию инфраструктуры пешеходного и велосипедного движения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8D00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1083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77C9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4025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BB75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669F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C9EA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DBEB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A87A86" w:rsidRPr="00DE7155" w14:paraId="2D37AB7D" w14:textId="77777777" w:rsidTr="00217CBD">
        <w:trPr>
          <w:trHeight w:val="25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0C57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5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1CE7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Мероприятия по развитию инфраструктуры для грузового транспорта, транспортных средств коммунальных и дорожных служб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A5B4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D7C8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1B5A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23BC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CD8B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3D36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3A27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B578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</w:tr>
      <w:tr w:rsidR="00A87A86" w:rsidRPr="00DE7155" w14:paraId="02375F91" w14:textId="77777777" w:rsidTr="00217CBD">
        <w:trPr>
          <w:trHeight w:val="1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ADA8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D84D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Мероприятия по развитию сети дорог поселения 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ECBE" w14:textId="77777777" w:rsidR="00A87A86" w:rsidRPr="00D75F98" w:rsidRDefault="00A87A86" w:rsidP="00217CBD">
            <w:pPr>
              <w:pStyle w:val="Default"/>
              <w:widowControl w:val="0"/>
              <w:jc w:val="center"/>
            </w:pPr>
            <w:r w:rsidRPr="00D75F98">
              <w:t>9,59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2F02" w14:textId="77777777" w:rsidR="00A87A86" w:rsidRPr="00D75F98" w:rsidRDefault="00A87A86" w:rsidP="00217CBD">
            <w:pPr>
              <w:pStyle w:val="Default"/>
              <w:widowControl w:val="0"/>
              <w:jc w:val="center"/>
            </w:pPr>
            <w:r w:rsidRPr="00D75F98">
              <w:t>2,60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2E79" w14:textId="77777777" w:rsidR="00A87A86" w:rsidRPr="00D75F98" w:rsidRDefault="00A87A86" w:rsidP="00217CBD">
            <w:pPr>
              <w:pStyle w:val="Default"/>
              <w:widowControl w:val="0"/>
              <w:jc w:val="center"/>
            </w:pPr>
            <w:r w:rsidRPr="00D75F98">
              <w:t>3,42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CD47C" w14:textId="77777777" w:rsidR="00A87A86" w:rsidRPr="00D75F98" w:rsidRDefault="00A87A86" w:rsidP="00217CBD">
            <w:pPr>
              <w:pStyle w:val="Default"/>
              <w:widowControl w:val="0"/>
              <w:jc w:val="center"/>
            </w:pPr>
            <w:r w:rsidRPr="00D75F98">
              <w:t>3,57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950E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053D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D61D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1863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A87A86" w:rsidRPr="00DE7155" w14:paraId="09264108" w14:textId="77777777" w:rsidTr="00217CBD">
        <w:trPr>
          <w:trHeight w:val="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E9BC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7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3A6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</w:t>
            </w:r>
            <w:r w:rsidRPr="00DE7155">
              <w:lastRenderedPageBreak/>
              <w:t xml:space="preserve">(или) их участков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D352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lastRenderedPageBreak/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DD96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9371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28A0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3C0C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5B7E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E763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891E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A87A86" w:rsidRPr="00DE7155" w14:paraId="34DD1D80" w14:textId="77777777" w:rsidTr="00217CBD">
        <w:trPr>
          <w:trHeight w:val="35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9092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lastRenderedPageBreak/>
              <w:t xml:space="preserve">8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0182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Мероприятия по мониторингу и контролю за работой транспортной инфраструктуры и качеством транспортного обслуживания населения и субъектов экономической деятельности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DB94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8046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F085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F829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E835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EC49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5461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FF5A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</w:tr>
      <w:tr w:rsidR="00A87A86" w:rsidRPr="00DE7155" w14:paraId="60A3935A" w14:textId="77777777" w:rsidTr="00217CBD">
        <w:trPr>
          <w:trHeight w:val="16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9071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9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09D5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Мероприятия по внедрению интеллектуальных транспортных систем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EE7F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47DD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DF4C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43BF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C7C2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415B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1EC4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35D3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</w:tr>
      <w:tr w:rsidR="00A87A86" w:rsidRPr="00DE7155" w14:paraId="220FDB05" w14:textId="77777777" w:rsidTr="00217CBD">
        <w:trPr>
          <w:trHeight w:val="16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A45" w14:textId="77777777" w:rsidR="00A87A86" w:rsidRPr="00DE7155" w:rsidRDefault="00A87A86" w:rsidP="00217CBD">
            <w:pPr>
              <w:pStyle w:val="Default"/>
              <w:widowControl w:val="0"/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AC75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>Итого: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D3DA" w14:textId="77777777" w:rsidR="00A87A86" w:rsidRPr="008F7B32" w:rsidRDefault="00A87A86" w:rsidP="00217CBD">
            <w:pPr>
              <w:pStyle w:val="Default"/>
              <w:widowControl w:val="0"/>
              <w:jc w:val="center"/>
              <w:rPr>
                <w:highlight w:val="yellow"/>
              </w:rPr>
            </w:pPr>
            <w:r w:rsidRPr="00D75F98">
              <w:t>9,59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39BE" w14:textId="77777777" w:rsidR="00A87A86" w:rsidRPr="008F7B32" w:rsidRDefault="00A87A86" w:rsidP="00217CBD">
            <w:pPr>
              <w:pStyle w:val="Default"/>
              <w:widowControl w:val="0"/>
              <w:jc w:val="center"/>
              <w:rPr>
                <w:highlight w:val="yellow"/>
              </w:rPr>
            </w:pPr>
            <w:r w:rsidRPr="00D75F98">
              <w:t>2,60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2F47" w14:textId="77777777" w:rsidR="00A87A86" w:rsidRPr="008F7B32" w:rsidRDefault="00A87A86" w:rsidP="00217CBD">
            <w:pPr>
              <w:pStyle w:val="Default"/>
              <w:widowControl w:val="0"/>
              <w:jc w:val="center"/>
              <w:rPr>
                <w:highlight w:val="yellow"/>
              </w:rPr>
            </w:pPr>
            <w:r w:rsidRPr="00D75F98">
              <w:t>3,42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A7702" w14:textId="77777777" w:rsidR="00A87A86" w:rsidRPr="008F7B32" w:rsidRDefault="00A87A86" w:rsidP="00217CBD">
            <w:pPr>
              <w:pStyle w:val="Default"/>
              <w:widowControl w:val="0"/>
              <w:jc w:val="center"/>
              <w:rPr>
                <w:highlight w:val="yellow"/>
              </w:rPr>
            </w:pPr>
            <w:r w:rsidRPr="00D75F98">
              <w:t>3,57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54C0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согласно проект</w:t>
            </w:r>
            <w:r>
              <w:rPr>
                <w:bCs/>
                <w:iCs/>
              </w:rP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3F77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согласно проект</w:t>
            </w:r>
            <w:r>
              <w:rPr>
                <w:bCs/>
                <w:iCs/>
              </w:rPr>
              <w:t>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797E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согласно проект</w:t>
            </w:r>
            <w:r>
              <w:rPr>
                <w:bCs/>
                <w:iCs/>
              </w:rPr>
              <w:t>у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B8A2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согласно проект</w:t>
            </w:r>
            <w:r>
              <w:rPr>
                <w:bCs/>
                <w:iCs/>
              </w:rPr>
              <w:t>у</w:t>
            </w:r>
          </w:p>
        </w:tc>
      </w:tr>
    </w:tbl>
    <w:p w14:paraId="5552232F" w14:textId="77777777" w:rsidR="00A87A86" w:rsidRDefault="00A87A86" w:rsidP="00A87A86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</w:p>
    <w:p w14:paraId="4B1CB025" w14:textId="77777777" w:rsidR="00A87A86" w:rsidRPr="0065207A" w:rsidRDefault="00A87A86" w:rsidP="00A87A86">
      <w:pPr>
        <w:widowControl w:val="0"/>
        <w:jc w:val="center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>Таблица 21.2</w:t>
      </w:r>
      <w:r w:rsidRPr="0065207A">
        <w:rPr>
          <w:b/>
          <w:bCs/>
          <w:iCs/>
          <w:sz w:val="28"/>
          <w:szCs w:val="28"/>
        </w:rPr>
        <w:t xml:space="preserve"> – Финансовые потребности для реализации мероприятий Программы</w:t>
      </w:r>
    </w:p>
    <w:tbl>
      <w:tblPr>
        <w:tblW w:w="1494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2546"/>
        <w:gridCol w:w="1557"/>
        <w:gridCol w:w="1387"/>
        <w:gridCol w:w="52"/>
        <w:gridCol w:w="1243"/>
        <w:gridCol w:w="13"/>
        <w:gridCol w:w="1426"/>
        <w:gridCol w:w="13"/>
        <w:gridCol w:w="1439"/>
        <w:gridCol w:w="77"/>
        <w:gridCol w:w="1362"/>
        <w:gridCol w:w="1446"/>
        <w:gridCol w:w="1541"/>
        <w:gridCol w:w="17"/>
        <w:gridCol w:w="14"/>
      </w:tblGrid>
      <w:tr w:rsidR="00A87A86" w:rsidRPr="00DE7155" w14:paraId="70EE8ED6" w14:textId="77777777" w:rsidTr="00217CBD">
        <w:trPr>
          <w:gridAfter w:val="2"/>
          <w:wAfter w:w="31" w:type="dxa"/>
          <w:trHeight w:val="310"/>
        </w:trPr>
        <w:tc>
          <w:tcPr>
            <w:tcW w:w="808" w:type="dxa"/>
            <w:vMerge w:val="restart"/>
          </w:tcPr>
          <w:p w14:paraId="269E4EC3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№ п/п</w:t>
            </w:r>
          </w:p>
        </w:tc>
        <w:tc>
          <w:tcPr>
            <w:tcW w:w="2546" w:type="dxa"/>
            <w:vMerge w:val="restart"/>
          </w:tcPr>
          <w:p w14:paraId="22406815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557" w:type="dxa"/>
            <w:vMerge w:val="restart"/>
          </w:tcPr>
          <w:p w14:paraId="1BE5ADEB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Технические параметры проекта</w:t>
            </w:r>
          </w:p>
        </w:tc>
        <w:tc>
          <w:tcPr>
            <w:tcW w:w="1387" w:type="dxa"/>
            <w:vMerge w:val="restart"/>
          </w:tcPr>
          <w:p w14:paraId="554DE45D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Срок реализации проекта</w:t>
            </w:r>
          </w:p>
        </w:tc>
        <w:tc>
          <w:tcPr>
            <w:tcW w:w="7071" w:type="dxa"/>
            <w:gridSpan w:val="9"/>
          </w:tcPr>
          <w:p w14:paraId="283EB561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Финансовые затраты</w:t>
            </w:r>
          </w:p>
        </w:tc>
        <w:tc>
          <w:tcPr>
            <w:tcW w:w="1541" w:type="dxa"/>
            <w:vMerge w:val="restart"/>
          </w:tcPr>
          <w:p w14:paraId="08C10BCE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Примечание</w:t>
            </w:r>
          </w:p>
        </w:tc>
      </w:tr>
      <w:tr w:rsidR="00A87A86" w:rsidRPr="00DE7155" w14:paraId="4A9AC890" w14:textId="77777777" w:rsidTr="00217CBD">
        <w:trPr>
          <w:gridAfter w:val="2"/>
          <w:wAfter w:w="31" w:type="dxa"/>
          <w:trHeight w:val="164"/>
        </w:trPr>
        <w:tc>
          <w:tcPr>
            <w:tcW w:w="808" w:type="dxa"/>
            <w:vMerge/>
          </w:tcPr>
          <w:p w14:paraId="0AEAA001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</w:p>
        </w:tc>
        <w:tc>
          <w:tcPr>
            <w:tcW w:w="2546" w:type="dxa"/>
            <w:vMerge/>
          </w:tcPr>
          <w:p w14:paraId="66090E5E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</w:p>
        </w:tc>
        <w:tc>
          <w:tcPr>
            <w:tcW w:w="1557" w:type="dxa"/>
            <w:vMerge/>
          </w:tcPr>
          <w:p w14:paraId="04791B59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</w:p>
        </w:tc>
        <w:tc>
          <w:tcPr>
            <w:tcW w:w="1387" w:type="dxa"/>
            <w:vMerge/>
          </w:tcPr>
          <w:p w14:paraId="351AC7BA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</w:p>
        </w:tc>
        <w:tc>
          <w:tcPr>
            <w:tcW w:w="1295" w:type="dxa"/>
            <w:gridSpan w:val="2"/>
            <w:vMerge w:val="restart"/>
          </w:tcPr>
          <w:p w14:paraId="5F6CEC5B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ВСЕГО</w:t>
            </w:r>
          </w:p>
        </w:tc>
        <w:tc>
          <w:tcPr>
            <w:tcW w:w="5776" w:type="dxa"/>
            <w:gridSpan w:val="7"/>
          </w:tcPr>
          <w:p w14:paraId="70B44B54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в том числе:</w:t>
            </w:r>
          </w:p>
        </w:tc>
        <w:tc>
          <w:tcPr>
            <w:tcW w:w="1541" w:type="dxa"/>
            <w:vMerge/>
          </w:tcPr>
          <w:p w14:paraId="4FBAC169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</w:p>
        </w:tc>
      </w:tr>
      <w:tr w:rsidR="00A87A86" w:rsidRPr="00DE7155" w14:paraId="6E242F53" w14:textId="77777777" w:rsidTr="00217CBD">
        <w:trPr>
          <w:gridAfter w:val="2"/>
          <w:wAfter w:w="31" w:type="dxa"/>
          <w:trHeight w:val="166"/>
        </w:trPr>
        <w:tc>
          <w:tcPr>
            <w:tcW w:w="808" w:type="dxa"/>
            <w:vMerge/>
          </w:tcPr>
          <w:p w14:paraId="2F0D19F9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</w:p>
        </w:tc>
        <w:tc>
          <w:tcPr>
            <w:tcW w:w="2546" w:type="dxa"/>
            <w:vMerge/>
          </w:tcPr>
          <w:p w14:paraId="24AA413F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</w:p>
        </w:tc>
        <w:tc>
          <w:tcPr>
            <w:tcW w:w="1557" w:type="dxa"/>
            <w:vMerge/>
          </w:tcPr>
          <w:p w14:paraId="3295D4EB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</w:p>
        </w:tc>
        <w:tc>
          <w:tcPr>
            <w:tcW w:w="1387" w:type="dxa"/>
            <w:vMerge/>
          </w:tcPr>
          <w:p w14:paraId="39161CB4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</w:p>
        </w:tc>
        <w:tc>
          <w:tcPr>
            <w:tcW w:w="1295" w:type="dxa"/>
            <w:gridSpan w:val="2"/>
            <w:vMerge/>
          </w:tcPr>
          <w:p w14:paraId="2057FD5C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</w:p>
        </w:tc>
        <w:tc>
          <w:tcPr>
            <w:tcW w:w="1439" w:type="dxa"/>
            <w:gridSpan w:val="2"/>
          </w:tcPr>
          <w:p w14:paraId="6A9F6F56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Областной</w:t>
            </w:r>
            <w:r w:rsidRPr="00DE7155">
              <w:rPr>
                <w:bCs/>
                <w:iCs/>
              </w:rPr>
              <w:t xml:space="preserve"> бюджет</w:t>
            </w:r>
          </w:p>
        </w:tc>
        <w:tc>
          <w:tcPr>
            <w:tcW w:w="1529" w:type="dxa"/>
            <w:gridSpan w:val="3"/>
          </w:tcPr>
          <w:p w14:paraId="017F29F0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Б</w:t>
            </w:r>
            <w:r w:rsidRPr="00DE7155">
              <w:rPr>
                <w:bCs/>
                <w:iCs/>
              </w:rPr>
              <w:t>юджет</w:t>
            </w:r>
            <w:r>
              <w:rPr>
                <w:bCs/>
                <w:iCs/>
              </w:rPr>
              <w:t xml:space="preserve"> муниципального района</w:t>
            </w:r>
          </w:p>
        </w:tc>
        <w:tc>
          <w:tcPr>
            <w:tcW w:w="1362" w:type="dxa"/>
          </w:tcPr>
          <w:p w14:paraId="06787AB0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Местный бюджет</w:t>
            </w:r>
          </w:p>
        </w:tc>
        <w:tc>
          <w:tcPr>
            <w:tcW w:w="1446" w:type="dxa"/>
          </w:tcPr>
          <w:p w14:paraId="570762A4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Иные источники</w:t>
            </w:r>
          </w:p>
        </w:tc>
        <w:tc>
          <w:tcPr>
            <w:tcW w:w="1541" w:type="dxa"/>
            <w:vMerge/>
          </w:tcPr>
          <w:p w14:paraId="51601576" w14:textId="77777777" w:rsidR="00A87A86" w:rsidRPr="00DE7155" w:rsidRDefault="00A87A86" w:rsidP="00217CBD">
            <w:pPr>
              <w:pStyle w:val="Default"/>
              <w:widowControl w:val="0"/>
              <w:jc w:val="center"/>
            </w:pPr>
          </w:p>
        </w:tc>
      </w:tr>
      <w:tr w:rsidR="00A87A86" w:rsidRPr="00DE7155" w14:paraId="78AFF2DC" w14:textId="77777777" w:rsidTr="00217CBD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7D386CB9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1 Мероприятия по развитию транспортной инфраструктуры по видам транспорта </w:t>
            </w:r>
          </w:p>
        </w:tc>
      </w:tr>
      <w:tr w:rsidR="00A87A86" w:rsidRPr="00DE7155" w14:paraId="7ED436D9" w14:textId="77777777" w:rsidTr="00217CBD">
        <w:trPr>
          <w:gridAfter w:val="2"/>
          <w:wAfter w:w="31" w:type="dxa"/>
          <w:trHeight w:val="74"/>
        </w:trPr>
        <w:tc>
          <w:tcPr>
            <w:tcW w:w="808" w:type="dxa"/>
          </w:tcPr>
          <w:p w14:paraId="1104D34B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1.1 </w:t>
            </w:r>
          </w:p>
        </w:tc>
        <w:tc>
          <w:tcPr>
            <w:tcW w:w="2546" w:type="dxa"/>
          </w:tcPr>
          <w:p w14:paraId="012A90FC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557" w:type="dxa"/>
          </w:tcPr>
          <w:p w14:paraId="5908B184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3D8F07F8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256" w:type="dxa"/>
            <w:gridSpan w:val="2"/>
          </w:tcPr>
          <w:p w14:paraId="3331936E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0FF1B0BD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</w:tcPr>
          <w:p w14:paraId="46160AF7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56AF8A6F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46" w:type="dxa"/>
          </w:tcPr>
          <w:p w14:paraId="275EA2F6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541" w:type="dxa"/>
          </w:tcPr>
          <w:p w14:paraId="749E7AA6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</w:tr>
      <w:tr w:rsidR="00A87A86" w:rsidRPr="00DE7155" w14:paraId="48AF0C8C" w14:textId="77777777" w:rsidTr="00217CBD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2E492F79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2 Мероприятия по развитию транспорта общего пользования, созданию транспортно-пересадочных узлов </w:t>
            </w:r>
          </w:p>
        </w:tc>
      </w:tr>
      <w:tr w:rsidR="00A87A86" w:rsidRPr="00DE7155" w14:paraId="131CAA46" w14:textId="77777777" w:rsidTr="00217CBD">
        <w:trPr>
          <w:gridAfter w:val="2"/>
          <w:wAfter w:w="31" w:type="dxa"/>
          <w:trHeight w:val="165"/>
        </w:trPr>
        <w:tc>
          <w:tcPr>
            <w:tcW w:w="808" w:type="dxa"/>
          </w:tcPr>
          <w:p w14:paraId="7E813DA8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2.1 </w:t>
            </w:r>
          </w:p>
        </w:tc>
        <w:tc>
          <w:tcPr>
            <w:tcW w:w="2546" w:type="dxa"/>
          </w:tcPr>
          <w:p w14:paraId="3F275E54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Оборудование остановочных площадок для общественного транспорта</w:t>
            </w:r>
          </w:p>
        </w:tc>
        <w:tc>
          <w:tcPr>
            <w:tcW w:w="1557" w:type="dxa"/>
          </w:tcPr>
          <w:p w14:paraId="645A7F93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7EDD1A0B" w14:textId="77777777" w:rsidR="00A87A86" w:rsidRPr="00DE7155" w:rsidRDefault="00A87A86" w:rsidP="00217CBD">
            <w:pPr>
              <w:pStyle w:val="Default"/>
              <w:widowControl w:val="0"/>
            </w:pPr>
            <w:r>
              <w:t>весь период</w:t>
            </w:r>
          </w:p>
        </w:tc>
        <w:tc>
          <w:tcPr>
            <w:tcW w:w="1256" w:type="dxa"/>
            <w:gridSpan w:val="2"/>
          </w:tcPr>
          <w:p w14:paraId="033D0A91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</w:t>
            </w:r>
            <w:r>
              <w:t>ту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57CB05CF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</w:tcPr>
          <w:p w14:paraId="22AACBB1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0D550897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46" w:type="dxa"/>
          </w:tcPr>
          <w:p w14:paraId="123740AE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541" w:type="dxa"/>
          </w:tcPr>
          <w:p w14:paraId="6CB9130C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</w:t>
            </w:r>
            <w:r>
              <w:t>ту</w:t>
            </w:r>
            <w:r w:rsidRPr="00DE7155">
              <w:t xml:space="preserve"> </w:t>
            </w:r>
          </w:p>
        </w:tc>
      </w:tr>
      <w:tr w:rsidR="00A87A86" w:rsidRPr="00DE7155" w14:paraId="66466E5D" w14:textId="77777777" w:rsidTr="00217CBD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4DBCFD18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3 Мероприятия по развитию инфраструктуры для легкового автомобильного транспорта, включая развитие единого парковочного пространства </w:t>
            </w:r>
          </w:p>
        </w:tc>
      </w:tr>
      <w:tr w:rsidR="00A87A86" w:rsidRPr="00DE7155" w14:paraId="4B6436A7" w14:textId="77777777" w:rsidTr="00217CBD">
        <w:trPr>
          <w:gridAfter w:val="2"/>
          <w:wAfter w:w="31" w:type="dxa"/>
          <w:trHeight w:val="74"/>
        </w:trPr>
        <w:tc>
          <w:tcPr>
            <w:tcW w:w="808" w:type="dxa"/>
          </w:tcPr>
          <w:p w14:paraId="3704CE29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3.1 </w:t>
            </w:r>
          </w:p>
        </w:tc>
        <w:tc>
          <w:tcPr>
            <w:tcW w:w="2546" w:type="dxa"/>
          </w:tcPr>
          <w:p w14:paraId="4E65D5B5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- </w:t>
            </w:r>
          </w:p>
        </w:tc>
        <w:tc>
          <w:tcPr>
            <w:tcW w:w="1557" w:type="dxa"/>
          </w:tcPr>
          <w:p w14:paraId="33C4604A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0FAEC111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256" w:type="dxa"/>
            <w:gridSpan w:val="2"/>
          </w:tcPr>
          <w:p w14:paraId="3E3155E9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05B98FFC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</w:tcPr>
          <w:p w14:paraId="3AD55CD6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2657509D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46" w:type="dxa"/>
          </w:tcPr>
          <w:p w14:paraId="7EBC6CD3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541" w:type="dxa"/>
          </w:tcPr>
          <w:p w14:paraId="1DA7DA08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</w:tr>
      <w:tr w:rsidR="00A87A86" w:rsidRPr="00DE7155" w14:paraId="0FA927A6" w14:textId="77777777" w:rsidTr="00217CBD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5E918506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4. Мероприятия по развитию инфраструктуры пешеходного и велосипедного передвижения </w:t>
            </w:r>
          </w:p>
        </w:tc>
      </w:tr>
      <w:tr w:rsidR="00A87A86" w:rsidRPr="00DE7155" w14:paraId="1EF8C5E4" w14:textId="77777777" w:rsidTr="00217CBD">
        <w:trPr>
          <w:gridAfter w:val="2"/>
          <w:wAfter w:w="31" w:type="dxa"/>
          <w:trHeight w:val="257"/>
        </w:trPr>
        <w:tc>
          <w:tcPr>
            <w:tcW w:w="808" w:type="dxa"/>
          </w:tcPr>
          <w:p w14:paraId="6762D76E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4.1 </w:t>
            </w:r>
          </w:p>
        </w:tc>
        <w:tc>
          <w:tcPr>
            <w:tcW w:w="2546" w:type="dxa"/>
          </w:tcPr>
          <w:p w14:paraId="55EF85C7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Комплексное строительство дорог и тротуаров при освоении новых территорий для </w:t>
            </w:r>
            <w:r w:rsidRPr="00DE7155">
              <w:lastRenderedPageBreak/>
              <w:t xml:space="preserve">жилищного и промышленного строительства </w:t>
            </w:r>
          </w:p>
        </w:tc>
        <w:tc>
          <w:tcPr>
            <w:tcW w:w="1557" w:type="dxa"/>
          </w:tcPr>
          <w:p w14:paraId="60EC15EE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lastRenderedPageBreak/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5C124837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44695061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173D7062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</w:tcPr>
          <w:p w14:paraId="2B0D1C98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310EC784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46" w:type="dxa"/>
          </w:tcPr>
          <w:p w14:paraId="1F08D3B2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541" w:type="dxa"/>
          </w:tcPr>
          <w:p w14:paraId="30AE04BE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</w:tr>
      <w:tr w:rsidR="00A87A86" w:rsidRPr="00DE7155" w14:paraId="684978D0" w14:textId="77777777" w:rsidTr="00217CBD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48CC7FA3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lastRenderedPageBreak/>
              <w:t xml:space="preserve">5. Мероприятия по развитию инфраструктуры для грузового транспорта, транспортных средств коммунальных и дорожных служб </w:t>
            </w:r>
          </w:p>
        </w:tc>
      </w:tr>
      <w:tr w:rsidR="00A87A86" w:rsidRPr="00DE7155" w14:paraId="74F5C051" w14:textId="77777777" w:rsidTr="00217CBD">
        <w:trPr>
          <w:trHeight w:val="74"/>
        </w:trPr>
        <w:tc>
          <w:tcPr>
            <w:tcW w:w="808" w:type="dxa"/>
          </w:tcPr>
          <w:p w14:paraId="65ACB347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5.1 </w:t>
            </w:r>
          </w:p>
        </w:tc>
        <w:tc>
          <w:tcPr>
            <w:tcW w:w="2546" w:type="dxa"/>
          </w:tcPr>
          <w:p w14:paraId="2D66A454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557" w:type="dxa"/>
          </w:tcPr>
          <w:p w14:paraId="55BAF5D1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007541D3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256" w:type="dxa"/>
            <w:gridSpan w:val="2"/>
          </w:tcPr>
          <w:p w14:paraId="2D6AE889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7967A20A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</w:tcPr>
          <w:p w14:paraId="17C04FE9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47C659A9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46" w:type="dxa"/>
          </w:tcPr>
          <w:p w14:paraId="1F6A9531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572" w:type="dxa"/>
            <w:gridSpan w:val="3"/>
          </w:tcPr>
          <w:p w14:paraId="56EA48C0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– </w:t>
            </w:r>
          </w:p>
        </w:tc>
      </w:tr>
      <w:tr w:rsidR="00A87A86" w:rsidRPr="00DE7155" w14:paraId="33239E1D" w14:textId="77777777" w:rsidTr="00217CBD">
        <w:trPr>
          <w:trHeight w:val="70"/>
        </w:trPr>
        <w:tc>
          <w:tcPr>
            <w:tcW w:w="14941" w:type="dxa"/>
            <w:gridSpan w:val="16"/>
          </w:tcPr>
          <w:p w14:paraId="12DFEA13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 Мероприятия по развитию сети дорог поселения </w:t>
            </w:r>
          </w:p>
        </w:tc>
      </w:tr>
      <w:tr w:rsidR="00A87A86" w:rsidRPr="00DE7155" w14:paraId="39D9A4CC" w14:textId="77777777" w:rsidTr="00217CBD">
        <w:trPr>
          <w:trHeight w:val="254"/>
        </w:trPr>
        <w:tc>
          <w:tcPr>
            <w:tcW w:w="808" w:type="dxa"/>
          </w:tcPr>
          <w:p w14:paraId="787595C0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6.1 </w:t>
            </w:r>
          </w:p>
        </w:tc>
        <w:tc>
          <w:tcPr>
            <w:tcW w:w="2546" w:type="dxa"/>
          </w:tcPr>
          <w:p w14:paraId="51FED113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Проведение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</w:t>
            </w:r>
          </w:p>
        </w:tc>
        <w:tc>
          <w:tcPr>
            <w:tcW w:w="1557" w:type="dxa"/>
          </w:tcPr>
          <w:p w14:paraId="37A79627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33381E40" w14:textId="77777777" w:rsidR="00A87A86" w:rsidRPr="00DE7155" w:rsidRDefault="00A87A86" w:rsidP="00217CBD">
            <w:pPr>
              <w:pStyle w:val="Default"/>
              <w:widowControl w:val="0"/>
            </w:pPr>
            <w:r>
              <w:t>первая очередь 2026-2033</w:t>
            </w:r>
            <w:r w:rsidRPr="00DE7155">
              <w:t xml:space="preserve">гг. </w:t>
            </w:r>
          </w:p>
        </w:tc>
        <w:tc>
          <w:tcPr>
            <w:tcW w:w="1256" w:type="dxa"/>
            <w:gridSpan w:val="2"/>
          </w:tcPr>
          <w:p w14:paraId="0AED4D0D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4CB1B05B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</w:tcPr>
          <w:p w14:paraId="57C77B95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1ADCEBE2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46" w:type="dxa"/>
          </w:tcPr>
          <w:p w14:paraId="2851EE08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572" w:type="dxa"/>
            <w:gridSpan w:val="3"/>
          </w:tcPr>
          <w:p w14:paraId="6A2573D5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</w:tr>
      <w:tr w:rsidR="00A87A86" w:rsidRPr="00DE7155" w14:paraId="4F324D9A" w14:textId="77777777" w:rsidTr="00217CBD">
        <w:trPr>
          <w:trHeight w:val="537"/>
        </w:trPr>
        <w:tc>
          <w:tcPr>
            <w:tcW w:w="808" w:type="dxa"/>
          </w:tcPr>
          <w:p w14:paraId="6D93E798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6.2 </w:t>
            </w:r>
          </w:p>
        </w:tc>
        <w:tc>
          <w:tcPr>
            <w:tcW w:w="2546" w:type="dxa"/>
          </w:tcPr>
          <w:p w14:paraId="5E28A8FB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Инвентаризация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</w:t>
            </w:r>
            <w:r>
              <w:t>е</w:t>
            </w:r>
            <w:r w:rsidRPr="00DE7155">
              <w:t xml:space="preserve">мов необходимой реконструкции или нового строительства </w:t>
            </w:r>
          </w:p>
        </w:tc>
        <w:tc>
          <w:tcPr>
            <w:tcW w:w="1557" w:type="dxa"/>
          </w:tcPr>
          <w:p w14:paraId="58E77B46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43712151" w14:textId="77777777" w:rsidR="00A87A86" w:rsidRPr="00DE7155" w:rsidRDefault="00A87A86" w:rsidP="00217CBD">
            <w:pPr>
              <w:pStyle w:val="Default"/>
              <w:widowControl w:val="0"/>
            </w:pPr>
            <w:r>
              <w:t>первая очередь 2026</w:t>
            </w:r>
            <w:r w:rsidRPr="00DE7155">
              <w:t>-203</w:t>
            </w:r>
            <w:r>
              <w:t>3</w:t>
            </w:r>
            <w:r w:rsidRPr="00DE7155">
              <w:t xml:space="preserve">гг. </w:t>
            </w:r>
          </w:p>
        </w:tc>
        <w:tc>
          <w:tcPr>
            <w:tcW w:w="1256" w:type="dxa"/>
            <w:gridSpan w:val="2"/>
          </w:tcPr>
          <w:p w14:paraId="6618080D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</w:t>
            </w:r>
            <w:r>
              <w:t>ту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42F9BC94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</w:tcPr>
          <w:p w14:paraId="01C45C27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650FE43C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46" w:type="dxa"/>
          </w:tcPr>
          <w:p w14:paraId="2DB3C81D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572" w:type="dxa"/>
            <w:gridSpan w:val="3"/>
          </w:tcPr>
          <w:p w14:paraId="6510C3BE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</w:tr>
      <w:tr w:rsidR="00A87A86" w:rsidRPr="00DE7155" w14:paraId="47FBEA5E" w14:textId="77777777" w:rsidTr="00217CBD">
        <w:trPr>
          <w:trHeight w:val="254"/>
        </w:trPr>
        <w:tc>
          <w:tcPr>
            <w:tcW w:w="808" w:type="dxa"/>
          </w:tcPr>
          <w:p w14:paraId="57D7F744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lastRenderedPageBreak/>
              <w:t xml:space="preserve">6.3 </w:t>
            </w:r>
          </w:p>
        </w:tc>
        <w:tc>
          <w:tcPr>
            <w:tcW w:w="2546" w:type="dxa"/>
          </w:tcPr>
          <w:p w14:paraId="1335E23E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Разработка и принятие муниципальной целевой программы поэтапного строительства и реконструкции улиц в насел</w:t>
            </w:r>
            <w:r>
              <w:t>е</w:t>
            </w:r>
            <w:r w:rsidRPr="00DE7155">
              <w:t>нн</w:t>
            </w:r>
            <w:r>
              <w:t>ых</w:t>
            </w:r>
            <w:r w:rsidRPr="00DE7155">
              <w:t xml:space="preserve"> пункт</w:t>
            </w:r>
            <w:r>
              <w:t>ах</w:t>
            </w:r>
            <w:r w:rsidRPr="00DE7155">
              <w:t xml:space="preserve"> на основе решений настоящего генерального плана</w:t>
            </w:r>
          </w:p>
        </w:tc>
        <w:tc>
          <w:tcPr>
            <w:tcW w:w="1557" w:type="dxa"/>
          </w:tcPr>
          <w:p w14:paraId="153525A4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32F1B223" w14:textId="77777777" w:rsidR="00A87A86" w:rsidRPr="00DE7155" w:rsidRDefault="00A87A86" w:rsidP="00217CBD">
            <w:pPr>
              <w:pStyle w:val="Default"/>
              <w:widowControl w:val="0"/>
            </w:pPr>
            <w:r>
              <w:t>первая очередь 2026</w:t>
            </w:r>
            <w:r w:rsidRPr="00DE7155">
              <w:t>-203</w:t>
            </w:r>
            <w:r>
              <w:t>3</w:t>
            </w:r>
            <w:r w:rsidRPr="00DE7155">
              <w:t xml:space="preserve">гг. </w:t>
            </w:r>
          </w:p>
        </w:tc>
        <w:tc>
          <w:tcPr>
            <w:tcW w:w="1256" w:type="dxa"/>
            <w:gridSpan w:val="2"/>
          </w:tcPr>
          <w:p w14:paraId="7D4BACF9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5B37B881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</w:tcPr>
          <w:p w14:paraId="03AE0402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45DC7DB8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46" w:type="dxa"/>
          </w:tcPr>
          <w:p w14:paraId="36CFD024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572" w:type="dxa"/>
            <w:gridSpan w:val="3"/>
          </w:tcPr>
          <w:p w14:paraId="5D70B5D1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</w:tr>
      <w:tr w:rsidR="00A87A86" w:rsidRPr="00DE7155" w14:paraId="7254EDAE" w14:textId="77777777" w:rsidTr="00217CBD">
        <w:trPr>
          <w:trHeight w:val="261"/>
        </w:trPr>
        <w:tc>
          <w:tcPr>
            <w:tcW w:w="808" w:type="dxa"/>
          </w:tcPr>
          <w:p w14:paraId="265AF104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6.4 </w:t>
            </w:r>
          </w:p>
        </w:tc>
        <w:tc>
          <w:tcPr>
            <w:tcW w:w="2546" w:type="dxa"/>
          </w:tcPr>
          <w:p w14:paraId="09DCEA44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Организация поперечных профилей всех улиц насел</w:t>
            </w:r>
            <w:r>
              <w:t>е</w:t>
            </w:r>
            <w:r w:rsidRPr="00DE7155">
              <w:t>нн</w:t>
            </w:r>
            <w:r>
              <w:t>ых</w:t>
            </w:r>
            <w:r w:rsidRPr="00DE7155">
              <w:t xml:space="preserve"> пункт</w:t>
            </w:r>
            <w:r>
              <w:t>ов</w:t>
            </w:r>
            <w:r w:rsidRPr="00DE7155">
              <w:t xml:space="preserve"> с водоотводом в соответствие с настоящим генеральным планом</w:t>
            </w:r>
          </w:p>
        </w:tc>
        <w:tc>
          <w:tcPr>
            <w:tcW w:w="1557" w:type="dxa"/>
          </w:tcPr>
          <w:p w14:paraId="7B13F4F0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47A88AE8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27E5B987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330B4251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</w:tcPr>
          <w:p w14:paraId="51FBE1D6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4713A25D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46" w:type="dxa"/>
          </w:tcPr>
          <w:p w14:paraId="57489889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572" w:type="dxa"/>
            <w:gridSpan w:val="3"/>
          </w:tcPr>
          <w:p w14:paraId="171095F1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</w:tr>
      <w:tr w:rsidR="00A87A86" w:rsidRPr="00DE7155" w14:paraId="0A154313" w14:textId="77777777" w:rsidTr="00217CBD">
        <w:trPr>
          <w:trHeight w:val="163"/>
        </w:trPr>
        <w:tc>
          <w:tcPr>
            <w:tcW w:w="808" w:type="dxa"/>
          </w:tcPr>
          <w:p w14:paraId="3F2F0FB7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6.5 </w:t>
            </w:r>
          </w:p>
        </w:tc>
        <w:tc>
          <w:tcPr>
            <w:tcW w:w="2546" w:type="dxa"/>
          </w:tcPr>
          <w:p w14:paraId="0B7AC1B7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Реконструкция, ремонт, устройство тв</w:t>
            </w:r>
            <w:r>
              <w:t>е</w:t>
            </w:r>
            <w:r w:rsidRPr="00DE7155">
              <w:t>рдого покрытия на улицах насел</w:t>
            </w:r>
            <w:r>
              <w:t>е</w:t>
            </w:r>
            <w:r w:rsidRPr="00DE7155">
              <w:t>нн</w:t>
            </w:r>
            <w:r>
              <w:t>ых</w:t>
            </w:r>
            <w:r w:rsidRPr="00DE7155">
              <w:t xml:space="preserve"> пункт</w:t>
            </w:r>
            <w:r>
              <w:t>ов</w:t>
            </w:r>
          </w:p>
        </w:tc>
        <w:tc>
          <w:tcPr>
            <w:tcW w:w="1557" w:type="dxa"/>
          </w:tcPr>
          <w:p w14:paraId="7F6641F9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10FDEC04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785400FC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49B6B1D7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</w:tcPr>
          <w:p w14:paraId="00D16D56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7D5C22C0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46" w:type="dxa"/>
          </w:tcPr>
          <w:p w14:paraId="52AE2DE4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572" w:type="dxa"/>
            <w:gridSpan w:val="3"/>
          </w:tcPr>
          <w:p w14:paraId="7F2358DE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</w:tr>
      <w:tr w:rsidR="00A87A86" w:rsidRPr="00DE7155" w14:paraId="70F7481B" w14:textId="77777777" w:rsidTr="00217CBD">
        <w:trPr>
          <w:trHeight w:val="74"/>
        </w:trPr>
        <w:tc>
          <w:tcPr>
            <w:tcW w:w="808" w:type="dxa"/>
          </w:tcPr>
          <w:p w14:paraId="6CBADE48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6.7 </w:t>
            </w:r>
          </w:p>
        </w:tc>
        <w:tc>
          <w:tcPr>
            <w:tcW w:w="2546" w:type="dxa"/>
          </w:tcPr>
          <w:p w14:paraId="57EE5AB4" w14:textId="77777777" w:rsidR="00A87A86" w:rsidRPr="00DE7155" w:rsidRDefault="00A87A86" w:rsidP="00217CBD">
            <w:pPr>
              <w:pStyle w:val="Default"/>
              <w:widowControl w:val="0"/>
            </w:pPr>
            <w:r w:rsidRPr="000D4FCE">
              <w:t>Содержание автомобильных дорог общего пользования местного значения</w:t>
            </w:r>
          </w:p>
        </w:tc>
        <w:tc>
          <w:tcPr>
            <w:tcW w:w="1557" w:type="dxa"/>
          </w:tcPr>
          <w:p w14:paraId="6E1A909E" w14:textId="77777777" w:rsidR="00A87A86" w:rsidRPr="00DE7155" w:rsidRDefault="00A87A86" w:rsidP="00217CBD">
            <w:pPr>
              <w:pStyle w:val="Default"/>
              <w:widowControl w:val="0"/>
            </w:pPr>
            <w:r>
              <w:t>28,1</w:t>
            </w:r>
          </w:p>
        </w:tc>
        <w:tc>
          <w:tcPr>
            <w:tcW w:w="1439" w:type="dxa"/>
            <w:gridSpan w:val="2"/>
          </w:tcPr>
          <w:p w14:paraId="0C2AE674" w14:textId="77777777" w:rsidR="00A87A86" w:rsidRPr="00DE7155" w:rsidRDefault="00A87A86" w:rsidP="00217CBD">
            <w:pPr>
              <w:pStyle w:val="Default"/>
              <w:widowControl w:val="0"/>
            </w:pPr>
            <w:r>
              <w:t>весь период</w:t>
            </w:r>
            <w:r w:rsidRPr="00DE7155">
              <w:t xml:space="preserve"> 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96BA" w14:textId="77777777" w:rsidR="00A87A86" w:rsidRPr="00D75F98" w:rsidRDefault="00A87A86" w:rsidP="00217CBD">
            <w:pPr>
              <w:pStyle w:val="Default"/>
              <w:widowControl w:val="0"/>
            </w:pPr>
            <w:r w:rsidRPr="00D75F98">
              <w:t>9,59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4C51" w14:textId="77777777" w:rsidR="00A87A86" w:rsidRPr="00D75F98" w:rsidRDefault="00A87A86" w:rsidP="00217CBD">
            <w:pPr>
              <w:pStyle w:val="Default"/>
              <w:widowControl w:val="0"/>
            </w:pPr>
            <w:r w:rsidRPr="00D75F98">
              <w:t>0,0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84BC" w14:textId="77777777" w:rsidR="00A87A86" w:rsidRPr="00D75F98" w:rsidRDefault="00A87A86" w:rsidP="00217CBD">
            <w:pPr>
              <w:pStyle w:val="Default"/>
              <w:widowControl w:val="0"/>
            </w:pPr>
            <w:r w:rsidRPr="00D75F98">
              <w:t>9,59</w:t>
            </w:r>
          </w:p>
        </w:tc>
        <w:tc>
          <w:tcPr>
            <w:tcW w:w="1439" w:type="dxa"/>
            <w:gridSpan w:val="2"/>
          </w:tcPr>
          <w:p w14:paraId="522AFACF" w14:textId="77777777" w:rsidR="00A87A86" w:rsidRPr="00DE7155" w:rsidRDefault="00A87A86" w:rsidP="00217CBD">
            <w:pPr>
              <w:pStyle w:val="Default"/>
              <w:widowControl w:val="0"/>
            </w:pPr>
            <w:r>
              <w:t>-</w:t>
            </w:r>
            <w:r w:rsidRPr="00DE7155">
              <w:t xml:space="preserve"> </w:t>
            </w:r>
          </w:p>
        </w:tc>
        <w:tc>
          <w:tcPr>
            <w:tcW w:w="1446" w:type="dxa"/>
          </w:tcPr>
          <w:p w14:paraId="55E4C139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- </w:t>
            </w:r>
          </w:p>
        </w:tc>
        <w:tc>
          <w:tcPr>
            <w:tcW w:w="1572" w:type="dxa"/>
            <w:gridSpan w:val="3"/>
          </w:tcPr>
          <w:p w14:paraId="43D5825F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- </w:t>
            </w:r>
          </w:p>
        </w:tc>
      </w:tr>
      <w:tr w:rsidR="00A87A86" w:rsidRPr="00DE7155" w14:paraId="71399590" w14:textId="77777777" w:rsidTr="00217CBD">
        <w:trPr>
          <w:trHeight w:val="164"/>
        </w:trPr>
        <w:tc>
          <w:tcPr>
            <w:tcW w:w="14941" w:type="dxa"/>
            <w:gridSpan w:val="16"/>
          </w:tcPr>
          <w:p w14:paraId="59962C97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7 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 </w:t>
            </w:r>
          </w:p>
        </w:tc>
      </w:tr>
      <w:tr w:rsidR="00A87A86" w:rsidRPr="00DE7155" w14:paraId="345348E6" w14:textId="77777777" w:rsidTr="00217CBD">
        <w:trPr>
          <w:gridAfter w:val="1"/>
          <w:wAfter w:w="14" w:type="dxa"/>
          <w:trHeight w:val="254"/>
        </w:trPr>
        <w:tc>
          <w:tcPr>
            <w:tcW w:w="808" w:type="dxa"/>
          </w:tcPr>
          <w:p w14:paraId="492BA70E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7.1 </w:t>
            </w:r>
          </w:p>
        </w:tc>
        <w:tc>
          <w:tcPr>
            <w:tcW w:w="2546" w:type="dxa"/>
          </w:tcPr>
          <w:p w14:paraId="2AB493BD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Разработка и осуществление комплекса мероприятий по безопасности </w:t>
            </w:r>
            <w:r w:rsidRPr="00DE7155">
              <w:lastRenderedPageBreak/>
              <w:t>дорожного движения, решаемых в комплексе с разработкой документации по планировке территорий</w:t>
            </w:r>
          </w:p>
        </w:tc>
        <w:tc>
          <w:tcPr>
            <w:tcW w:w="1557" w:type="dxa"/>
          </w:tcPr>
          <w:p w14:paraId="6C94705B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lastRenderedPageBreak/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15A743D4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4CE1DDBA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10040DE0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</w:tcPr>
          <w:p w14:paraId="06951409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202E3F97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46" w:type="dxa"/>
          </w:tcPr>
          <w:p w14:paraId="294A3EAD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558" w:type="dxa"/>
            <w:gridSpan w:val="2"/>
          </w:tcPr>
          <w:p w14:paraId="20533CE1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</w:tr>
      <w:tr w:rsidR="00A87A86" w:rsidRPr="00DE7155" w14:paraId="0C044FFA" w14:textId="77777777" w:rsidTr="00217CBD">
        <w:trPr>
          <w:gridAfter w:val="1"/>
          <w:wAfter w:w="14" w:type="dxa"/>
          <w:trHeight w:val="261"/>
        </w:trPr>
        <w:tc>
          <w:tcPr>
            <w:tcW w:w="808" w:type="dxa"/>
          </w:tcPr>
          <w:p w14:paraId="7A206C21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rPr>
                <w:bCs/>
                <w:iCs/>
              </w:rPr>
              <w:lastRenderedPageBreak/>
              <w:t xml:space="preserve">7.2 </w:t>
            </w:r>
          </w:p>
        </w:tc>
        <w:tc>
          <w:tcPr>
            <w:tcW w:w="2546" w:type="dxa"/>
          </w:tcPr>
          <w:p w14:paraId="48E12041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Размещение дорожных знаков и указателей на улицах насел</w:t>
            </w:r>
            <w:r>
              <w:t>е</w:t>
            </w:r>
            <w:r w:rsidRPr="00DE7155">
              <w:t>нн</w:t>
            </w:r>
            <w:r>
              <w:t>ых</w:t>
            </w:r>
            <w:r w:rsidRPr="00DE7155">
              <w:t xml:space="preserve"> пункт</w:t>
            </w:r>
            <w:r>
              <w:t>ов</w:t>
            </w:r>
            <w:r w:rsidRPr="00DE7155">
              <w:t>, в первую очередь на перекр</w:t>
            </w:r>
            <w:r>
              <w:t>е</w:t>
            </w:r>
            <w:r w:rsidRPr="00DE7155">
              <w:t>стках</w:t>
            </w:r>
          </w:p>
        </w:tc>
        <w:tc>
          <w:tcPr>
            <w:tcW w:w="1557" w:type="dxa"/>
          </w:tcPr>
          <w:p w14:paraId="7F9F3799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1A24EE8E" w14:textId="77777777" w:rsidR="00A87A86" w:rsidRPr="00DE7155" w:rsidRDefault="00A87A86" w:rsidP="00217CBD">
            <w:pPr>
              <w:pStyle w:val="Default"/>
              <w:widowControl w:val="0"/>
            </w:pPr>
            <w:r>
              <w:t>весь период</w:t>
            </w:r>
            <w:r w:rsidRPr="00DE7155">
              <w:t xml:space="preserve"> </w:t>
            </w:r>
          </w:p>
        </w:tc>
        <w:tc>
          <w:tcPr>
            <w:tcW w:w="1256" w:type="dxa"/>
            <w:gridSpan w:val="2"/>
          </w:tcPr>
          <w:p w14:paraId="15E08EBC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62D09145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</w:t>
            </w:r>
            <w:r>
              <w:t>огласно проекту</w:t>
            </w:r>
          </w:p>
        </w:tc>
        <w:tc>
          <w:tcPr>
            <w:tcW w:w="1439" w:type="dxa"/>
          </w:tcPr>
          <w:p w14:paraId="7661EF23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26200136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46" w:type="dxa"/>
          </w:tcPr>
          <w:p w14:paraId="34DB32E2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558" w:type="dxa"/>
            <w:gridSpan w:val="2"/>
          </w:tcPr>
          <w:p w14:paraId="583BDFC4" w14:textId="77777777" w:rsidR="00A87A86" w:rsidRPr="00DE7155" w:rsidRDefault="00A87A86" w:rsidP="00217CBD">
            <w:pPr>
              <w:pStyle w:val="Default"/>
              <w:widowControl w:val="0"/>
            </w:pPr>
            <w:r w:rsidRPr="00DE7155">
              <w:t xml:space="preserve">- </w:t>
            </w:r>
          </w:p>
        </w:tc>
      </w:tr>
    </w:tbl>
    <w:p w14:paraId="1C7CE145" w14:textId="77777777" w:rsidR="00A87A86" w:rsidRDefault="00A87A86" w:rsidP="00A87A86">
      <w:pPr>
        <w:widowControl w:val="0"/>
        <w:ind w:firstLine="709"/>
        <w:jc w:val="both"/>
        <w:rPr>
          <w:sz w:val="28"/>
          <w:szCs w:val="28"/>
        </w:rPr>
        <w:sectPr w:rsidR="00A87A86" w:rsidSect="00024F9E">
          <w:pgSz w:w="16840" w:h="11907" w:orient="landscape" w:code="9"/>
          <w:pgMar w:top="1418" w:right="1134" w:bottom="567" w:left="1134" w:header="567" w:footer="567" w:gutter="0"/>
          <w:cols w:space="708"/>
          <w:titlePg/>
          <w:docGrid w:linePitch="326"/>
        </w:sectPr>
      </w:pPr>
    </w:p>
    <w:p w14:paraId="7DDAD76C" w14:textId="77777777" w:rsidR="00A87A86" w:rsidRDefault="00A87A86" w:rsidP="00A87A86">
      <w:pPr>
        <w:widowControl w:val="0"/>
        <w:spacing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  <w:lang w:val="en-US"/>
        </w:rPr>
        <w:lastRenderedPageBreak/>
        <w:t>VII </w:t>
      </w:r>
      <w:r w:rsidRPr="00941ACC">
        <w:rPr>
          <w:b/>
          <w:sz w:val="28"/>
          <w:szCs w:val="28"/>
        </w:rPr>
        <w:t xml:space="preserve">ОЦЕНКА ЭФФЕКТИВНОСТИ МЕРОПРИЯТИЙ </w:t>
      </w:r>
      <w:r>
        <w:rPr>
          <w:b/>
          <w:sz w:val="28"/>
          <w:szCs w:val="28"/>
        </w:rPr>
        <w:t xml:space="preserve">(ИНВЕСТИЦИОННЫХ ПРОЕКТОВ) </w:t>
      </w:r>
      <w:r w:rsidRPr="00941ACC">
        <w:rPr>
          <w:b/>
          <w:sz w:val="28"/>
          <w:szCs w:val="28"/>
        </w:rPr>
        <w:t>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</w:p>
    <w:p w14:paraId="4F8755C0" w14:textId="77777777" w:rsidR="00A87A86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Эффективность реализации </w:t>
      </w:r>
      <w:r>
        <w:rPr>
          <w:sz w:val="28"/>
          <w:szCs w:val="28"/>
        </w:rPr>
        <w:t>П</w:t>
      </w:r>
      <w:r w:rsidRPr="00B72C0F">
        <w:rPr>
          <w:sz w:val="28"/>
          <w:szCs w:val="28"/>
        </w:rPr>
        <w:t xml:space="preserve">рограммы оценивается ежегодно на основе целевых показателей и индикаторов, исходя из соответствия фактических значений показателей (индикаторов) с их целевыми значениями, а также уровнем использования средств местного бюджета, предусмотренных в целях финансирования мероприятий </w:t>
      </w:r>
      <w:r>
        <w:rPr>
          <w:sz w:val="28"/>
          <w:szCs w:val="28"/>
        </w:rPr>
        <w:t>П</w:t>
      </w:r>
      <w:r w:rsidRPr="00B72C0F">
        <w:rPr>
          <w:sz w:val="28"/>
          <w:szCs w:val="28"/>
        </w:rPr>
        <w:t>рограммы. Объемы финансирования мероприятий Программы ежегодно подлежат уточнению при формировании бюджета на очередной финансовый год и плановый период.</w:t>
      </w:r>
    </w:p>
    <w:p w14:paraId="15F188FC" w14:textId="77777777" w:rsidR="00A87A86" w:rsidRDefault="00A87A86" w:rsidP="00A87A86">
      <w:pPr>
        <w:pStyle w:val="Default"/>
        <w:widowControl w:val="0"/>
        <w:rPr>
          <w:b/>
          <w:bCs/>
          <w:i/>
          <w:iCs/>
          <w:sz w:val="28"/>
          <w:szCs w:val="28"/>
        </w:rPr>
        <w:sectPr w:rsidR="00A87A86" w:rsidSect="00024F9E">
          <w:pgSz w:w="11907" w:h="16840" w:code="9"/>
          <w:pgMar w:top="1134" w:right="567" w:bottom="1134" w:left="1418" w:header="567" w:footer="567" w:gutter="0"/>
          <w:cols w:space="708"/>
          <w:titlePg/>
          <w:docGrid w:linePitch="326"/>
        </w:sectPr>
      </w:pPr>
    </w:p>
    <w:p w14:paraId="6E20E40A" w14:textId="77777777" w:rsidR="00A87A86" w:rsidRPr="0065207A" w:rsidRDefault="00A87A86" w:rsidP="00A87A86">
      <w:pPr>
        <w:widowControl w:val="0"/>
        <w:jc w:val="center"/>
        <w:rPr>
          <w:b/>
          <w:sz w:val="28"/>
          <w:szCs w:val="28"/>
          <w:lang w:val="en-US"/>
        </w:rPr>
      </w:pPr>
      <w:r w:rsidRPr="0065207A">
        <w:rPr>
          <w:b/>
          <w:bCs/>
          <w:iCs/>
          <w:sz w:val="28"/>
          <w:szCs w:val="28"/>
        </w:rPr>
        <w:lastRenderedPageBreak/>
        <w:t xml:space="preserve">Таблица </w:t>
      </w:r>
      <w:r>
        <w:rPr>
          <w:b/>
          <w:bCs/>
          <w:iCs/>
          <w:sz w:val="28"/>
          <w:szCs w:val="28"/>
        </w:rPr>
        <w:t>23</w:t>
      </w:r>
      <w:r w:rsidRPr="0065207A">
        <w:rPr>
          <w:b/>
          <w:bCs/>
          <w:iCs/>
          <w:sz w:val="28"/>
          <w:szCs w:val="28"/>
        </w:rPr>
        <w:t xml:space="preserve"> – </w:t>
      </w:r>
      <w:r>
        <w:rPr>
          <w:b/>
          <w:bCs/>
          <w:iCs/>
          <w:sz w:val="28"/>
          <w:szCs w:val="28"/>
        </w:rPr>
        <w:t>Оценка эффективности мероприятий</w:t>
      </w:r>
    </w:p>
    <w:tbl>
      <w:tblPr>
        <w:tblW w:w="1509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7"/>
        <w:gridCol w:w="3260"/>
        <w:gridCol w:w="1139"/>
        <w:gridCol w:w="1256"/>
        <w:gridCol w:w="1134"/>
        <w:gridCol w:w="1134"/>
        <w:gridCol w:w="1135"/>
        <w:gridCol w:w="1232"/>
        <w:gridCol w:w="14"/>
        <w:gridCol w:w="1126"/>
        <w:gridCol w:w="8"/>
        <w:gridCol w:w="10"/>
      </w:tblGrid>
      <w:tr w:rsidR="00A87A86" w:rsidRPr="001950A1" w14:paraId="76FD8BA4" w14:textId="77777777" w:rsidTr="00217CBD">
        <w:trPr>
          <w:gridAfter w:val="2"/>
          <w:wAfter w:w="18" w:type="dxa"/>
          <w:trHeight w:val="209"/>
        </w:trPr>
        <w:tc>
          <w:tcPr>
            <w:tcW w:w="3647" w:type="dxa"/>
            <w:vMerge w:val="restart"/>
          </w:tcPr>
          <w:p w14:paraId="7ED9522F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>Мероприятия</w:t>
            </w:r>
          </w:p>
        </w:tc>
        <w:tc>
          <w:tcPr>
            <w:tcW w:w="3260" w:type="dxa"/>
            <w:vMerge w:val="restart"/>
          </w:tcPr>
          <w:p w14:paraId="7232CD55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>Наименование индикатора</w:t>
            </w:r>
          </w:p>
        </w:tc>
        <w:tc>
          <w:tcPr>
            <w:tcW w:w="5798" w:type="dxa"/>
            <w:gridSpan w:val="5"/>
          </w:tcPr>
          <w:p w14:paraId="21FC2440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 xml:space="preserve">1 </w:t>
            </w:r>
            <w:r>
              <w:rPr>
                <w:bCs/>
                <w:iCs/>
              </w:rPr>
              <w:t>ЭТАП</w:t>
            </w:r>
          </w:p>
        </w:tc>
        <w:tc>
          <w:tcPr>
            <w:tcW w:w="1246" w:type="dxa"/>
            <w:gridSpan w:val="2"/>
          </w:tcPr>
          <w:p w14:paraId="61077427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>2 Э</w:t>
            </w:r>
            <w:r>
              <w:rPr>
                <w:bCs/>
                <w:iCs/>
              </w:rPr>
              <w:t>ТАП</w:t>
            </w:r>
          </w:p>
        </w:tc>
        <w:tc>
          <w:tcPr>
            <w:tcW w:w="1126" w:type="dxa"/>
          </w:tcPr>
          <w:p w14:paraId="75FFF241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>3 Э</w:t>
            </w:r>
            <w:r>
              <w:rPr>
                <w:bCs/>
                <w:iCs/>
              </w:rPr>
              <w:t>ТАП</w:t>
            </w:r>
          </w:p>
        </w:tc>
      </w:tr>
      <w:tr w:rsidR="00A87A86" w:rsidRPr="001950A1" w14:paraId="6FEE2772" w14:textId="77777777" w:rsidTr="00217CBD">
        <w:trPr>
          <w:gridAfter w:val="2"/>
          <w:wAfter w:w="18" w:type="dxa"/>
          <w:trHeight w:val="166"/>
        </w:trPr>
        <w:tc>
          <w:tcPr>
            <w:tcW w:w="3647" w:type="dxa"/>
            <w:vMerge/>
          </w:tcPr>
          <w:p w14:paraId="77E2FF4C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</w:p>
        </w:tc>
        <w:tc>
          <w:tcPr>
            <w:tcW w:w="3260" w:type="dxa"/>
            <w:vMerge/>
          </w:tcPr>
          <w:p w14:paraId="5A68F607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</w:p>
        </w:tc>
        <w:tc>
          <w:tcPr>
            <w:tcW w:w="1139" w:type="dxa"/>
          </w:tcPr>
          <w:p w14:paraId="07B34848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2026</w:t>
            </w:r>
            <w:r w:rsidRPr="001950A1">
              <w:rPr>
                <w:bCs/>
                <w:iCs/>
              </w:rPr>
              <w:t>г.</w:t>
            </w:r>
          </w:p>
        </w:tc>
        <w:tc>
          <w:tcPr>
            <w:tcW w:w="1256" w:type="dxa"/>
          </w:tcPr>
          <w:p w14:paraId="03E8AE8D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2027</w:t>
            </w:r>
            <w:r w:rsidRPr="001950A1">
              <w:rPr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107D1A23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2028</w:t>
            </w:r>
            <w:r w:rsidRPr="001950A1">
              <w:rPr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2A606C0F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2029</w:t>
            </w:r>
            <w:r w:rsidRPr="001950A1">
              <w:rPr>
                <w:bCs/>
                <w:iCs/>
              </w:rPr>
              <w:t>г.</w:t>
            </w:r>
          </w:p>
        </w:tc>
        <w:tc>
          <w:tcPr>
            <w:tcW w:w="1135" w:type="dxa"/>
          </w:tcPr>
          <w:p w14:paraId="501E4FE5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2030</w:t>
            </w:r>
            <w:r w:rsidRPr="001950A1">
              <w:rPr>
                <w:bCs/>
                <w:iCs/>
              </w:rPr>
              <w:t>г.</w:t>
            </w:r>
          </w:p>
        </w:tc>
        <w:tc>
          <w:tcPr>
            <w:tcW w:w="1246" w:type="dxa"/>
            <w:gridSpan w:val="2"/>
          </w:tcPr>
          <w:p w14:paraId="35EBD2DE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2031</w:t>
            </w:r>
            <w:r w:rsidRPr="001950A1">
              <w:rPr>
                <w:bCs/>
                <w:iCs/>
              </w:rPr>
              <w:t>-203</w:t>
            </w:r>
            <w:r>
              <w:rPr>
                <w:bCs/>
                <w:iCs/>
              </w:rPr>
              <w:t>3</w:t>
            </w:r>
            <w:r w:rsidRPr="001950A1">
              <w:rPr>
                <w:bCs/>
                <w:iCs/>
              </w:rPr>
              <w:t>гг.</w:t>
            </w:r>
          </w:p>
        </w:tc>
        <w:tc>
          <w:tcPr>
            <w:tcW w:w="1126" w:type="dxa"/>
          </w:tcPr>
          <w:p w14:paraId="33055DD9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>203</w:t>
            </w:r>
            <w:r>
              <w:rPr>
                <w:bCs/>
                <w:iCs/>
              </w:rPr>
              <w:t>4</w:t>
            </w:r>
            <w:r w:rsidRPr="001950A1">
              <w:rPr>
                <w:bCs/>
                <w:iCs/>
              </w:rPr>
              <w:t>-204</w:t>
            </w:r>
            <w:r>
              <w:rPr>
                <w:bCs/>
                <w:iCs/>
              </w:rPr>
              <w:t>3</w:t>
            </w:r>
            <w:r w:rsidRPr="001950A1">
              <w:rPr>
                <w:bCs/>
                <w:iCs/>
              </w:rPr>
              <w:t>гг.</w:t>
            </w:r>
          </w:p>
        </w:tc>
      </w:tr>
      <w:tr w:rsidR="00A87A86" w:rsidRPr="001950A1" w14:paraId="79DCAF29" w14:textId="77777777" w:rsidTr="00217CBD">
        <w:trPr>
          <w:gridAfter w:val="2"/>
          <w:wAfter w:w="18" w:type="dxa"/>
          <w:trHeight w:val="220"/>
        </w:trPr>
        <w:tc>
          <w:tcPr>
            <w:tcW w:w="3647" w:type="dxa"/>
            <w:vMerge w:val="restart"/>
          </w:tcPr>
          <w:p w14:paraId="1E6C238C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 xml:space="preserve">Мероприятия по развитию транспортной инфраструктуры по видам транспорта </w:t>
            </w:r>
          </w:p>
        </w:tc>
        <w:tc>
          <w:tcPr>
            <w:tcW w:w="3260" w:type="dxa"/>
          </w:tcPr>
          <w:p w14:paraId="359C7153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 xml:space="preserve">грузовые причалы местного значения </w:t>
            </w:r>
          </w:p>
        </w:tc>
        <w:tc>
          <w:tcPr>
            <w:tcW w:w="1139" w:type="dxa"/>
          </w:tcPr>
          <w:p w14:paraId="4DB45139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199CC9E8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2EFA86B9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5C0F3EF2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4FEEBEA7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46" w:type="dxa"/>
            <w:gridSpan w:val="2"/>
          </w:tcPr>
          <w:p w14:paraId="1514E65C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26" w:type="dxa"/>
          </w:tcPr>
          <w:p w14:paraId="5DD61B28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A87A86" w:rsidRPr="001950A1" w14:paraId="11FBF4BD" w14:textId="77777777" w:rsidTr="00217CBD">
        <w:trPr>
          <w:gridAfter w:val="2"/>
          <w:wAfter w:w="18" w:type="dxa"/>
          <w:trHeight w:val="71"/>
        </w:trPr>
        <w:tc>
          <w:tcPr>
            <w:tcW w:w="3647" w:type="dxa"/>
            <w:vMerge/>
          </w:tcPr>
          <w:p w14:paraId="2238ABBC" w14:textId="77777777" w:rsidR="00A87A86" w:rsidRPr="001950A1" w:rsidRDefault="00A87A86" w:rsidP="00217CB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73211E3D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 xml:space="preserve">пристани причалы местного значения </w:t>
            </w:r>
          </w:p>
        </w:tc>
        <w:tc>
          <w:tcPr>
            <w:tcW w:w="1139" w:type="dxa"/>
          </w:tcPr>
          <w:p w14:paraId="58920D49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76147E8F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0B483A60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6CF42341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6CF95F29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46" w:type="dxa"/>
            <w:gridSpan w:val="2"/>
          </w:tcPr>
          <w:p w14:paraId="35C48D20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26" w:type="dxa"/>
          </w:tcPr>
          <w:p w14:paraId="5066C763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A87A86" w:rsidRPr="001950A1" w14:paraId="311F89D5" w14:textId="77777777" w:rsidTr="00217CBD">
        <w:trPr>
          <w:gridAfter w:val="2"/>
          <w:wAfter w:w="18" w:type="dxa"/>
          <w:trHeight w:val="71"/>
        </w:trPr>
        <w:tc>
          <w:tcPr>
            <w:tcW w:w="3647" w:type="dxa"/>
            <w:vMerge/>
          </w:tcPr>
          <w:p w14:paraId="09E8ACFD" w14:textId="77777777" w:rsidR="00A87A86" w:rsidRPr="001950A1" w:rsidRDefault="00A87A86" w:rsidP="00217CB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3E410D79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 xml:space="preserve">базы – стоянки маломерного флота местного значения </w:t>
            </w:r>
          </w:p>
        </w:tc>
        <w:tc>
          <w:tcPr>
            <w:tcW w:w="1139" w:type="dxa"/>
          </w:tcPr>
          <w:p w14:paraId="60AEB133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28D0CDFE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6D7B424B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2CAB19DA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3B0B9B89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46" w:type="dxa"/>
            <w:gridSpan w:val="2"/>
          </w:tcPr>
          <w:p w14:paraId="475A9A5B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26" w:type="dxa"/>
          </w:tcPr>
          <w:p w14:paraId="79E068C0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A87A86" w:rsidRPr="001950A1" w14:paraId="3F2B0094" w14:textId="77777777" w:rsidTr="00217CBD">
        <w:trPr>
          <w:gridAfter w:val="2"/>
          <w:wAfter w:w="18" w:type="dxa"/>
          <w:trHeight w:val="266"/>
        </w:trPr>
        <w:tc>
          <w:tcPr>
            <w:tcW w:w="3647" w:type="dxa"/>
            <w:vMerge w:val="restart"/>
          </w:tcPr>
          <w:p w14:paraId="21F7826D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 xml:space="preserve">Мероприятия по развитию транспорта общего пользования, созданию транспортно-пересадочных узлов </w:t>
            </w:r>
          </w:p>
        </w:tc>
        <w:tc>
          <w:tcPr>
            <w:tcW w:w="3260" w:type="dxa"/>
          </w:tcPr>
          <w:p w14:paraId="2F536578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 xml:space="preserve">число транспортно-пересадочных узлов </w:t>
            </w:r>
          </w:p>
        </w:tc>
        <w:tc>
          <w:tcPr>
            <w:tcW w:w="1139" w:type="dxa"/>
          </w:tcPr>
          <w:p w14:paraId="2D686637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1926199C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65B1300A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598CDC94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0BF6F7A7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46" w:type="dxa"/>
            <w:gridSpan w:val="2"/>
          </w:tcPr>
          <w:p w14:paraId="1C878C00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26" w:type="dxa"/>
          </w:tcPr>
          <w:p w14:paraId="171296AC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A87A86" w:rsidRPr="001950A1" w14:paraId="365FB3BB" w14:textId="77777777" w:rsidTr="00217CBD">
        <w:trPr>
          <w:gridAfter w:val="2"/>
          <w:wAfter w:w="18" w:type="dxa"/>
          <w:trHeight w:val="71"/>
        </w:trPr>
        <w:tc>
          <w:tcPr>
            <w:tcW w:w="3647" w:type="dxa"/>
            <w:vMerge/>
          </w:tcPr>
          <w:p w14:paraId="6FC1FB2A" w14:textId="77777777" w:rsidR="00A87A86" w:rsidRPr="001950A1" w:rsidRDefault="00A87A86" w:rsidP="00217CB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7FCD6C72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 xml:space="preserve">количество рейсов автомобильного транспорта в год, ед. </w:t>
            </w:r>
          </w:p>
        </w:tc>
        <w:tc>
          <w:tcPr>
            <w:tcW w:w="1139" w:type="dxa"/>
          </w:tcPr>
          <w:p w14:paraId="06C64ABA" w14:textId="77777777" w:rsidR="00A87A86" w:rsidRPr="0037575C" w:rsidRDefault="00A87A86" w:rsidP="00217CBD">
            <w:pPr>
              <w:pStyle w:val="Default"/>
              <w:widowControl w:val="0"/>
              <w:jc w:val="center"/>
            </w:pPr>
            <w:r w:rsidRPr="0037575C">
              <w:t>624</w:t>
            </w:r>
          </w:p>
        </w:tc>
        <w:tc>
          <w:tcPr>
            <w:tcW w:w="1256" w:type="dxa"/>
          </w:tcPr>
          <w:p w14:paraId="002D780C" w14:textId="77777777" w:rsidR="00A87A86" w:rsidRPr="0037575C" w:rsidRDefault="00A87A86" w:rsidP="00217CBD">
            <w:pPr>
              <w:pStyle w:val="Default"/>
              <w:widowControl w:val="0"/>
              <w:jc w:val="center"/>
            </w:pPr>
            <w:r w:rsidRPr="0037575C">
              <w:t>624</w:t>
            </w:r>
          </w:p>
        </w:tc>
        <w:tc>
          <w:tcPr>
            <w:tcW w:w="1134" w:type="dxa"/>
          </w:tcPr>
          <w:p w14:paraId="6B6319DB" w14:textId="77777777" w:rsidR="00A87A86" w:rsidRPr="0037575C" w:rsidRDefault="00A87A86" w:rsidP="00217CBD">
            <w:pPr>
              <w:pStyle w:val="Default"/>
              <w:widowControl w:val="0"/>
              <w:jc w:val="center"/>
            </w:pPr>
            <w:r w:rsidRPr="0037575C">
              <w:t>624</w:t>
            </w:r>
          </w:p>
        </w:tc>
        <w:tc>
          <w:tcPr>
            <w:tcW w:w="1134" w:type="dxa"/>
          </w:tcPr>
          <w:p w14:paraId="53E3DAEC" w14:textId="77777777" w:rsidR="00A87A86" w:rsidRPr="0037575C" w:rsidRDefault="00A87A86" w:rsidP="00217CBD">
            <w:pPr>
              <w:pStyle w:val="Default"/>
              <w:widowControl w:val="0"/>
              <w:jc w:val="center"/>
            </w:pPr>
            <w:r w:rsidRPr="0037575C">
              <w:t>624</w:t>
            </w:r>
          </w:p>
        </w:tc>
        <w:tc>
          <w:tcPr>
            <w:tcW w:w="1135" w:type="dxa"/>
          </w:tcPr>
          <w:p w14:paraId="67527B67" w14:textId="77777777" w:rsidR="00A87A86" w:rsidRPr="0037575C" w:rsidRDefault="00A87A86" w:rsidP="00217CBD">
            <w:pPr>
              <w:pStyle w:val="Default"/>
              <w:widowControl w:val="0"/>
              <w:jc w:val="center"/>
            </w:pPr>
            <w:r w:rsidRPr="0037575C">
              <w:t>624</w:t>
            </w:r>
          </w:p>
        </w:tc>
        <w:tc>
          <w:tcPr>
            <w:tcW w:w="1246" w:type="dxa"/>
            <w:gridSpan w:val="2"/>
          </w:tcPr>
          <w:p w14:paraId="62551F4B" w14:textId="77777777" w:rsidR="00A87A86" w:rsidRPr="0037575C" w:rsidRDefault="00A87A86" w:rsidP="00217CBD">
            <w:pPr>
              <w:pStyle w:val="Default"/>
              <w:widowControl w:val="0"/>
              <w:jc w:val="center"/>
            </w:pPr>
            <w:r w:rsidRPr="0037575C">
              <w:t>1872</w:t>
            </w:r>
          </w:p>
        </w:tc>
        <w:tc>
          <w:tcPr>
            <w:tcW w:w="1126" w:type="dxa"/>
          </w:tcPr>
          <w:p w14:paraId="769E6A44" w14:textId="77777777" w:rsidR="00A87A86" w:rsidRPr="0037575C" w:rsidRDefault="00A87A86" w:rsidP="00217CBD">
            <w:pPr>
              <w:pStyle w:val="Default"/>
              <w:widowControl w:val="0"/>
              <w:jc w:val="center"/>
            </w:pPr>
            <w:r w:rsidRPr="0037575C">
              <w:t>6240</w:t>
            </w:r>
          </w:p>
        </w:tc>
      </w:tr>
      <w:tr w:rsidR="00A87A86" w:rsidRPr="001950A1" w14:paraId="4CDD5312" w14:textId="77777777" w:rsidTr="00217CBD">
        <w:trPr>
          <w:gridAfter w:val="2"/>
          <w:wAfter w:w="18" w:type="dxa"/>
          <w:trHeight w:val="170"/>
        </w:trPr>
        <w:tc>
          <w:tcPr>
            <w:tcW w:w="3647" w:type="dxa"/>
            <w:vMerge/>
          </w:tcPr>
          <w:p w14:paraId="107EDEAF" w14:textId="77777777" w:rsidR="00A87A86" w:rsidRPr="001950A1" w:rsidRDefault="00A87A86" w:rsidP="00217CB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6E319991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 xml:space="preserve">количество автобусных станций (вместимость пассажирского зала 50 мест) </w:t>
            </w:r>
          </w:p>
        </w:tc>
        <w:tc>
          <w:tcPr>
            <w:tcW w:w="1139" w:type="dxa"/>
          </w:tcPr>
          <w:p w14:paraId="7FDD4024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65F297A4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26B06471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580A122D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15681AFF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46" w:type="dxa"/>
            <w:gridSpan w:val="2"/>
          </w:tcPr>
          <w:p w14:paraId="55E06986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26" w:type="dxa"/>
          </w:tcPr>
          <w:p w14:paraId="1D3D1F0F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A87A86" w:rsidRPr="001950A1" w14:paraId="59615F96" w14:textId="77777777" w:rsidTr="00217CBD">
        <w:trPr>
          <w:gridAfter w:val="1"/>
          <w:wAfter w:w="10" w:type="dxa"/>
          <w:trHeight w:val="261"/>
        </w:trPr>
        <w:tc>
          <w:tcPr>
            <w:tcW w:w="3647" w:type="dxa"/>
            <w:vMerge w:val="restart"/>
          </w:tcPr>
          <w:p w14:paraId="61C8C476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 xml:space="preserve">Мероприятия по развитию инфраструктуры для легкового автомобильного транспорта, включая развитие единого парковочного пространства </w:t>
            </w:r>
          </w:p>
        </w:tc>
        <w:tc>
          <w:tcPr>
            <w:tcW w:w="3260" w:type="dxa"/>
          </w:tcPr>
          <w:p w14:paraId="6E25C46C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 xml:space="preserve">парковочное пространство, мест </w:t>
            </w:r>
          </w:p>
        </w:tc>
        <w:tc>
          <w:tcPr>
            <w:tcW w:w="1139" w:type="dxa"/>
          </w:tcPr>
          <w:p w14:paraId="39ED501B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6026F2CC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513D77E4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3E2D425D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6957D023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32" w:type="dxa"/>
          </w:tcPr>
          <w:p w14:paraId="68D8AD32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48" w:type="dxa"/>
            <w:gridSpan w:val="3"/>
          </w:tcPr>
          <w:p w14:paraId="5B79593D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A87A86" w:rsidRPr="001950A1" w14:paraId="34BC6A1E" w14:textId="77777777" w:rsidTr="00217CBD">
        <w:trPr>
          <w:trHeight w:val="71"/>
        </w:trPr>
        <w:tc>
          <w:tcPr>
            <w:tcW w:w="3647" w:type="dxa"/>
            <w:vMerge/>
          </w:tcPr>
          <w:p w14:paraId="079CE2F3" w14:textId="77777777" w:rsidR="00A87A86" w:rsidRPr="001950A1" w:rsidRDefault="00A87A86" w:rsidP="00217CB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28BB3582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>количество АЗС</w:t>
            </w:r>
          </w:p>
        </w:tc>
        <w:tc>
          <w:tcPr>
            <w:tcW w:w="1139" w:type="dxa"/>
          </w:tcPr>
          <w:p w14:paraId="31007CAB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56" w:type="dxa"/>
          </w:tcPr>
          <w:p w14:paraId="7ABB67B0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0285B44A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5E623D58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5" w:type="dxa"/>
          </w:tcPr>
          <w:p w14:paraId="79D8373A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32" w:type="dxa"/>
          </w:tcPr>
          <w:p w14:paraId="76CBB03E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58" w:type="dxa"/>
            <w:gridSpan w:val="4"/>
          </w:tcPr>
          <w:p w14:paraId="7F35243E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</w:tr>
      <w:tr w:rsidR="00A87A86" w:rsidRPr="001950A1" w14:paraId="6A996F89" w14:textId="77777777" w:rsidTr="00217CBD">
        <w:trPr>
          <w:trHeight w:val="261"/>
        </w:trPr>
        <w:tc>
          <w:tcPr>
            <w:tcW w:w="3647" w:type="dxa"/>
          </w:tcPr>
          <w:p w14:paraId="3B3FC3A9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 xml:space="preserve">Мероприятия по развитию инфраструктуры для грузового транспорта, транспортных средств коммунальных и дорожных служб; </w:t>
            </w:r>
          </w:p>
        </w:tc>
        <w:tc>
          <w:tcPr>
            <w:tcW w:w="3260" w:type="dxa"/>
          </w:tcPr>
          <w:p w14:paraId="1841FE2B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 xml:space="preserve">число мест стоянок большегрузного транспорта </w:t>
            </w:r>
          </w:p>
        </w:tc>
        <w:tc>
          <w:tcPr>
            <w:tcW w:w="1139" w:type="dxa"/>
          </w:tcPr>
          <w:p w14:paraId="36C06DF2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0F46AAD8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2514D05A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2A89C2CC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0202C522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32" w:type="dxa"/>
          </w:tcPr>
          <w:p w14:paraId="3F516598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58" w:type="dxa"/>
            <w:gridSpan w:val="4"/>
          </w:tcPr>
          <w:p w14:paraId="30B3538F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A87A86" w:rsidRPr="001950A1" w14:paraId="6FACF3BF" w14:textId="77777777" w:rsidTr="00217CBD">
        <w:trPr>
          <w:trHeight w:val="1058"/>
        </w:trPr>
        <w:tc>
          <w:tcPr>
            <w:tcW w:w="3647" w:type="dxa"/>
          </w:tcPr>
          <w:p w14:paraId="1B58CBC4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 xml:space="preserve">Мероприятия по развитию инфраструктуры пешеходного и велосипедного передвижения </w:t>
            </w:r>
          </w:p>
        </w:tc>
        <w:tc>
          <w:tcPr>
            <w:tcW w:w="3260" w:type="dxa"/>
          </w:tcPr>
          <w:p w14:paraId="388DCE62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>протяженность тротуаров, соответствую</w:t>
            </w:r>
            <w:r>
              <w:t>щих нормативным показателям (м</w:t>
            </w:r>
            <w:r w:rsidRPr="001950A1">
              <w:t xml:space="preserve">) </w:t>
            </w:r>
          </w:p>
        </w:tc>
        <w:tc>
          <w:tcPr>
            <w:tcW w:w="1139" w:type="dxa"/>
          </w:tcPr>
          <w:p w14:paraId="33335793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56" w:type="dxa"/>
          </w:tcPr>
          <w:p w14:paraId="53B3714D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260E7B14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14947B85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5" w:type="dxa"/>
          </w:tcPr>
          <w:p w14:paraId="1F535B36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32" w:type="dxa"/>
          </w:tcPr>
          <w:p w14:paraId="5BDEDB71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58" w:type="dxa"/>
            <w:gridSpan w:val="4"/>
          </w:tcPr>
          <w:p w14:paraId="0F955A11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</w:tr>
      <w:tr w:rsidR="00A87A86" w:rsidRPr="001950A1" w14:paraId="72D9B814" w14:textId="77777777" w:rsidTr="00217CBD">
        <w:trPr>
          <w:trHeight w:val="167"/>
        </w:trPr>
        <w:tc>
          <w:tcPr>
            <w:tcW w:w="3647" w:type="dxa"/>
          </w:tcPr>
          <w:p w14:paraId="590FE1B8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 xml:space="preserve">Мероприятия по развитию сети дорог поселения </w:t>
            </w:r>
          </w:p>
        </w:tc>
        <w:tc>
          <w:tcPr>
            <w:tcW w:w="3260" w:type="dxa"/>
          </w:tcPr>
          <w:p w14:paraId="51532915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 xml:space="preserve">развитие улично-дорожной сети, км </w:t>
            </w:r>
          </w:p>
        </w:tc>
        <w:tc>
          <w:tcPr>
            <w:tcW w:w="1139" w:type="dxa"/>
          </w:tcPr>
          <w:p w14:paraId="7E5BF147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28,1</w:t>
            </w:r>
          </w:p>
        </w:tc>
        <w:tc>
          <w:tcPr>
            <w:tcW w:w="1256" w:type="dxa"/>
          </w:tcPr>
          <w:p w14:paraId="28442B27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8F7B32">
              <w:t>28,1</w:t>
            </w:r>
          </w:p>
        </w:tc>
        <w:tc>
          <w:tcPr>
            <w:tcW w:w="1134" w:type="dxa"/>
          </w:tcPr>
          <w:p w14:paraId="5A384278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8F7B32">
              <w:t>28,1</w:t>
            </w:r>
          </w:p>
        </w:tc>
        <w:tc>
          <w:tcPr>
            <w:tcW w:w="1134" w:type="dxa"/>
          </w:tcPr>
          <w:p w14:paraId="3B5AE47D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8F7B32">
              <w:t>28,1</w:t>
            </w:r>
          </w:p>
        </w:tc>
        <w:tc>
          <w:tcPr>
            <w:tcW w:w="1135" w:type="dxa"/>
          </w:tcPr>
          <w:p w14:paraId="28FC62A8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8F7B32">
              <w:t>28,1</w:t>
            </w:r>
          </w:p>
        </w:tc>
        <w:tc>
          <w:tcPr>
            <w:tcW w:w="1232" w:type="dxa"/>
          </w:tcPr>
          <w:p w14:paraId="7561994D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8F7B32">
              <w:t>28,1</w:t>
            </w:r>
          </w:p>
        </w:tc>
        <w:tc>
          <w:tcPr>
            <w:tcW w:w="1158" w:type="dxa"/>
            <w:gridSpan w:val="4"/>
          </w:tcPr>
          <w:p w14:paraId="3C4309BF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8F7B32">
              <w:t>28,1</w:t>
            </w:r>
          </w:p>
        </w:tc>
      </w:tr>
      <w:tr w:rsidR="00A87A86" w:rsidRPr="001950A1" w14:paraId="1E0DBC67" w14:textId="77777777" w:rsidTr="00217CBD">
        <w:trPr>
          <w:trHeight w:val="546"/>
        </w:trPr>
        <w:tc>
          <w:tcPr>
            <w:tcW w:w="3647" w:type="dxa"/>
            <w:vMerge w:val="restart"/>
          </w:tcPr>
          <w:p w14:paraId="2577D359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lastRenderedPageBreak/>
              <w:t xml:space="preserve"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 </w:t>
            </w:r>
          </w:p>
        </w:tc>
        <w:tc>
          <w:tcPr>
            <w:tcW w:w="3260" w:type="dxa"/>
          </w:tcPr>
          <w:p w14:paraId="00F3CF62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 xml:space="preserve">число зарегистрированных ДТП </w:t>
            </w:r>
          </w:p>
        </w:tc>
        <w:tc>
          <w:tcPr>
            <w:tcW w:w="1139" w:type="dxa"/>
          </w:tcPr>
          <w:p w14:paraId="2467921C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345CF5CB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6D4E45DF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6EDB6B64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72B3C8CC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32" w:type="dxa"/>
          </w:tcPr>
          <w:p w14:paraId="762B227B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58" w:type="dxa"/>
            <w:gridSpan w:val="4"/>
          </w:tcPr>
          <w:p w14:paraId="6FD6C9EF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A87A86" w:rsidRPr="001950A1" w14:paraId="2BF68CCA" w14:textId="77777777" w:rsidTr="00217CBD">
        <w:trPr>
          <w:trHeight w:val="71"/>
        </w:trPr>
        <w:tc>
          <w:tcPr>
            <w:tcW w:w="3647" w:type="dxa"/>
            <w:vMerge/>
          </w:tcPr>
          <w:p w14:paraId="10018886" w14:textId="77777777" w:rsidR="00A87A86" w:rsidRPr="001950A1" w:rsidRDefault="00A87A86" w:rsidP="00217CB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25DF2CA3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 xml:space="preserve">количество светофорных объектов на УДС, шт. </w:t>
            </w:r>
          </w:p>
        </w:tc>
        <w:tc>
          <w:tcPr>
            <w:tcW w:w="1139" w:type="dxa"/>
          </w:tcPr>
          <w:p w14:paraId="7DC02647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256" w:type="dxa"/>
          </w:tcPr>
          <w:p w14:paraId="4F89736B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671DB300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7968ECC0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135" w:type="dxa"/>
          </w:tcPr>
          <w:p w14:paraId="494F7537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232" w:type="dxa"/>
          </w:tcPr>
          <w:p w14:paraId="08509560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158" w:type="dxa"/>
            <w:gridSpan w:val="4"/>
          </w:tcPr>
          <w:p w14:paraId="167F47EA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1</w:t>
            </w:r>
          </w:p>
        </w:tc>
      </w:tr>
      <w:tr w:rsidR="00A87A86" w:rsidRPr="001950A1" w14:paraId="105D37CA" w14:textId="77777777" w:rsidTr="00217CBD">
        <w:trPr>
          <w:trHeight w:val="170"/>
        </w:trPr>
        <w:tc>
          <w:tcPr>
            <w:tcW w:w="3647" w:type="dxa"/>
            <w:vMerge/>
          </w:tcPr>
          <w:p w14:paraId="2C83DE60" w14:textId="77777777" w:rsidR="00A87A86" w:rsidRPr="001950A1" w:rsidRDefault="00A87A86" w:rsidP="00217CB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59F6DD2B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 xml:space="preserve">количество нанесенной дорожной разметки, м2 </w:t>
            </w:r>
          </w:p>
        </w:tc>
        <w:tc>
          <w:tcPr>
            <w:tcW w:w="1139" w:type="dxa"/>
          </w:tcPr>
          <w:p w14:paraId="6E8FA1B8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56" w:type="dxa"/>
          </w:tcPr>
          <w:p w14:paraId="173C0DA7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75E4723E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57FFA5AA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05834F64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232" w:type="dxa"/>
          </w:tcPr>
          <w:p w14:paraId="198960A2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58" w:type="dxa"/>
            <w:gridSpan w:val="4"/>
          </w:tcPr>
          <w:p w14:paraId="464CEE42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</w:tr>
      <w:tr w:rsidR="00A87A86" w:rsidRPr="001950A1" w14:paraId="420CC5C7" w14:textId="77777777" w:rsidTr="00217CBD">
        <w:trPr>
          <w:trHeight w:val="170"/>
        </w:trPr>
        <w:tc>
          <w:tcPr>
            <w:tcW w:w="3647" w:type="dxa"/>
            <w:vMerge/>
          </w:tcPr>
          <w:p w14:paraId="633203BE" w14:textId="77777777" w:rsidR="00A87A86" w:rsidRPr="001950A1" w:rsidRDefault="00A87A86" w:rsidP="00217CB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10C6752E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 xml:space="preserve">количество установленных дорожных знаков, ед </w:t>
            </w:r>
          </w:p>
        </w:tc>
        <w:tc>
          <w:tcPr>
            <w:tcW w:w="1139" w:type="dxa"/>
          </w:tcPr>
          <w:p w14:paraId="288A216E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56" w:type="dxa"/>
          </w:tcPr>
          <w:p w14:paraId="563149E2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3BEC4389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71E7AFD7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6051B979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232" w:type="dxa"/>
          </w:tcPr>
          <w:p w14:paraId="3A45463A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с</w:t>
            </w:r>
            <w:r>
              <w:t>огласно проекту</w:t>
            </w:r>
          </w:p>
        </w:tc>
        <w:tc>
          <w:tcPr>
            <w:tcW w:w="1158" w:type="dxa"/>
            <w:gridSpan w:val="4"/>
          </w:tcPr>
          <w:p w14:paraId="0EA3EECC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>
              <w:t>согласно проекту</w:t>
            </w:r>
          </w:p>
        </w:tc>
      </w:tr>
      <w:tr w:rsidR="00A87A86" w:rsidRPr="001950A1" w14:paraId="49F64A5C" w14:textId="77777777" w:rsidTr="00217CBD">
        <w:trPr>
          <w:trHeight w:val="168"/>
        </w:trPr>
        <w:tc>
          <w:tcPr>
            <w:tcW w:w="3647" w:type="dxa"/>
            <w:vMerge/>
          </w:tcPr>
          <w:p w14:paraId="7F0C2992" w14:textId="77777777" w:rsidR="00A87A86" w:rsidRPr="001950A1" w:rsidRDefault="00A87A86" w:rsidP="00217CB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10A3D4C8" w14:textId="77777777" w:rsidR="00A87A86" w:rsidRPr="001950A1" w:rsidRDefault="00A87A86" w:rsidP="00217CBD">
            <w:pPr>
              <w:pStyle w:val="Default"/>
              <w:widowControl w:val="0"/>
            </w:pPr>
            <w:r w:rsidRPr="001950A1">
              <w:t xml:space="preserve">количество установленных дополнительных LED светильников уличного освещения </w:t>
            </w:r>
          </w:p>
        </w:tc>
        <w:tc>
          <w:tcPr>
            <w:tcW w:w="1139" w:type="dxa"/>
          </w:tcPr>
          <w:p w14:paraId="7826B12E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256" w:type="dxa"/>
          </w:tcPr>
          <w:p w14:paraId="7F681836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134" w:type="dxa"/>
          </w:tcPr>
          <w:p w14:paraId="5775BC0A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134" w:type="dxa"/>
          </w:tcPr>
          <w:p w14:paraId="5ABB9F2D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135" w:type="dxa"/>
          </w:tcPr>
          <w:p w14:paraId="6AD66F7D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232" w:type="dxa"/>
          </w:tcPr>
          <w:p w14:paraId="3F800F10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158" w:type="dxa"/>
            <w:gridSpan w:val="4"/>
          </w:tcPr>
          <w:p w14:paraId="2ECEAE02" w14:textId="77777777" w:rsidR="00A87A86" w:rsidRPr="001950A1" w:rsidRDefault="00A87A86" w:rsidP="00217CBD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</w:tr>
    </w:tbl>
    <w:p w14:paraId="088F77C7" w14:textId="77777777" w:rsidR="00A87A86" w:rsidRDefault="00A87A86" w:rsidP="00A87A86">
      <w:pPr>
        <w:widowControl w:val="0"/>
        <w:jc w:val="center"/>
        <w:rPr>
          <w:b/>
          <w:sz w:val="28"/>
          <w:szCs w:val="28"/>
          <w:lang w:val="en-US"/>
        </w:rPr>
        <w:sectPr w:rsidR="00A87A86" w:rsidSect="00024F9E">
          <w:pgSz w:w="16840" w:h="11907" w:orient="landscape" w:code="9"/>
          <w:pgMar w:top="567" w:right="1134" w:bottom="1418" w:left="1134" w:header="567" w:footer="567" w:gutter="0"/>
          <w:cols w:space="708"/>
          <w:titlePg/>
          <w:docGrid w:linePitch="326"/>
        </w:sectPr>
      </w:pPr>
    </w:p>
    <w:p w14:paraId="02F2C44B" w14:textId="77777777" w:rsidR="00A87A86" w:rsidRPr="00B72C0F" w:rsidRDefault="00A87A86" w:rsidP="00A87A86">
      <w:pPr>
        <w:widowControl w:val="0"/>
        <w:spacing w:after="100" w:afterAutospacing="1"/>
        <w:jc w:val="center"/>
        <w:rPr>
          <w:b/>
          <w:sz w:val="28"/>
          <w:szCs w:val="28"/>
        </w:rPr>
      </w:pPr>
      <w:r w:rsidRPr="00B72C0F">
        <w:rPr>
          <w:b/>
          <w:sz w:val="28"/>
          <w:szCs w:val="28"/>
          <w:lang w:val="en-US"/>
        </w:rPr>
        <w:lastRenderedPageBreak/>
        <w:t>VIII </w:t>
      </w:r>
      <w:r w:rsidRPr="00B72C0F">
        <w:rPr>
          <w:b/>
          <w:bCs/>
          <w:iCs/>
          <w:sz w:val="28"/>
          <w:szCs w:val="28"/>
        </w:rPr>
        <w:t xml:space="preserve">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</w:t>
      </w:r>
      <w:r>
        <w:rPr>
          <w:b/>
          <w:bCs/>
          <w:iCs/>
          <w:sz w:val="28"/>
          <w:szCs w:val="28"/>
        </w:rPr>
        <w:t>СПИРИНСКОГО СЕЛЬСОВЕТА</w:t>
      </w:r>
    </w:p>
    <w:p w14:paraId="36613129" w14:textId="77777777" w:rsidR="00A87A86" w:rsidRPr="00B72C0F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В современных условиях для эффективного управления развитием территории </w:t>
      </w:r>
      <w:r>
        <w:rPr>
          <w:sz w:val="28"/>
          <w:szCs w:val="28"/>
        </w:rPr>
        <w:t>поселения</w:t>
      </w:r>
      <w:r w:rsidRPr="00B72C0F">
        <w:rPr>
          <w:sz w:val="28"/>
          <w:szCs w:val="28"/>
        </w:rPr>
        <w:t xml:space="preserve"> недостаточно утвердить документ территориального планирования, отвечающий актуальным требованиям законодательства и имеющий обоснование основных решений с точки зрения удовлетворения потребностей населения в услугах объектов различных видов инфраструктуры. </w:t>
      </w:r>
    </w:p>
    <w:p w14:paraId="49A7C96A" w14:textId="77777777" w:rsidR="00A87A86" w:rsidRPr="00B72C0F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Ограниченность ресурсов местных бюджетов для создания объектов местного значения обуславливает необходимость тщательного планирования реализации документов территориального планирования. Ведь только в случае успешной реализации обоснованных решений градостроительная политика может быть признана эффективной. </w:t>
      </w:r>
    </w:p>
    <w:p w14:paraId="44E6B7FB" w14:textId="77777777" w:rsidR="00A87A86" w:rsidRPr="00B72C0F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В соответствии со статьей 26 Градостроительного кодекса РФ, реализация генерального плана городского округа или поселения осуществляется путем выполнения мероприятий, которые предусмотрены, в том числе программами комплексного развития транспортной инфраструктуры муниципальных образований. </w:t>
      </w:r>
    </w:p>
    <w:p w14:paraId="622CF52B" w14:textId="77777777" w:rsidR="00A87A86" w:rsidRPr="00B72C0F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Программа комплексного развития транспортной инфраструктуры поселения </w:t>
      </w:r>
      <w:r>
        <w:rPr>
          <w:sz w:val="28"/>
          <w:szCs w:val="28"/>
        </w:rPr>
        <w:t xml:space="preserve">– </w:t>
      </w:r>
      <w:r w:rsidRPr="002C3DDC">
        <w:rPr>
          <w:sz w:val="28"/>
          <w:szCs w:val="28"/>
        </w:rPr>
        <w:t>документ, устанавливающий перечень мероприятий (инвестиционных</w:t>
      </w:r>
      <w:r>
        <w:rPr>
          <w:sz w:val="28"/>
          <w:szCs w:val="28"/>
        </w:rPr>
        <w:t xml:space="preserve"> пр</w:t>
      </w:r>
      <w:r w:rsidRPr="00B72C0F">
        <w:rPr>
          <w:sz w:val="28"/>
          <w:szCs w:val="28"/>
        </w:rPr>
        <w:t>оектов) по проектированию, строительству, реконструкции объектов транспортной инфраструктуры поселения, которые предусмотрены государственными и муниципальными программами, стратегией социально-экономического развития муниципального образования и планом мероприятий по реализации стратегии социально</w:t>
      </w:r>
      <w:r>
        <w:rPr>
          <w:sz w:val="28"/>
          <w:szCs w:val="28"/>
        </w:rPr>
        <w:t>-</w:t>
      </w:r>
      <w:r w:rsidRPr="00B72C0F">
        <w:rPr>
          <w:sz w:val="28"/>
          <w:szCs w:val="28"/>
        </w:rPr>
        <w:t>экономического развития муниципального образования</w:t>
      </w:r>
      <w:r>
        <w:rPr>
          <w:sz w:val="28"/>
          <w:szCs w:val="28"/>
        </w:rPr>
        <w:t>,</w:t>
      </w:r>
      <w:r w:rsidRPr="00B72C0F">
        <w:rPr>
          <w:sz w:val="28"/>
          <w:szCs w:val="28"/>
        </w:rPr>
        <w:t xml:space="preserve"> планом и программой комплексного социально-экономического развития поселения, городского округа, инвестиционными программами субъектов естественных монополий, договорами о развитии застроенных территорий, договорами о комплексном освоении территорий, иными инвестиционными программами и договорами, предусматривающими обязательства застройщиков по завершению в установленные сроки мероприятий по проектированию, строительству, реконструкции объектов транспортной инфраструктуры. </w:t>
      </w:r>
    </w:p>
    <w:p w14:paraId="71C65C6B" w14:textId="77777777" w:rsidR="00A87A86" w:rsidRPr="00B72C0F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>Положения Градостроительного кодекса Р</w:t>
      </w:r>
      <w:r>
        <w:rPr>
          <w:sz w:val="28"/>
          <w:szCs w:val="28"/>
        </w:rPr>
        <w:t xml:space="preserve">оссийской </w:t>
      </w:r>
      <w:r w:rsidRPr="00B72C0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72C0F">
        <w:rPr>
          <w:sz w:val="28"/>
          <w:szCs w:val="28"/>
        </w:rPr>
        <w:t xml:space="preserve"> и существование отдельных </w:t>
      </w:r>
      <w:r>
        <w:rPr>
          <w:sz w:val="28"/>
          <w:szCs w:val="28"/>
        </w:rPr>
        <w:t>т</w:t>
      </w:r>
      <w:r w:rsidRPr="00B72C0F">
        <w:rPr>
          <w:sz w:val="28"/>
          <w:szCs w:val="28"/>
        </w:rPr>
        <w:t xml:space="preserve">ребований указывает на то, что программа комплексного развития транспортной инфраструктуры по своему статусу не идентична программе, предусматривающей мероприятия по созданию объектов местного значения в сфере транспортной инфраструктуры. </w:t>
      </w:r>
    </w:p>
    <w:p w14:paraId="61D460FE" w14:textId="77777777" w:rsidR="00A87A86" w:rsidRPr="00B72C0F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Программа комплексного развития транспортной инфраструктуры – это важный документ планирования обеспечивающий систематизацию всех мероприятий по проектированию, строительству, реконструкции объектов транспортной инфраструктуры различных видов. </w:t>
      </w:r>
    </w:p>
    <w:p w14:paraId="2B99CE4F" w14:textId="77777777" w:rsidR="00A87A86" w:rsidRPr="00B72C0F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lastRenderedPageBreak/>
        <w:t>Основными направления</w:t>
      </w:r>
      <w:r>
        <w:rPr>
          <w:sz w:val="28"/>
          <w:szCs w:val="28"/>
        </w:rPr>
        <w:t>ми совершенствования нормативно-</w:t>
      </w:r>
      <w:r w:rsidRPr="00B72C0F">
        <w:rPr>
          <w:sz w:val="28"/>
          <w:szCs w:val="28"/>
        </w:rPr>
        <w:t xml:space="preserve">правовой базы, необходимой для функционирования и развития транспортной инфраструктуры поселения являются: </w:t>
      </w:r>
    </w:p>
    <w:p w14:paraId="468C84F7" w14:textId="77777777" w:rsidR="00A87A86" w:rsidRPr="00B72C0F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применение экономических мер, стимулирующих инвестиции в объекты транспортной инфраструктуры; </w:t>
      </w:r>
    </w:p>
    <w:p w14:paraId="17D5D086" w14:textId="77777777" w:rsidR="00A87A86" w:rsidRPr="00B72C0F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координация мероприятии и проектов строительства и реконструкции объектов транспортной инфраструктуры между органами государственной власти (по уровню вертикальной интеграции) и бизнеса; </w:t>
      </w:r>
    </w:p>
    <w:p w14:paraId="00AD6187" w14:textId="77777777" w:rsidR="00A87A86" w:rsidRPr="00B72C0F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координация усилий федеральных органов исполнительной власти, органов исполнительной власти,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 </w:t>
      </w:r>
    </w:p>
    <w:p w14:paraId="1683180A" w14:textId="77777777" w:rsidR="00A87A86" w:rsidRPr="00B72C0F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запуск системы статистического наблюдения и мониторинга необходимой обеспеченности учреждениями транспортной инфраструктуры поселений в соответствии с утвержденными и обновляющимися нормативами; </w:t>
      </w:r>
    </w:p>
    <w:p w14:paraId="3E3E009D" w14:textId="77777777" w:rsidR="00A87A86" w:rsidRPr="00B72C0F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разработка стандартов и регламентов эксплуатации и (или) использования объектов транспортной инфраструктуры на всех этапах жизненного цикла объектов. </w:t>
      </w:r>
    </w:p>
    <w:p w14:paraId="6BAA693A" w14:textId="77777777" w:rsidR="00A87A86" w:rsidRPr="00B72C0F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Для создания эффективной конкурентоспособной транспортной системы необходимы 3 основные составляющие: </w:t>
      </w:r>
    </w:p>
    <w:p w14:paraId="0393C4AB" w14:textId="77777777" w:rsidR="00A87A86" w:rsidRPr="00B72C0F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конкурентоспособные высококачественные транспортные услуги; </w:t>
      </w:r>
    </w:p>
    <w:p w14:paraId="56EC8B7E" w14:textId="77777777" w:rsidR="00A87A86" w:rsidRPr="00B72C0F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высокопроизводительные безопасные транспортная инфраструктура и транспортные средства, которые необходимы в той мере, в которой они обеспечат конкурентоспособные высококачественные транспортные услуги; </w:t>
      </w:r>
    </w:p>
    <w:p w14:paraId="4BB04387" w14:textId="77777777" w:rsidR="00A87A86" w:rsidRPr="00B72C0F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создание условий для превышения уровня предложения транспортных услуг над спросом. </w:t>
      </w:r>
    </w:p>
    <w:p w14:paraId="441B7B51" w14:textId="77777777" w:rsidR="00A87A86" w:rsidRPr="00B72C0F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>Развитие транспорта на территории поселения должно осуществляться на основе комплексного подхода, ориентированного на совместные усилия различных уровней власти: федеральных, региональных, муниципальных. Транспортная система поселения является элементом транспортной системы региона, поэтому решение всех задач, связанных с оптимизацией транспортной инфраструктуры на территории</w:t>
      </w:r>
      <w:r>
        <w:rPr>
          <w:sz w:val="28"/>
          <w:szCs w:val="28"/>
        </w:rPr>
        <w:t xml:space="preserve"> поселения</w:t>
      </w:r>
      <w:r w:rsidRPr="00B72C0F">
        <w:rPr>
          <w:sz w:val="28"/>
          <w:szCs w:val="28"/>
        </w:rPr>
        <w:t xml:space="preserve">, не может быть решено только в рамках полномочий органов местного самоуправления муниципального </w:t>
      </w:r>
      <w:r>
        <w:rPr>
          <w:sz w:val="28"/>
          <w:szCs w:val="28"/>
        </w:rPr>
        <w:t>района</w:t>
      </w:r>
      <w:r w:rsidRPr="00B72C0F">
        <w:rPr>
          <w:sz w:val="28"/>
          <w:szCs w:val="28"/>
        </w:rPr>
        <w:t xml:space="preserve">. </w:t>
      </w:r>
    </w:p>
    <w:p w14:paraId="6D56B421" w14:textId="77777777" w:rsidR="00A87A86" w:rsidRPr="00B72C0F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Данные в Программе предложения по развитию транспортной инфраструктуры предполагается реализовывать с участием бюджетов всех уровней. Задачами органов местного самоуправления станут организационные мероприятия по обеспечению взаимодействия органов государственной власти и местного самоуправления, подготовка инициативных предложений по развитию транспортной инфраструктуры. </w:t>
      </w:r>
    </w:p>
    <w:p w14:paraId="324950CC" w14:textId="77777777" w:rsidR="00A87A86" w:rsidRPr="009E6C81" w:rsidRDefault="00A87A86" w:rsidP="00A87A86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Таким образом, ожидаемыми результатами реализации запланированных мероприятий будут являться ввод в эксплуатацию предусмотренных Программой объектов транспортной инфраструктуры в целях развития современной и эффективной транспортной инфраструктуры </w:t>
      </w:r>
      <w:r>
        <w:rPr>
          <w:sz w:val="28"/>
          <w:szCs w:val="28"/>
        </w:rPr>
        <w:t>поселения</w:t>
      </w:r>
      <w:r w:rsidRPr="00B72C0F">
        <w:rPr>
          <w:sz w:val="28"/>
          <w:szCs w:val="28"/>
        </w:rPr>
        <w:t>, повышения уровня безопасности движения, доступности и качества оказываемых услуг транспортного комплекса для населения.</w:t>
      </w:r>
    </w:p>
    <w:sectPr w:rsidR="00A87A86" w:rsidRPr="009E6C81" w:rsidSect="00A87A86">
      <w:pgSz w:w="11907" w:h="16840" w:code="9"/>
      <w:pgMar w:top="1134" w:right="567" w:bottom="992" w:left="1418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2E6FF" w14:textId="77777777" w:rsidR="001C144A" w:rsidRDefault="001C144A" w:rsidP="00DC3AE5">
      <w:r>
        <w:separator/>
      </w:r>
    </w:p>
  </w:endnote>
  <w:endnote w:type="continuationSeparator" w:id="0">
    <w:p w14:paraId="4CE20BD5" w14:textId="77777777" w:rsidR="001C144A" w:rsidRDefault="001C144A" w:rsidP="00DC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13321" w14:textId="77777777" w:rsidR="001C144A" w:rsidRDefault="001C144A" w:rsidP="00DC3AE5">
      <w:r>
        <w:separator/>
      </w:r>
    </w:p>
  </w:footnote>
  <w:footnote w:type="continuationSeparator" w:id="0">
    <w:p w14:paraId="5E257FAB" w14:textId="77777777" w:rsidR="001C144A" w:rsidRDefault="001C144A" w:rsidP="00DC3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A20B" w14:textId="77777777" w:rsidR="00B6474A" w:rsidRDefault="00B6474A" w:rsidP="00024F9E">
    <w:pPr>
      <w:pStyle w:val="afa"/>
      <w:framePr w:wrap="none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 PAGE </w:instrText>
    </w:r>
    <w:r>
      <w:rPr>
        <w:rStyle w:val="afe"/>
      </w:rPr>
      <w:fldChar w:fldCharType="end"/>
    </w:r>
  </w:p>
  <w:p w14:paraId="1CE955CB" w14:textId="77777777" w:rsidR="00B6474A" w:rsidRDefault="00B6474A">
    <w:pPr>
      <w:pStyle w:val="af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D70DC" w14:textId="77777777" w:rsidR="00A87A86" w:rsidRDefault="00A87A86" w:rsidP="00024F9E">
    <w:pPr>
      <w:pStyle w:val="afa"/>
      <w:framePr w:wrap="none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 PAGE </w:instrText>
    </w:r>
    <w:r>
      <w:rPr>
        <w:rStyle w:val="afe"/>
      </w:rPr>
      <w:fldChar w:fldCharType="end"/>
    </w:r>
  </w:p>
  <w:p w14:paraId="35CF7E17" w14:textId="77777777" w:rsidR="00A87A86" w:rsidRDefault="00A87A86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DA58EF"/>
    <w:multiLevelType w:val="hybridMultilevel"/>
    <w:tmpl w:val="31FACB5C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14529"/>
    <w:multiLevelType w:val="hybridMultilevel"/>
    <w:tmpl w:val="1E4A45A2"/>
    <w:lvl w:ilvl="0" w:tplc="6458E8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1610486"/>
    <w:multiLevelType w:val="hybridMultilevel"/>
    <w:tmpl w:val="519E9468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77D2E"/>
    <w:multiLevelType w:val="hybridMultilevel"/>
    <w:tmpl w:val="47F6F690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B415F"/>
    <w:multiLevelType w:val="hybridMultilevel"/>
    <w:tmpl w:val="1410FB62"/>
    <w:lvl w:ilvl="0" w:tplc="40461CAA">
      <w:numFmt w:val="bullet"/>
      <w:lvlText w:val="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87C2651"/>
    <w:multiLevelType w:val="hybridMultilevel"/>
    <w:tmpl w:val="59C42FE0"/>
    <w:lvl w:ilvl="0" w:tplc="3EC8F4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9291B1A"/>
    <w:multiLevelType w:val="hybridMultilevel"/>
    <w:tmpl w:val="B9162E6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003442"/>
    <w:multiLevelType w:val="hybridMultilevel"/>
    <w:tmpl w:val="E70C63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56E2B"/>
    <w:multiLevelType w:val="hybridMultilevel"/>
    <w:tmpl w:val="55DC5A38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0A5E6D"/>
    <w:multiLevelType w:val="hybridMultilevel"/>
    <w:tmpl w:val="8D8A78F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EC722E"/>
    <w:multiLevelType w:val="multilevel"/>
    <w:tmpl w:val="882A4300"/>
    <w:numStyleLink w:val="11111117"/>
  </w:abstractNum>
  <w:abstractNum w:abstractNumId="12" w15:restartNumberingAfterBreak="0">
    <w:nsid w:val="1C9654AF"/>
    <w:multiLevelType w:val="hybridMultilevel"/>
    <w:tmpl w:val="196CAB9C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0882F47"/>
    <w:multiLevelType w:val="multilevel"/>
    <w:tmpl w:val="882A4300"/>
    <w:lvl w:ilvl="0">
      <w:start w:val="1"/>
      <w:numFmt w:val="bullet"/>
      <w:suff w:val="space"/>
      <w:lvlText w:val="–"/>
      <w:lvlJc w:val="left"/>
      <w:pPr>
        <w:ind w:left="7088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7229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7229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7229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7229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7229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7229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7229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7229" w:firstLine="567"/>
      </w:pPr>
      <w:rPr>
        <w:rFonts w:ascii="Symbol" w:hAnsi="Symbol" w:hint="default"/>
      </w:rPr>
    </w:lvl>
  </w:abstractNum>
  <w:abstractNum w:abstractNumId="14" w15:restartNumberingAfterBreak="0">
    <w:nsid w:val="218947E2"/>
    <w:multiLevelType w:val="hybridMultilevel"/>
    <w:tmpl w:val="FECA227E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5F7EDA"/>
    <w:multiLevelType w:val="hybridMultilevel"/>
    <w:tmpl w:val="8E168130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8E87A65"/>
    <w:multiLevelType w:val="hybridMultilevel"/>
    <w:tmpl w:val="B44C568C"/>
    <w:lvl w:ilvl="0" w:tplc="3EC8F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028B3"/>
    <w:multiLevelType w:val="hybridMultilevel"/>
    <w:tmpl w:val="2FF88E9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17D56"/>
    <w:multiLevelType w:val="multilevel"/>
    <w:tmpl w:val="B19C3BB2"/>
    <w:lvl w:ilvl="0">
      <w:start w:val="1"/>
      <w:numFmt w:val="decimal"/>
      <w:pStyle w:val="a"/>
      <w:suff w:val="space"/>
      <w:lvlText w:val="Таблица %1"/>
      <w:lvlJc w:val="left"/>
      <w:pPr>
        <w:ind w:left="50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ru-RU"/>
        <w:specVanish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4380B32"/>
    <w:multiLevelType w:val="hybridMultilevel"/>
    <w:tmpl w:val="525AA7A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13B4C"/>
    <w:multiLevelType w:val="hybridMultilevel"/>
    <w:tmpl w:val="43FCA990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0A0114"/>
    <w:multiLevelType w:val="hybridMultilevel"/>
    <w:tmpl w:val="23806FA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9873B2"/>
    <w:multiLevelType w:val="hybridMultilevel"/>
    <w:tmpl w:val="AB50A3A0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0D0A16"/>
    <w:multiLevelType w:val="hybridMultilevel"/>
    <w:tmpl w:val="2F10EBC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A52F41"/>
    <w:multiLevelType w:val="hybridMultilevel"/>
    <w:tmpl w:val="BA8AC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3E6870"/>
    <w:multiLevelType w:val="hybridMultilevel"/>
    <w:tmpl w:val="AD5C3E4C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EB44D80"/>
    <w:multiLevelType w:val="hybridMultilevel"/>
    <w:tmpl w:val="FCD2A87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F93E1C"/>
    <w:multiLevelType w:val="hybridMultilevel"/>
    <w:tmpl w:val="F12A7D88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466C79"/>
    <w:multiLevelType w:val="hybridMultilevel"/>
    <w:tmpl w:val="536CDA94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541CE1"/>
    <w:multiLevelType w:val="hybridMultilevel"/>
    <w:tmpl w:val="22A0987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566446"/>
    <w:multiLevelType w:val="hybridMultilevel"/>
    <w:tmpl w:val="28D82C5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D01DBB"/>
    <w:multiLevelType w:val="hybridMultilevel"/>
    <w:tmpl w:val="74FA33DE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477CC9"/>
    <w:multiLevelType w:val="hybridMultilevel"/>
    <w:tmpl w:val="FF9CC45C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FA78D4"/>
    <w:multiLevelType w:val="hybridMultilevel"/>
    <w:tmpl w:val="3E16399E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161B18"/>
    <w:multiLevelType w:val="hybridMultilevel"/>
    <w:tmpl w:val="D8280F6A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4CD1113"/>
    <w:multiLevelType w:val="hybridMultilevel"/>
    <w:tmpl w:val="625E2322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B4E7B08"/>
    <w:multiLevelType w:val="hybridMultilevel"/>
    <w:tmpl w:val="82B4C128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59493B"/>
    <w:multiLevelType w:val="hybridMultilevel"/>
    <w:tmpl w:val="5706D1CE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6D237D"/>
    <w:multiLevelType w:val="multilevel"/>
    <w:tmpl w:val="882A4300"/>
    <w:styleLink w:val="11111117"/>
    <w:lvl w:ilvl="0">
      <w:start w:val="1"/>
      <w:numFmt w:val="bullet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39" w15:restartNumberingAfterBreak="0">
    <w:nsid w:val="64CC2851"/>
    <w:multiLevelType w:val="hybridMultilevel"/>
    <w:tmpl w:val="A55AEBA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F54121"/>
    <w:multiLevelType w:val="hybridMultilevel"/>
    <w:tmpl w:val="C518D9BE"/>
    <w:lvl w:ilvl="0" w:tplc="3EC8F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AE7D55"/>
    <w:multiLevelType w:val="hybridMultilevel"/>
    <w:tmpl w:val="5E488D7C"/>
    <w:lvl w:ilvl="0" w:tplc="3038549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503456"/>
    <w:multiLevelType w:val="hybridMultilevel"/>
    <w:tmpl w:val="F81873FE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D10EF3"/>
    <w:multiLevelType w:val="hybridMultilevel"/>
    <w:tmpl w:val="46127C0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9B04AE"/>
    <w:multiLevelType w:val="hybridMultilevel"/>
    <w:tmpl w:val="8ABEFC6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027025"/>
    <w:multiLevelType w:val="hybridMultilevel"/>
    <w:tmpl w:val="14BCF3C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795499"/>
    <w:multiLevelType w:val="hybridMultilevel"/>
    <w:tmpl w:val="9798324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E141DC"/>
    <w:multiLevelType w:val="hybridMultilevel"/>
    <w:tmpl w:val="B1AEF6B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7B0BE7"/>
    <w:multiLevelType w:val="hybridMultilevel"/>
    <w:tmpl w:val="AF44714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3D2714"/>
    <w:multiLevelType w:val="hybridMultilevel"/>
    <w:tmpl w:val="A87C0E2E"/>
    <w:lvl w:ilvl="0" w:tplc="3EC8F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2"/>
  </w:num>
  <w:num w:numId="4">
    <w:abstractNumId w:val="23"/>
  </w:num>
  <w:num w:numId="5">
    <w:abstractNumId w:val="10"/>
  </w:num>
  <w:num w:numId="6">
    <w:abstractNumId w:val="28"/>
  </w:num>
  <w:num w:numId="7">
    <w:abstractNumId w:val="9"/>
  </w:num>
  <w:num w:numId="8">
    <w:abstractNumId w:val="30"/>
  </w:num>
  <w:num w:numId="9">
    <w:abstractNumId w:val="1"/>
  </w:num>
  <w:num w:numId="10">
    <w:abstractNumId w:val="7"/>
  </w:num>
  <w:num w:numId="11">
    <w:abstractNumId w:val="48"/>
  </w:num>
  <w:num w:numId="12">
    <w:abstractNumId w:val="4"/>
  </w:num>
  <w:num w:numId="13">
    <w:abstractNumId w:val="33"/>
  </w:num>
  <w:num w:numId="14">
    <w:abstractNumId w:val="36"/>
  </w:num>
  <w:num w:numId="15">
    <w:abstractNumId w:val="39"/>
  </w:num>
  <w:num w:numId="16">
    <w:abstractNumId w:val="29"/>
  </w:num>
  <w:num w:numId="17">
    <w:abstractNumId w:val="47"/>
  </w:num>
  <w:num w:numId="18">
    <w:abstractNumId w:val="46"/>
  </w:num>
  <w:num w:numId="19">
    <w:abstractNumId w:val="21"/>
  </w:num>
  <w:num w:numId="20">
    <w:abstractNumId w:val="3"/>
  </w:num>
  <w:num w:numId="21">
    <w:abstractNumId w:val="44"/>
  </w:num>
  <w:num w:numId="22">
    <w:abstractNumId w:val="42"/>
  </w:num>
  <w:num w:numId="23">
    <w:abstractNumId w:val="14"/>
  </w:num>
  <w:num w:numId="24">
    <w:abstractNumId w:val="27"/>
  </w:num>
  <w:num w:numId="25">
    <w:abstractNumId w:val="22"/>
  </w:num>
  <w:num w:numId="26">
    <w:abstractNumId w:val="37"/>
  </w:num>
  <w:num w:numId="27">
    <w:abstractNumId w:val="26"/>
  </w:num>
  <w:num w:numId="28">
    <w:abstractNumId w:val="19"/>
  </w:num>
  <w:num w:numId="29">
    <w:abstractNumId w:val="31"/>
  </w:num>
  <w:num w:numId="30">
    <w:abstractNumId w:val="15"/>
  </w:num>
  <w:num w:numId="31">
    <w:abstractNumId w:val="35"/>
  </w:num>
  <w:num w:numId="32">
    <w:abstractNumId w:val="17"/>
  </w:num>
  <w:num w:numId="33">
    <w:abstractNumId w:val="32"/>
  </w:num>
  <w:num w:numId="34">
    <w:abstractNumId w:val="45"/>
  </w:num>
  <w:num w:numId="35">
    <w:abstractNumId w:val="20"/>
  </w:num>
  <w:num w:numId="36">
    <w:abstractNumId w:val="34"/>
  </w:num>
  <w:num w:numId="37">
    <w:abstractNumId w:val="43"/>
  </w:num>
  <w:num w:numId="38">
    <w:abstractNumId w:val="25"/>
  </w:num>
  <w:num w:numId="39">
    <w:abstractNumId w:val="12"/>
  </w:num>
  <w:num w:numId="40">
    <w:abstractNumId w:val="8"/>
  </w:num>
  <w:num w:numId="41">
    <w:abstractNumId w:val="38"/>
  </w:num>
  <w:num w:numId="42">
    <w:abstractNumId w:val="13"/>
  </w:num>
  <w:num w:numId="43">
    <w:abstractNumId w:val="11"/>
  </w:num>
  <w:num w:numId="44">
    <w:abstractNumId w:val="18"/>
  </w:num>
  <w:num w:numId="45">
    <w:abstractNumId w:val="6"/>
  </w:num>
  <w:num w:numId="46">
    <w:abstractNumId w:val="5"/>
  </w:num>
  <w:num w:numId="47">
    <w:abstractNumId w:val="40"/>
  </w:num>
  <w:num w:numId="48">
    <w:abstractNumId w:val="16"/>
  </w:num>
  <w:num w:numId="49">
    <w:abstractNumId w:val="41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AE5"/>
    <w:rsid w:val="00024F9E"/>
    <w:rsid w:val="000257AE"/>
    <w:rsid w:val="000446F9"/>
    <w:rsid w:val="00056FDF"/>
    <w:rsid w:val="00093968"/>
    <w:rsid w:val="000A0AA9"/>
    <w:rsid w:val="000A6010"/>
    <w:rsid w:val="000E2DC9"/>
    <w:rsid w:val="000F0941"/>
    <w:rsid w:val="00113916"/>
    <w:rsid w:val="00131D81"/>
    <w:rsid w:val="001366E5"/>
    <w:rsid w:val="00164648"/>
    <w:rsid w:val="00170468"/>
    <w:rsid w:val="0017508D"/>
    <w:rsid w:val="0017561C"/>
    <w:rsid w:val="0019363F"/>
    <w:rsid w:val="001939A6"/>
    <w:rsid w:val="001A6C4D"/>
    <w:rsid w:val="001C144A"/>
    <w:rsid w:val="001F646D"/>
    <w:rsid w:val="00200232"/>
    <w:rsid w:val="00233B71"/>
    <w:rsid w:val="00267FF2"/>
    <w:rsid w:val="00274ED6"/>
    <w:rsid w:val="0028236A"/>
    <w:rsid w:val="00290272"/>
    <w:rsid w:val="002A5407"/>
    <w:rsid w:val="002A70DA"/>
    <w:rsid w:val="002B3137"/>
    <w:rsid w:val="002B3CE4"/>
    <w:rsid w:val="002D7BF1"/>
    <w:rsid w:val="002E6722"/>
    <w:rsid w:val="00321BC9"/>
    <w:rsid w:val="00322FDC"/>
    <w:rsid w:val="0035096F"/>
    <w:rsid w:val="003B1A74"/>
    <w:rsid w:val="003C014A"/>
    <w:rsid w:val="003C4D01"/>
    <w:rsid w:val="003C6585"/>
    <w:rsid w:val="003D0A00"/>
    <w:rsid w:val="0040267B"/>
    <w:rsid w:val="00403540"/>
    <w:rsid w:val="0041622C"/>
    <w:rsid w:val="00456B12"/>
    <w:rsid w:val="00462242"/>
    <w:rsid w:val="004A61B9"/>
    <w:rsid w:val="004C6A4A"/>
    <w:rsid w:val="0055714E"/>
    <w:rsid w:val="00560DC8"/>
    <w:rsid w:val="00567818"/>
    <w:rsid w:val="005C6776"/>
    <w:rsid w:val="005D4B16"/>
    <w:rsid w:val="005F1C65"/>
    <w:rsid w:val="005F1E30"/>
    <w:rsid w:val="0062460C"/>
    <w:rsid w:val="006913BC"/>
    <w:rsid w:val="0069446B"/>
    <w:rsid w:val="006A5CFA"/>
    <w:rsid w:val="006B180D"/>
    <w:rsid w:val="007027C1"/>
    <w:rsid w:val="0070776F"/>
    <w:rsid w:val="0071236F"/>
    <w:rsid w:val="007639EC"/>
    <w:rsid w:val="00780102"/>
    <w:rsid w:val="00782437"/>
    <w:rsid w:val="007A46D1"/>
    <w:rsid w:val="00811F09"/>
    <w:rsid w:val="00830193"/>
    <w:rsid w:val="0087492F"/>
    <w:rsid w:val="00881BB7"/>
    <w:rsid w:val="008B0EC6"/>
    <w:rsid w:val="00912184"/>
    <w:rsid w:val="00935631"/>
    <w:rsid w:val="00995C46"/>
    <w:rsid w:val="009A36DA"/>
    <w:rsid w:val="009B38D1"/>
    <w:rsid w:val="009C1DE2"/>
    <w:rsid w:val="009C5D9C"/>
    <w:rsid w:val="009D07EB"/>
    <w:rsid w:val="009E0A12"/>
    <w:rsid w:val="009E6C81"/>
    <w:rsid w:val="009F0487"/>
    <w:rsid w:val="009F353C"/>
    <w:rsid w:val="00A017A5"/>
    <w:rsid w:val="00A20893"/>
    <w:rsid w:val="00A2188C"/>
    <w:rsid w:val="00A34EA3"/>
    <w:rsid w:val="00A63869"/>
    <w:rsid w:val="00A7263E"/>
    <w:rsid w:val="00A87A86"/>
    <w:rsid w:val="00A92244"/>
    <w:rsid w:val="00A9499E"/>
    <w:rsid w:val="00AB68C4"/>
    <w:rsid w:val="00AC111F"/>
    <w:rsid w:val="00AE165B"/>
    <w:rsid w:val="00AE7F5A"/>
    <w:rsid w:val="00AF3433"/>
    <w:rsid w:val="00AF44A7"/>
    <w:rsid w:val="00AF655E"/>
    <w:rsid w:val="00AF78E6"/>
    <w:rsid w:val="00B05C44"/>
    <w:rsid w:val="00B623E4"/>
    <w:rsid w:val="00B6474A"/>
    <w:rsid w:val="00B7274D"/>
    <w:rsid w:val="00B8664F"/>
    <w:rsid w:val="00BA40E1"/>
    <w:rsid w:val="00BC0311"/>
    <w:rsid w:val="00BD272F"/>
    <w:rsid w:val="00BE50F5"/>
    <w:rsid w:val="00BF2D40"/>
    <w:rsid w:val="00C0100D"/>
    <w:rsid w:val="00C23864"/>
    <w:rsid w:val="00C53F57"/>
    <w:rsid w:val="00C85254"/>
    <w:rsid w:val="00CC0D34"/>
    <w:rsid w:val="00CC35F3"/>
    <w:rsid w:val="00CC3DE1"/>
    <w:rsid w:val="00CE3A81"/>
    <w:rsid w:val="00CF7455"/>
    <w:rsid w:val="00D868B8"/>
    <w:rsid w:val="00D869D9"/>
    <w:rsid w:val="00DB0F7E"/>
    <w:rsid w:val="00DB2BB0"/>
    <w:rsid w:val="00DC3AE5"/>
    <w:rsid w:val="00DE1374"/>
    <w:rsid w:val="00E2796E"/>
    <w:rsid w:val="00E330D6"/>
    <w:rsid w:val="00E704A7"/>
    <w:rsid w:val="00E91D13"/>
    <w:rsid w:val="00E93218"/>
    <w:rsid w:val="00EA2688"/>
    <w:rsid w:val="00EB4FCF"/>
    <w:rsid w:val="00F11159"/>
    <w:rsid w:val="00F41914"/>
    <w:rsid w:val="00F47393"/>
    <w:rsid w:val="00F47EA0"/>
    <w:rsid w:val="00F50C9C"/>
    <w:rsid w:val="00F612FA"/>
    <w:rsid w:val="00F61326"/>
    <w:rsid w:val="00F907DE"/>
    <w:rsid w:val="00FA7330"/>
    <w:rsid w:val="00FB4C51"/>
    <w:rsid w:val="00FE00E1"/>
    <w:rsid w:val="00F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8532"/>
  <w15:chartTrackingRefBased/>
  <w15:docId w15:val="{F03389ED-9940-4D85-BC05-10A38EE5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F7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6246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322F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11"/>
    <w:next w:val="a1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0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0"/>
    <w:next w:val="a0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2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2">
    <w:name w:val="Основной шрифт абзаца1"/>
    <w:rsid w:val="00DC3AE5"/>
  </w:style>
  <w:style w:type="character" w:customStyle="1" w:styleId="a5">
    <w:name w:val="Текст выноски Знак"/>
    <w:uiPriority w:val="99"/>
    <w:rsid w:val="00DC3AE5"/>
    <w:rPr>
      <w:rFonts w:ascii="Tahoma" w:hAnsi="Tahoma" w:cs="Tahoma"/>
      <w:sz w:val="16"/>
      <w:szCs w:val="16"/>
    </w:rPr>
  </w:style>
  <w:style w:type="character" w:styleId="a6">
    <w:name w:val="Hyperlink"/>
    <w:rsid w:val="00DC3AE5"/>
    <w:rPr>
      <w:color w:val="0000FF"/>
      <w:u w:val="single"/>
    </w:rPr>
  </w:style>
  <w:style w:type="character" w:customStyle="1" w:styleId="a7">
    <w:name w:val="Гипертекстовая ссылка"/>
    <w:rsid w:val="00DC3AE5"/>
    <w:rPr>
      <w:rFonts w:cs="Times New Roman"/>
      <w:color w:val="106BBE"/>
    </w:rPr>
  </w:style>
  <w:style w:type="character" w:customStyle="1" w:styleId="a8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9">
    <w:name w:val="Название Знак"/>
    <w:rsid w:val="00DC3AE5"/>
    <w:rPr>
      <w:b/>
      <w:bCs/>
      <w:sz w:val="28"/>
      <w:szCs w:val="24"/>
    </w:rPr>
  </w:style>
  <w:style w:type="character" w:customStyle="1" w:styleId="aa">
    <w:name w:val="Подзаголовок Знак"/>
    <w:rsid w:val="00DC3AE5"/>
    <w:rPr>
      <w:b/>
      <w:sz w:val="28"/>
    </w:rPr>
  </w:style>
  <w:style w:type="character" w:customStyle="1" w:styleId="ab">
    <w:name w:val="Текст сноски Знак"/>
    <w:basedOn w:val="12"/>
    <w:uiPriority w:val="99"/>
    <w:rsid w:val="00DC3AE5"/>
  </w:style>
  <w:style w:type="character" w:customStyle="1" w:styleId="ac">
    <w:name w:val="Символ сноски"/>
    <w:rsid w:val="00DC3AE5"/>
    <w:rPr>
      <w:vertAlign w:val="superscript"/>
    </w:rPr>
  </w:style>
  <w:style w:type="character" w:styleId="ad">
    <w:name w:val="FollowedHyperlink"/>
    <w:rsid w:val="00DC3AE5"/>
    <w:rPr>
      <w:color w:val="800000"/>
      <w:u w:val="single"/>
    </w:rPr>
  </w:style>
  <w:style w:type="paragraph" w:customStyle="1" w:styleId="11">
    <w:name w:val="Заголовок1"/>
    <w:basedOn w:val="a0"/>
    <w:next w:val="a1"/>
    <w:rsid w:val="00DC3AE5"/>
    <w:pPr>
      <w:jc w:val="center"/>
    </w:pPr>
    <w:rPr>
      <w:b/>
      <w:bCs/>
      <w:lang w:val="x-none"/>
    </w:rPr>
  </w:style>
  <w:style w:type="paragraph" w:styleId="a1">
    <w:name w:val="Body Text"/>
    <w:basedOn w:val="a0"/>
    <w:link w:val="ae"/>
    <w:rsid w:val="00DC3AE5"/>
    <w:pPr>
      <w:ind w:right="-483"/>
      <w:jc w:val="both"/>
    </w:pPr>
    <w:rPr>
      <w:b/>
      <w:bCs/>
    </w:rPr>
  </w:style>
  <w:style w:type="character" w:customStyle="1" w:styleId="ae">
    <w:name w:val="Основной текст Знак"/>
    <w:basedOn w:val="a2"/>
    <w:link w:val="a1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List"/>
    <w:aliases w:val="List Char,Char Char"/>
    <w:basedOn w:val="a1"/>
    <w:link w:val="af0"/>
    <w:qFormat/>
    <w:rsid w:val="00DC3AE5"/>
    <w:rPr>
      <w:rFonts w:cs="Droid Sans Devanagari"/>
    </w:rPr>
  </w:style>
  <w:style w:type="paragraph" w:styleId="af1">
    <w:name w:val="caption"/>
    <w:aliases w:val="Название объектаТаблица,Название объекта 2,рисунка,Таблица_номер_справа_12,Название объекта Знак1 Знак,Название объекта Знак Знак Знак,Название объекта Знак Знак Знак Знак Знак Знак Знак Знак Знак,Таблица название,Название объекта Знак1"/>
    <w:basedOn w:val="a0"/>
    <w:link w:val="af2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0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3">
    <w:name w:val="Знак"/>
    <w:basedOn w:val="a0"/>
    <w:rsid w:val="00DC3AE5"/>
    <w:rPr>
      <w:rFonts w:ascii="Verdana" w:hAnsi="Verdana" w:cs="Verdana"/>
      <w:sz w:val="20"/>
      <w:szCs w:val="20"/>
      <w:lang w:val="en-US"/>
    </w:rPr>
  </w:style>
  <w:style w:type="paragraph" w:styleId="af4">
    <w:name w:val="No Spacing"/>
    <w:link w:val="af5"/>
    <w:uiPriority w:val="99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6">
    <w:name w:val="Balloon Text"/>
    <w:basedOn w:val="a0"/>
    <w:link w:val="14"/>
    <w:uiPriority w:val="99"/>
    <w:rsid w:val="00DC3AE5"/>
    <w:rPr>
      <w:rFonts w:ascii="Tahoma" w:hAnsi="Tahoma" w:cs="Tahoma"/>
      <w:sz w:val="16"/>
      <w:szCs w:val="16"/>
      <w:lang w:val="x-none"/>
    </w:rPr>
  </w:style>
  <w:style w:type="character" w:customStyle="1" w:styleId="14">
    <w:name w:val="Текст выноски Знак1"/>
    <w:basedOn w:val="a2"/>
    <w:link w:val="af6"/>
    <w:rsid w:val="00DC3AE5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0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5">
    <w:name w:val="Знак1"/>
    <w:basedOn w:val="a0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0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6">
    <w:name w:val="Схема документа1"/>
    <w:basedOn w:val="a0"/>
    <w:rsid w:val="00DC3AE5"/>
    <w:rPr>
      <w:rFonts w:ascii="Tahoma" w:hAnsi="Tahoma" w:cs="Tahoma"/>
      <w:sz w:val="16"/>
      <w:szCs w:val="16"/>
      <w:lang w:val="x-none"/>
    </w:rPr>
  </w:style>
  <w:style w:type="paragraph" w:customStyle="1" w:styleId="af7">
    <w:name w:val="Текст в заданном формате"/>
    <w:basedOn w:val="a0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7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8">
    <w:name w:val="Subtitle"/>
    <w:basedOn w:val="a0"/>
    <w:next w:val="a1"/>
    <w:link w:val="18"/>
    <w:qFormat/>
    <w:rsid w:val="00DC3AE5"/>
    <w:pPr>
      <w:jc w:val="center"/>
    </w:pPr>
    <w:rPr>
      <w:b/>
      <w:szCs w:val="20"/>
      <w:lang w:val="x-none"/>
    </w:rPr>
  </w:style>
  <w:style w:type="character" w:customStyle="1" w:styleId="18">
    <w:name w:val="Подзаголовок Знак1"/>
    <w:basedOn w:val="a2"/>
    <w:link w:val="af8"/>
    <w:rsid w:val="00DC3AE5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9">
    <w:name w:val="footnote text"/>
    <w:basedOn w:val="a0"/>
    <w:link w:val="19"/>
    <w:rsid w:val="00DC3AE5"/>
    <w:rPr>
      <w:sz w:val="20"/>
      <w:szCs w:val="20"/>
    </w:rPr>
  </w:style>
  <w:style w:type="character" w:customStyle="1" w:styleId="19">
    <w:name w:val="Текст сноски Знак1"/>
    <w:basedOn w:val="a2"/>
    <w:link w:val="af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header"/>
    <w:basedOn w:val="a0"/>
    <w:link w:val="afb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2"/>
    <w:link w:val="afa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er"/>
    <w:basedOn w:val="a0"/>
    <w:link w:val="afd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2"/>
    <w:link w:val="afc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page number"/>
    <w:basedOn w:val="a2"/>
    <w:uiPriority w:val="99"/>
    <w:semiHidden/>
    <w:unhideWhenUsed/>
    <w:rsid w:val="00DC3AE5"/>
  </w:style>
  <w:style w:type="character" w:styleId="aff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f0">
    <w:name w:val="annotation text"/>
    <w:basedOn w:val="a0"/>
    <w:link w:val="aff1"/>
    <w:uiPriority w:val="99"/>
    <w:unhideWhenUsed/>
    <w:rsid w:val="00DC3AE5"/>
    <w:rPr>
      <w:sz w:val="20"/>
      <w:szCs w:val="20"/>
    </w:rPr>
  </w:style>
  <w:style w:type="character" w:customStyle="1" w:styleId="aff1">
    <w:name w:val="Текст примечания Знак"/>
    <w:basedOn w:val="a2"/>
    <w:link w:val="aff0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DC3AE5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2"/>
    <w:rsid w:val="00DC3AE5"/>
  </w:style>
  <w:style w:type="character" w:styleId="aff4">
    <w:name w:val="footnote reference"/>
    <w:uiPriority w:val="99"/>
    <w:semiHidden/>
    <w:unhideWhenUsed/>
    <w:rsid w:val="00DC3AE5"/>
    <w:rPr>
      <w:vertAlign w:val="superscript"/>
    </w:rPr>
  </w:style>
  <w:style w:type="paragraph" w:styleId="aff5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Body Text Indent"/>
    <w:basedOn w:val="a0"/>
    <w:link w:val="aff7"/>
    <w:uiPriority w:val="99"/>
    <w:semiHidden/>
    <w:unhideWhenUsed/>
    <w:rsid w:val="00AF78E6"/>
    <w:pPr>
      <w:spacing w:after="120"/>
      <w:ind w:left="283"/>
    </w:pPr>
  </w:style>
  <w:style w:type="character" w:customStyle="1" w:styleId="aff7">
    <w:name w:val="Основной текст с отступом Знак"/>
    <w:basedOn w:val="a2"/>
    <w:link w:val="aff6"/>
    <w:uiPriority w:val="99"/>
    <w:semiHidden/>
    <w:rsid w:val="00AF78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List Paragraph"/>
    <w:basedOn w:val="a0"/>
    <w:uiPriority w:val="34"/>
    <w:qFormat/>
    <w:rsid w:val="0062460C"/>
    <w:pPr>
      <w:ind w:left="720"/>
      <w:contextualSpacing/>
    </w:pPr>
  </w:style>
  <w:style w:type="character" w:customStyle="1" w:styleId="10">
    <w:name w:val="Заголовок 1 Знак"/>
    <w:basedOn w:val="a2"/>
    <w:link w:val="1"/>
    <w:uiPriority w:val="9"/>
    <w:rsid w:val="0062460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1">
    <w:name w:val="Body Text 2"/>
    <w:basedOn w:val="a0"/>
    <w:link w:val="22"/>
    <w:uiPriority w:val="99"/>
    <w:unhideWhenUsed/>
    <w:rsid w:val="004C6A4A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uiPriority w:val="99"/>
    <w:semiHidden/>
    <w:rsid w:val="004C6A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322FD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table" w:styleId="aff9">
    <w:name w:val="Table Grid"/>
    <w:aliases w:val="Table Grid Report,OTR"/>
    <w:basedOn w:val="a3"/>
    <w:uiPriority w:val="39"/>
    <w:rsid w:val="00322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322FDC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af2">
    <w:name w:val="Название объекта Знак"/>
    <w:aliases w:val="Название объектаТаблица Знак,Название объекта 2 Знак,рисунка Знак,Таблица_номер_справа_12 Знак,Название объекта Знак1 Знак Знак,Название объекта Знак Знак Знак Знак,Название объекта Знак Знак Знак Знак Знак Знак Знак Знак Знак Знак"/>
    <w:link w:val="af1"/>
    <w:locked/>
    <w:rsid w:val="00322FDC"/>
    <w:rPr>
      <w:rFonts w:ascii="Times New Roman" w:eastAsia="Times New Roman" w:hAnsi="Times New Roman" w:cs="Droid Sans Devanagari"/>
      <w:i/>
      <w:iCs/>
      <w:sz w:val="24"/>
      <w:szCs w:val="24"/>
      <w:lang w:eastAsia="ru-RU"/>
    </w:rPr>
  </w:style>
  <w:style w:type="character" w:customStyle="1" w:styleId="af0">
    <w:name w:val="Список Знак"/>
    <w:aliases w:val="List Char Знак,Char Char Знак"/>
    <w:link w:val="af"/>
    <w:rsid w:val="00322FDC"/>
    <w:rPr>
      <w:rFonts w:ascii="Times New Roman" w:eastAsia="Times New Roman" w:hAnsi="Times New Roman" w:cs="Droid Sans Devanagari"/>
      <w:b/>
      <w:bCs/>
      <w:sz w:val="24"/>
      <w:szCs w:val="24"/>
      <w:lang w:eastAsia="ru-RU"/>
    </w:rPr>
  </w:style>
  <w:style w:type="numbering" w:customStyle="1" w:styleId="11111117">
    <w:name w:val="1 / 1.1 / 1.1.117"/>
    <w:basedOn w:val="a4"/>
    <w:next w:val="111111"/>
    <w:rsid w:val="00322FDC"/>
    <w:pPr>
      <w:numPr>
        <w:numId w:val="41"/>
      </w:numPr>
    </w:pPr>
  </w:style>
  <w:style w:type="numbering" w:styleId="111111">
    <w:name w:val="Outline List 2"/>
    <w:basedOn w:val="a4"/>
    <w:uiPriority w:val="99"/>
    <w:semiHidden/>
    <w:unhideWhenUsed/>
    <w:rsid w:val="00322FDC"/>
  </w:style>
  <w:style w:type="paragraph" w:customStyle="1" w:styleId="a">
    <w:name w:val="Номер таблицы"/>
    <w:basedOn w:val="a0"/>
    <w:qFormat/>
    <w:rsid w:val="00322FDC"/>
    <w:pPr>
      <w:numPr>
        <w:numId w:val="44"/>
      </w:numPr>
      <w:spacing w:line="360" w:lineRule="auto"/>
      <w:ind w:left="360"/>
      <w:jc w:val="right"/>
    </w:pPr>
  </w:style>
  <w:style w:type="character" w:customStyle="1" w:styleId="af5">
    <w:name w:val="Без интервала Знак"/>
    <w:link w:val="af4"/>
    <w:uiPriority w:val="99"/>
    <w:rsid w:val="00322FDC"/>
    <w:rPr>
      <w:rFonts w:ascii="Times New Roman" w:eastAsia="Calibri" w:hAnsi="Times New Roman" w:cs="Times New Roman"/>
      <w:sz w:val="28"/>
      <w:lang w:eastAsia="zh-CN"/>
    </w:rPr>
  </w:style>
  <w:style w:type="paragraph" w:customStyle="1" w:styleId="Default">
    <w:name w:val="Default"/>
    <w:rsid w:val="00322F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a">
    <w:name w:val="_Обычный"/>
    <w:basedOn w:val="a0"/>
    <w:link w:val="affb"/>
    <w:qFormat/>
    <w:rsid w:val="00322FDC"/>
    <w:pPr>
      <w:spacing w:before="120" w:after="120" w:line="360" w:lineRule="auto"/>
      <w:contextualSpacing/>
    </w:pPr>
    <w:rPr>
      <w:iCs/>
      <w:sz w:val="26"/>
      <w:szCs w:val="26"/>
    </w:rPr>
  </w:style>
  <w:style w:type="character" w:customStyle="1" w:styleId="affb">
    <w:name w:val="_Обычный Знак"/>
    <w:link w:val="affa"/>
    <w:rsid w:val="00322FDC"/>
    <w:rPr>
      <w:rFonts w:ascii="Times New Roman" w:eastAsia="Times New Roman" w:hAnsi="Times New Roman" w:cs="Times New Roman"/>
      <w:i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C3A4A-9314-4F15-A5DC-2A0201F26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44</Pages>
  <Words>13277</Words>
  <Characters>75679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11</cp:revision>
  <cp:lastPrinted>2025-05-30T03:58:00Z</cp:lastPrinted>
  <dcterms:created xsi:type="dcterms:W3CDTF">2025-06-16T09:07:00Z</dcterms:created>
  <dcterms:modified xsi:type="dcterms:W3CDTF">2026-05-05T08:15:00Z</dcterms:modified>
</cp:coreProperties>
</file>