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4823" w:rsidRPr="00AB7C02" w:rsidRDefault="002B4823">
      <w:pPr>
        <w:autoSpaceDE w:val="0"/>
        <w:ind w:firstLine="360"/>
        <w:jc w:val="both"/>
        <w:rPr>
          <w:sz w:val="16"/>
          <w:szCs w:val="16"/>
          <w:lang w:val="en-US"/>
        </w:rPr>
      </w:pPr>
    </w:p>
    <w:p w:rsidR="00DE46FA" w:rsidRPr="0015616E" w:rsidRDefault="002B4823" w:rsidP="002B4823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 w:rsidRPr="0015616E">
        <w:rPr>
          <w:b/>
          <w:sz w:val="28"/>
          <w:szCs w:val="28"/>
        </w:rPr>
        <w:t xml:space="preserve">Предоставление государственных услуг Пенсионным фондом РФ. Услуги без личного посещения ПФР и МФЦ и </w:t>
      </w:r>
      <w:proofErr w:type="spellStart"/>
      <w:r w:rsidRPr="0015616E">
        <w:rPr>
          <w:b/>
          <w:sz w:val="28"/>
          <w:szCs w:val="28"/>
        </w:rPr>
        <w:t>проактивное</w:t>
      </w:r>
      <w:proofErr w:type="spellEnd"/>
      <w:r w:rsidRPr="0015616E">
        <w:rPr>
          <w:b/>
          <w:sz w:val="28"/>
          <w:szCs w:val="28"/>
        </w:rPr>
        <w:t xml:space="preserve"> предоставление услуг</w:t>
      </w:r>
    </w:p>
    <w:p w:rsidR="002B4823" w:rsidRPr="00AB7C02" w:rsidRDefault="002B4823" w:rsidP="002B4823">
      <w:pPr>
        <w:autoSpaceDE w:val="0"/>
        <w:autoSpaceDN w:val="0"/>
        <w:adjustRightInd w:val="0"/>
        <w:ind w:firstLine="360"/>
        <w:jc w:val="center"/>
        <w:rPr>
          <w:b/>
          <w:sz w:val="16"/>
          <w:szCs w:val="16"/>
        </w:rPr>
      </w:pPr>
    </w:p>
    <w:p w:rsidR="003472A2" w:rsidRDefault="003472A2" w:rsidP="002B4823">
      <w:pPr>
        <w:autoSpaceDE w:val="0"/>
        <w:autoSpaceDN w:val="0"/>
        <w:adjustRightInd w:val="0"/>
        <w:ind w:firstLine="360"/>
        <w:jc w:val="both"/>
        <w:rPr>
          <w:bCs/>
          <w:sz w:val="26"/>
          <w:szCs w:val="26"/>
        </w:rPr>
      </w:pPr>
    </w:p>
    <w:p w:rsidR="003472A2" w:rsidRPr="002B3389" w:rsidRDefault="003472A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 w:rsidRPr="002B3389">
        <w:rPr>
          <w:bCs/>
          <w:sz w:val="28"/>
          <w:szCs w:val="28"/>
        </w:rPr>
        <w:t>Сегодня Пенсионный фонд России предоставляет 29 государственных услуг и выполняет полный объем функций по реализации пенсионных прав граждан.</w:t>
      </w:r>
    </w:p>
    <w:p w:rsidR="003472A2" w:rsidRPr="002B3389" w:rsidRDefault="003472A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 w:rsidRPr="002B3389">
        <w:rPr>
          <w:bCs/>
          <w:sz w:val="28"/>
          <w:szCs w:val="28"/>
        </w:rPr>
        <w:t xml:space="preserve">В рамках каждой государственной услуги предусмотрены </w:t>
      </w:r>
      <w:proofErr w:type="spellStart"/>
      <w:r w:rsidRPr="002B3389">
        <w:rPr>
          <w:bCs/>
          <w:sz w:val="28"/>
          <w:szCs w:val="28"/>
        </w:rPr>
        <w:t>подуслуги</w:t>
      </w:r>
      <w:proofErr w:type="spellEnd"/>
      <w:r w:rsidRPr="002B3389">
        <w:rPr>
          <w:bCs/>
          <w:sz w:val="28"/>
          <w:szCs w:val="28"/>
        </w:rPr>
        <w:t>, поэтому в целом конечно у</w:t>
      </w:r>
      <w:r w:rsidR="006F7B32" w:rsidRPr="002B3389">
        <w:rPr>
          <w:bCs/>
          <w:sz w:val="28"/>
          <w:szCs w:val="28"/>
        </w:rPr>
        <w:t>слуг оказывается намного больше – более 100.</w:t>
      </w:r>
    </w:p>
    <w:p w:rsidR="00A15F81" w:rsidRPr="002B3389" w:rsidRDefault="002B3389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 w:rsidRPr="002B3389">
        <w:rPr>
          <w:bCs/>
          <w:sz w:val="28"/>
          <w:szCs w:val="28"/>
        </w:rPr>
        <w:t xml:space="preserve">Обратиться за услугами Пенсионного фонда РФ можно </w:t>
      </w:r>
      <w:r w:rsidR="00A15F81" w:rsidRPr="002B3389">
        <w:rPr>
          <w:bCs/>
          <w:sz w:val="28"/>
          <w:szCs w:val="28"/>
        </w:rPr>
        <w:t>как</w:t>
      </w:r>
      <w:r w:rsidRPr="002B3389">
        <w:rPr>
          <w:bCs/>
          <w:sz w:val="28"/>
          <w:szCs w:val="28"/>
        </w:rPr>
        <w:t xml:space="preserve"> непосредственно</w:t>
      </w:r>
      <w:r w:rsidR="00A15F81" w:rsidRPr="002B3389">
        <w:rPr>
          <w:bCs/>
          <w:sz w:val="28"/>
          <w:szCs w:val="28"/>
        </w:rPr>
        <w:t xml:space="preserve"> в клиентских службах ПФР, так и в многофункциональных центрах предоставления государственных и муниципальных услуг (МФЦ).</w:t>
      </w:r>
    </w:p>
    <w:p w:rsidR="002B3389" w:rsidRPr="002B3389" w:rsidRDefault="00A15F81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 w:rsidRPr="002B3389">
        <w:rPr>
          <w:bCs/>
          <w:sz w:val="28"/>
          <w:szCs w:val="28"/>
        </w:rPr>
        <w:t>В последнее время, в том числе в условиях действующей эпидемиологической ситуации, орга</w:t>
      </w:r>
      <w:r w:rsidR="003A7B1A" w:rsidRPr="002B3389">
        <w:rPr>
          <w:bCs/>
          <w:sz w:val="28"/>
          <w:szCs w:val="28"/>
        </w:rPr>
        <w:t>нами ПФР проводится работа по предоставлению гражданам услуг</w:t>
      </w:r>
      <w:r w:rsidR="00E41A56" w:rsidRPr="002B3389">
        <w:rPr>
          <w:bCs/>
          <w:sz w:val="28"/>
          <w:szCs w:val="28"/>
        </w:rPr>
        <w:t xml:space="preserve"> в </w:t>
      </w:r>
      <w:proofErr w:type="spellStart"/>
      <w:r w:rsidR="00E41A56" w:rsidRPr="002B3389">
        <w:rPr>
          <w:bCs/>
          <w:sz w:val="28"/>
          <w:szCs w:val="28"/>
        </w:rPr>
        <w:t>проактивном</w:t>
      </w:r>
      <w:proofErr w:type="spellEnd"/>
      <w:r w:rsidR="00E41A56" w:rsidRPr="002B3389">
        <w:rPr>
          <w:bCs/>
          <w:sz w:val="28"/>
          <w:szCs w:val="28"/>
        </w:rPr>
        <w:t xml:space="preserve"> режиме,</w:t>
      </w:r>
      <w:r w:rsidR="003A7B1A" w:rsidRPr="002B3389">
        <w:rPr>
          <w:bCs/>
          <w:sz w:val="28"/>
          <w:szCs w:val="28"/>
        </w:rPr>
        <w:t xml:space="preserve"> </w:t>
      </w:r>
      <w:r w:rsidR="00E41A56" w:rsidRPr="002B3389">
        <w:rPr>
          <w:bCs/>
          <w:sz w:val="28"/>
          <w:szCs w:val="28"/>
        </w:rPr>
        <w:t>без ПОДАЧИ ЗАЯВЛЕНИЙ и без</w:t>
      </w:r>
      <w:r w:rsidR="003A7B1A" w:rsidRPr="002B3389">
        <w:rPr>
          <w:bCs/>
          <w:sz w:val="28"/>
          <w:szCs w:val="28"/>
        </w:rPr>
        <w:t xml:space="preserve"> ЛИЧНОГО посещения клиентских служб ПФР или МФЦ.</w:t>
      </w:r>
    </w:p>
    <w:p w:rsidR="002B3389" w:rsidRPr="002B3389" w:rsidRDefault="002B3389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</w:p>
    <w:p w:rsidR="006C2920" w:rsidRPr="002B3389" w:rsidRDefault="006F7B3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  <w:r w:rsidRPr="002B3389">
        <w:rPr>
          <w:bCs/>
          <w:sz w:val="28"/>
          <w:szCs w:val="28"/>
        </w:rPr>
        <w:t xml:space="preserve">Активная работа по предоставлению </w:t>
      </w:r>
      <w:proofErr w:type="spellStart"/>
      <w:r w:rsidR="009C07E8" w:rsidRPr="002B3389">
        <w:rPr>
          <w:bCs/>
          <w:sz w:val="28"/>
          <w:szCs w:val="28"/>
        </w:rPr>
        <w:t>госуслуг</w:t>
      </w:r>
      <w:proofErr w:type="spellEnd"/>
      <w:r w:rsidRPr="002B3389">
        <w:rPr>
          <w:bCs/>
          <w:sz w:val="28"/>
          <w:szCs w:val="28"/>
        </w:rPr>
        <w:t xml:space="preserve"> ПФР в </w:t>
      </w:r>
      <w:proofErr w:type="spellStart"/>
      <w:r w:rsidRPr="002B3389">
        <w:rPr>
          <w:bCs/>
          <w:sz w:val="28"/>
          <w:szCs w:val="28"/>
        </w:rPr>
        <w:t>проактивном</w:t>
      </w:r>
      <w:proofErr w:type="spellEnd"/>
      <w:r w:rsidRPr="002B3389">
        <w:rPr>
          <w:bCs/>
          <w:sz w:val="28"/>
          <w:szCs w:val="28"/>
        </w:rPr>
        <w:t xml:space="preserve"> режиме началась в 2020 году.</w:t>
      </w:r>
    </w:p>
    <w:p w:rsidR="006F7B32" w:rsidRPr="002B3389" w:rsidRDefault="006F7B3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bCs/>
          <w:sz w:val="28"/>
          <w:szCs w:val="28"/>
        </w:rPr>
      </w:pPr>
    </w:p>
    <w:p w:rsidR="006F7B32" w:rsidRPr="002B3389" w:rsidRDefault="006C2920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С  апреля 2020 года органы ПФР начали выдавать </w:t>
      </w:r>
      <w:r w:rsidRPr="002B3389">
        <w:rPr>
          <w:rFonts w:ascii="Times New Roman" w:hAnsi="Times New Roman"/>
          <w:b/>
          <w:sz w:val="28"/>
          <w:szCs w:val="28"/>
        </w:rPr>
        <w:t>сертификат на материнский (семейный) капитал  без заявления граж</w:t>
      </w:r>
      <w:r w:rsidR="00E05827" w:rsidRPr="002B3389">
        <w:rPr>
          <w:rFonts w:ascii="Times New Roman" w:hAnsi="Times New Roman"/>
          <w:b/>
          <w:sz w:val="28"/>
          <w:szCs w:val="28"/>
        </w:rPr>
        <w:t xml:space="preserve">дан, т.е. в </w:t>
      </w:r>
      <w:proofErr w:type="spellStart"/>
      <w:r w:rsidR="00E05827" w:rsidRPr="002B3389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E05827" w:rsidRPr="002B3389">
        <w:rPr>
          <w:rFonts w:ascii="Times New Roman" w:hAnsi="Times New Roman"/>
          <w:b/>
          <w:sz w:val="28"/>
          <w:szCs w:val="28"/>
        </w:rPr>
        <w:t xml:space="preserve"> режиме</w:t>
      </w:r>
      <w:r w:rsidR="00E05827" w:rsidRPr="002B3389">
        <w:rPr>
          <w:rFonts w:ascii="Times New Roman" w:hAnsi="Times New Roman"/>
          <w:sz w:val="28"/>
          <w:szCs w:val="28"/>
        </w:rPr>
        <w:t>.</w:t>
      </w:r>
    </w:p>
    <w:p w:rsidR="006F7B32" w:rsidRPr="002B3389" w:rsidRDefault="006F7B32" w:rsidP="002B3389">
      <w:pPr>
        <w:pStyle w:val="af3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>Порядок</w:t>
      </w:r>
      <w:r w:rsidR="006C2920" w:rsidRPr="002B3389">
        <w:rPr>
          <w:rFonts w:ascii="Times New Roman" w:hAnsi="Times New Roman"/>
          <w:sz w:val="28"/>
          <w:szCs w:val="28"/>
        </w:rPr>
        <w:t xml:space="preserve"> </w:t>
      </w:r>
      <w:r w:rsidRPr="002B3389">
        <w:rPr>
          <w:rFonts w:ascii="Times New Roman" w:hAnsi="Times New Roman"/>
          <w:sz w:val="28"/>
          <w:szCs w:val="28"/>
        </w:rPr>
        <w:t>оформления</w:t>
      </w:r>
      <w:r w:rsidR="006C2920" w:rsidRPr="002B3389">
        <w:rPr>
          <w:rFonts w:ascii="Times New Roman" w:hAnsi="Times New Roman"/>
          <w:sz w:val="28"/>
          <w:szCs w:val="28"/>
        </w:rPr>
        <w:t xml:space="preserve"> сертификата на материнский капитал в </w:t>
      </w:r>
      <w:proofErr w:type="spellStart"/>
      <w:r w:rsidR="006C2920" w:rsidRPr="002B3389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="006C2920" w:rsidRPr="002B3389">
        <w:rPr>
          <w:rFonts w:ascii="Times New Roman" w:hAnsi="Times New Roman"/>
          <w:sz w:val="28"/>
          <w:szCs w:val="28"/>
        </w:rPr>
        <w:t xml:space="preserve"> режиме реализуется на основании сведений, поступивших в ПФР из государственного реестра записей актов гражданского состояния (ЕГР ЗАГС).</w:t>
      </w:r>
    </w:p>
    <w:p w:rsidR="006C2920" w:rsidRPr="002B3389" w:rsidRDefault="006C2920" w:rsidP="002B3389">
      <w:pPr>
        <w:pStyle w:val="af3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>Государственный сертификат на материнский капитал оформляется в виде электронного документа. Электронный сертификат удостоверяется усиленной электронной подписью ПФР и имеет такую же силу, как и бумажный бланк. Для получения данной услуги гражданам необходимо только зарегистрироваться в ЕСИА – Единой системе идентификац</w:t>
      </w:r>
      <w:proofErr w:type="gramStart"/>
      <w:r w:rsidRPr="002B3389">
        <w:rPr>
          <w:rFonts w:ascii="Times New Roman" w:hAnsi="Times New Roman"/>
          <w:sz w:val="28"/>
          <w:szCs w:val="28"/>
        </w:rPr>
        <w:t>ии и ау</w:t>
      </w:r>
      <w:proofErr w:type="gramEnd"/>
      <w:r w:rsidRPr="002B3389">
        <w:rPr>
          <w:rFonts w:ascii="Times New Roman" w:hAnsi="Times New Roman"/>
          <w:sz w:val="28"/>
          <w:szCs w:val="28"/>
        </w:rPr>
        <w:t xml:space="preserve">тентификации (на портале </w:t>
      </w:r>
      <w:proofErr w:type="spellStart"/>
      <w:r w:rsidRPr="002B3389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2B3389">
        <w:rPr>
          <w:rFonts w:ascii="Times New Roman" w:hAnsi="Times New Roman"/>
          <w:sz w:val="28"/>
          <w:szCs w:val="28"/>
        </w:rPr>
        <w:t xml:space="preserve">), поскольку данные об оформлении сертификата фиксируются в информационной системе Пенсионного фонда и направляются в Личный кабинет </w:t>
      </w:r>
      <w:r w:rsidR="00E05827" w:rsidRPr="002B3389">
        <w:rPr>
          <w:rFonts w:ascii="Times New Roman" w:hAnsi="Times New Roman"/>
          <w:sz w:val="28"/>
          <w:szCs w:val="28"/>
        </w:rPr>
        <w:t>мамы</w:t>
      </w:r>
      <w:r w:rsidRPr="002B3389">
        <w:rPr>
          <w:rFonts w:ascii="Times New Roman" w:hAnsi="Times New Roman"/>
          <w:sz w:val="28"/>
          <w:szCs w:val="28"/>
        </w:rPr>
        <w:t xml:space="preserve"> на с</w:t>
      </w:r>
      <w:r w:rsidR="00E05827" w:rsidRPr="002B3389">
        <w:rPr>
          <w:rFonts w:ascii="Times New Roman" w:hAnsi="Times New Roman"/>
          <w:sz w:val="28"/>
          <w:szCs w:val="28"/>
        </w:rPr>
        <w:t xml:space="preserve">айте </w:t>
      </w:r>
      <w:r w:rsidR="00E05827" w:rsidRPr="002B3389">
        <w:rPr>
          <w:rFonts w:ascii="Times New Roman" w:hAnsi="Times New Roman"/>
          <w:sz w:val="28"/>
          <w:szCs w:val="28"/>
        </w:rPr>
        <w:lastRenderedPageBreak/>
        <w:t xml:space="preserve">ПФР  или портале </w:t>
      </w:r>
      <w:proofErr w:type="spellStart"/>
      <w:r w:rsidR="00E05827" w:rsidRPr="002B3389">
        <w:rPr>
          <w:rFonts w:ascii="Times New Roman" w:hAnsi="Times New Roman"/>
          <w:sz w:val="28"/>
          <w:szCs w:val="28"/>
        </w:rPr>
        <w:t>Госуслуг</w:t>
      </w:r>
      <w:proofErr w:type="spellEnd"/>
      <w:r w:rsidR="00E05827" w:rsidRPr="002B3389">
        <w:rPr>
          <w:rFonts w:ascii="Times New Roman" w:hAnsi="Times New Roman"/>
          <w:sz w:val="28"/>
          <w:szCs w:val="28"/>
        </w:rPr>
        <w:t>.</w:t>
      </w:r>
      <w:r w:rsidR="006F7B32" w:rsidRPr="002B3389">
        <w:rPr>
          <w:rFonts w:ascii="Times New Roman" w:hAnsi="Times New Roman"/>
          <w:sz w:val="28"/>
          <w:szCs w:val="28"/>
        </w:rPr>
        <w:t xml:space="preserve"> Приходить за сертификатом на материнский капитал в ПФР не надо.</w:t>
      </w:r>
    </w:p>
    <w:p w:rsidR="006F7B32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В 2020 году в </w:t>
      </w:r>
      <w:proofErr w:type="spellStart"/>
      <w:r w:rsidRPr="002B3389">
        <w:rPr>
          <w:sz w:val="28"/>
          <w:szCs w:val="28"/>
        </w:rPr>
        <w:t>беззаявительном</w:t>
      </w:r>
      <w:proofErr w:type="spellEnd"/>
      <w:r w:rsidRPr="002B3389">
        <w:rPr>
          <w:sz w:val="28"/>
          <w:szCs w:val="28"/>
        </w:rPr>
        <w:t xml:space="preserve"> порядке специалистами органов ПФР региона самостоятельно оформлено свыше 12 тысяч сертификатов на материнский капитал, что составляет 50% от общего числа выданных сертификатов.</w:t>
      </w:r>
    </w:p>
    <w:p w:rsidR="006F7B32" w:rsidRPr="002B3389" w:rsidRDefault="006F7B3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6C2920" w:rsidRPr="002B3389" w:rsidRDefault="00873DDC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С  июля прошлого года  </w:t>
      </w:r>
      <w:r w:rsidR="003E06DF" w:rsidRPr="002B3389">
        <w:rPr>
          <w:rFonts w:ascii="Times New Roman" w:hAnsi="Times New Roman"/>
          <w:sz w:val="28"/>
          <w:szCs w:val="28"/>
        </w:rPr>
        <w:t xml:space="preserve">специалисты ПФР приступили и </w:t>
      </w:r>
      <w:r w:rsidR="003E06DF" w:rsidRPr="002B3389">
        <w:rPr>
          <w:rFonts w:ascii="Times New Roman" w:hAnsi="Times New Roman"/>
          <w:b/>
          <w:sz w:val="28"/>
          <w:szCs w:val="28"/>
        </w:rPr>
        <w:t xml:space="preserve">к </w:t>
      </w:r>
      <w:proofErr w:type="spellStart"/>
      <w:r w:rsidR="003E06DF" w:rsidRPr="002B3389">
        <w:rPr>
          <w:rFonts w:ascii="Times New Roman" w:hAnsi="Times New Roman"/>
          <w:b/>
          <w:sz w:val="28"/>
          <w:szCs w:val="28"/>
        </w:rPr>
        <w:t>проактивному</w:t>
      </w:r>
      <w:proofErr w:type="spellEnd"/>
      <w:r w:rsidR="003E06DF" w:rsidRPr="002B3389">
        <w:rPr>
          <w:rFonts w:ascii="Times New Roman" w:hAnsi="Times New Roman"/>
          <w:b/>
          <w:sz w:val="28"/>
          <w:szCs w:val="28"/>
        </w:rPr>
        <w:t xml:space="preserve"> оформлению </w:t>
      </w:r>
      <w:r w:rsidRPr="002B3389">
        <w:rPr>
          <w:rFonts w:ascii="Times New Roman" w:hAnsi="Times New Roman"/>
          <w:b/>
          <w:sz w:val="28"/>
          <w:szCs w:val="28"/>
        </w:rPr>
        <w:t>СНИЛС</w:t>
      </w:r>
      <w:r w:rsidR="003E06DF" w:rsidRPr="002B3389">
        <w:rPr>
          <w:rFonts w:ascii="Times New Roman" w:hAnsi="Times New Roman"/>
          <w:b/>
          <w:sz w:val="28"/>
          <w:szCs w:val="28"/>
        </w:rPr>
        <w:t xml:space="preserve"> новорожденным детям</w:t>
      </w:r>
      <w:r w:rsidR="003E06DF" w:rsidRPr="002B3389">
        <w:rPr>
          <w:rFonts w:ascii="Times New Roman" w:hAnsi="Times New Roman"/>
          <w:sz w:val="28"/>
          <w:szCs w:val="28"/>
        </w:rPr>
        <w:t>. Также как и при выдаче электронных сертификатов на материнский капитал оформление СНИЛС осуществляется</w:t>
      </w:r>
      <w:r w:rsidRPr="002B3389">
        <w:rPr>
          <w:rFonts w:ascii="Times New Roman" w:hAnsi="Times New Roman"/>
          <w:sz w:val="28"/>
          <w:szCs w:val="28"/>
        </w:rPr>
        <w:t xml:space="preserve"> на основе сведений, поступающих в ПФР </w:t>
      </w:r>
      <w:r w:rsidR="003E06DF" w:rsidRPr="002B3389">
        <w:rPr>
          <w:rFonts w:ascii="Times New Roman" w:hAnsi="Times New Roman"/>
          <w:sz w:val="28"/>
          <w:szCs w:val="28"/>
        </w:rPr>
        <w:t>из</w:t>
      </w:r>
      <w:r w:rsidR="006F7B32" w:rsidRPr="002B3389">
        <w:rPr>
          <w:rFonts w:ascii="Times New Roman" w:hAnsi="Times New Roman"/>
          <w:sz w:val="28"/>
          <w:szCs w:val="28"/>
        </w:rPr>
        <w:t xml:space="preserve"> ЕГР</w:t>
      </w:r>
      <w:r w:rsidR="003E06DF" w:rsidRPr="002B3389">
        <w:rPr>
          <w:rFonts w:ascii="Times New Roman" w:hAnsi="Times New Roman"/>
          <w:sz w:val="28"/>
          <w:szCs w:val="28"/>
        </w:rPr>
        <w:t xml:space="preserve"> ЗАГС, а </w:t>
      </w:r>
      <w:r w:rsidRPr="002B3389">
        <w:rPr>
          <w:rFonts w:ascii="Times New Roman" w:hAnsi="Times New Roman"/>
          <w:sz w:val="28"/>
          <w:szCs w:val="28"/>
        </w:rPr>
        <w:t xml:space="preserve"> </w:t>
      </w:r>
      <w:r w:rsidR="003E06DF" w:rsidRPr="002B3389">
        <w:rPr>
          <w:rFonts w:ascii="Times New Roman" w:hAnsi="Times New Roman"/>
          <w:sz w:val="28"/>
          <w:szCs w:val="28"/>
        </w:rPr>
        <w:t>э</w:t>
      </w:r>
      <w:r w:rsidRPr="002B3389">
        <w:rPr>
          <w:rFonts w:ascii="Times New Roman" w:hAnsi="Times New Roman"/>
          <w:sz w:val="28"/>
          <w:szCs w:val="28"/>
        </w:rPr>
        <w:t xml:space="preserve">лектронный СНИЛС после оформления направляется в Личный кабинет мамы на портале </w:t>
      </w:r>
      <w:proofErr w:type="spellStart"/>
      <w:r w:rsidRPr="002B3389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2B3389">
        <w:rPr>
          <w:rFonts w:ascii="Times New Roman" w:hAnsi="Times New Roman"/>
          <w:sz w:val="28"/>
          <w:szCs w:val="28"/>
        </w:rPr>
        <w:t xml:space="preserve">. Таким образом, те семьи, в которых с середины июля </w:t>
      </w:r>
      <w:r w:rsidR="003E06DF" w:rsidRPr="002B3389">
        <w:rPr>
          <w:rFonts w:ascii="Times New Roman" w:hAnsi="Times New Roman"/>
          <w:sz w:val="28"/>
          <w:szCs w:val="28"/>
        </w:rPr>
        <w:t>появился</w:t>
      </w:r>
      <w:r w:rsidRPr="002B3389">
        <w:rPr>
          <w:rFonts w:ascii="Times New Roman" w:hAnsi="Times New Roman"/>
          <w:sz w:val="28"/>
          <w:szCs w:val="28"/>
        </w:rPr>
        <w:t xml:space="preserve"> ребенок, получат информацию о номере его СНИЛС полностью в автоматическом режиме. Приходить за ним в ПФР, как раньше, не надо.</w:t>
      </w:r>
      <w:r w:rsidR="003E06DF" w:rsidRPr="002B338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E06DF" w:rsidRPr="002B3389">
        <w:rPr>
          <w:rFonts w:ascii="Times New Roman" w:hAnsi="Times New Roman"/>
          <w:sz w:val="28"/>
          <w:szCs w:val="28"/>
        </w:rPr>
        <w:t>беззаявительном</w:t>
      </w:r>
      <w:proofErr w:type="spellEnd"/>
      <w:r w:rsidR="003E06DF" w:rsidRPr="002B3389">
        <w:rPr>
          <w:rFonts w:ascii="Times New Roman" w:hAnsi="Times New Roman"/>
          <w:sz w:val="28"/>
          <w:szCs w:val="28"/>
        </w:rPr>
        <w:t xml:space="preserve"> порядке  с середины лета прошлого года было оформлено </w:t>
      </w:r>
      <w:r w:rsidRPr="002B3389">
        <w:rPr>
          <w:rFonts w:ascii="Times New Roman" w:hAnsi="Times New Roman"/>
          <w:sz w:val="28"/>
          <w:szCs w:val="28"/>
        </w:rPr>
        <w:t>более 10 тысяч СНИЛС</w:t>
      </w:r>
      <w:r w:rsidR="003E06DF" w:rsidRPr="002B3389">
        <w:rPr>
          <w:rFonts w:ascii="Times New Roman" w:hAnsi="Times New Roman"/>
          <w:sz w:val="28"/>
          <w:szCs w:val="28"/>
        </w:rPr>
        <w:t>.</w:t>
      </w:r>
      <w:r w:rsidR="006C2920" w:rsidRPr="002B3389">
        <w:rPr>
          <w:rFonts w:ascii="Times New Roman" w:hAnsi="Times New Roman"/>
          <w:sz w:val="28"/>
          <w:szCs w:val="28"/>
        </w:rPr>
        <w:t xml:space="preserve"> </w:t>
      </w:r>
    </w:p>
    <w:p w:rsidR="0015616E" w:rsidRPr="002B3389" w:rsidRDefault="006F7B32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С </w:t>
      </w:r>
      <w:r w:rsidR="0015616E" w:rsidRPr="002B3389">
        <w:rPr>
          <w:rFonts w:ascii="Times New Roman" w:hAnsi="Times New Roman"/>
          <w:sz w:val="28"/>
          <w:szCs w:val="28"/>
        </w:rPr>
        <w:t xml:space="preserve"> августа 2020 года </w:t>
      </w:r>
      <w:r w:rsidR="0015616E" w:rsidRPr="002B3389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15616E" w:rsidRPr="002B3389">
        <w:rPr>
          <w:rFonts w:ascii="Times New Roman" w:hAnsi="Times New Roman"/>
          <w:b/>
          <w:sz w:val="28"/>
          <w:szCs w:val="28"/>
        </w:rPr>
        <w:t>беззаявительном</w:t>
      </w:r>
      <w:proofErr w:type="spellEnd"/>
      <w:r w:rsidR="0015616E" w:rsidRPr="002B3389">
        <w:rPr>
          <w:rFonts w:ascii="Times New Roman" w:hAnsi="Times New Roman"/>
          <w:b/>
          <w:sz w:val="28"/>
          <w:szCs w:val="28"/>
        </w:rPr>
        <w:t xml:space="preserve"> порядке </w:t>
      </w:r>
      <w:r w:rsidRPr="002B3389">
        <w:rPr>
          <w:rFonts w:ascii="Times New Roman" w:hAnsi="Times New Roman"/>
          <w:b/>
          <w:sz w:val="28"/>
          <w:szCs w:val="28"/>
        </w:rPr>
        <w:t xml:space="preserve"> устанавливается </w:t>
      </w:r>
      <w:r w:rsidR="0015616E" w:rsidRPr="002B3389">
        <w:rPr>
          <w:rFonts w:ascii="Times New Roman" w:hAnsi="Times New Roman"/>
          <w:b/>
          <w:sz w:val="28"/>
          <w:szCs w:val="28"/>
        </w:rPr>
        <w:t>ежемесячной денежн</w:t>
      </w:r>
      <w:r w:rsidRPr="002B3389">
        <w:rPr>
          <w:rFonts w:ascii="Times New Roman" w:hAnsi="Times New Roman"/>
          <w:b/>
          <w:sz w:val="28"/>
          <w:szCs w:val="28"/>
        </w:rPr>
        <w:t>ая</w:t>
      </w:r>
      <w:r w:rsidR="0015616E" w:rsidRPr="002B3389">
        <w:rPr>
          <w:rFonts w:ascii="Times New Roman" w:hAnsi="Times New Roman"/>
          <w:b/>
          <w:sz w:val="28"/>
          <w:szCs w:val="28"/>
        </w:rPr>
        <w:t xml:space="preserve"> выплат</w:t>
      </w:r>
      <w:r w:rsidRPr="002B3389">
        <w:rPr>
          <w:rFonts w:ascii="Times New Roman" w:hAnsi="Times New Roman"/>
          <w:b/>
          <w:sz w:val="28"/>
          <w:szCs w:val="28"/>
        </w:rPr>
        <w:t>а</w:t>
      </w:r>
      <w:r w:rsidR="0015616E" w:rsidRPr="002B3389">
        <w:rPr>
          <w:rFonts w:ascii="Times New Roman" w:hAnsi="Times New Roman"/>
          <w:b/>
          <w:sz w:val="28"/>
          <w:szCs w:val="28"/>
        </w:rPr>
        <w:t xml:space="preserve"> (ЕДВ) людям с ограниченными возможност</w:t>
      </w:r>
      <w:r w:rsidR="00E41A56" w:rsidRPr="002B3389">
        <w:rPr>
          <w:rFonts w:ascii="Times New Roman" w:hAnsi="Times New Roman"/>
          <w:b/>
          <w:sz w:val="28"/>
          <w:szCs w:val="28"/>
        </w:rPr>
        <w:t xml:space="preserve">ями здоровья </w:t>
      </w:r>
      <w:r w:rsidR="0015616E" w:rsidRPr="002B3389">
        <w:rPr>
          <w:rFonts w:ascii="Times New Roman" w:hAnsi="Times New Roman"/>
          <w:b/>
          <w:sz w:val="28"/>
          <w:szCs w:val="28"/>
        </w:rPr>
        <w:t>- инвалидам и детям-инвалидам</w:t>
      </w:r>
      <w:r w:rsidR="0015616E" w:rsidRPr="002B3389">
        <w:rPr>
          <w:rFonts w:ascii="Times New Roman" w:hAnsi="Times New Roman"/>
          <w:sz w:val="28"/>
          <w:szCs w:val="28"/>
        </w:rPr>
        <w:t xml:space="preserve">. Выплата </w:t>
      </w:r>
      <w:r w:rsidR="009C07E8" w:rsidRPr="002B3389">
        <w:rPr>
          <w:rFonts w:ascii="Times New Roman" w:hAnsi="Times New Roman"/>
          <w:sz w:val="28"/>
          <w:szCs w:val="28"/>
        </w:rPr>
        <w:t>устанавливается</w:t>
      </w:r>
      <w:r w:rsidR="0015616E" w:rsidRPr="002B3389">
        <w:rPr>
          <w:rFonts w:ascii="Times New Roman" w:hAnsi="Times New Roman"/>
          <w:sz w:val="28"/>
          <w:szCs w:val="28"/>
        </w:rPr>
        <w:t xml:space="preserve"> Пенсионным фондом по данным Федерального реестра инвалидов (ФРИ</w:t>
      </w:r>
      <w:r w:rsidR="009C07E8" w:rsidRPr="002B3389">
        <w:rPr>
          <w:rFonts w:ascii="Times New Roman" w:hAnsi="Times New Roman"/>
          <w:sz w:val="28"/>
          <w:szCs w:val="28"/>
        </w:rPr>
        <w:t>)</w:t>
      </w:r>
      <w:r w:rsidR="0015616E" w:rsidRPr="002B3389">
        <w:rPr>
          <w:rFonts w:ascii="Times New Roman" w:hAnsi="Times New Roman"/>
          <w:sz w:val="28"/>
          <w:szCs w:val="28"/>
        </w:rPr>
        <w:t xml:space="preserve"> со дня признания </w:t>
      </w:r>
      <w:r w:rsidR="002B3389" w:rsidRPr="002B3389">
        <w:rPr>
          <w:rFonts w:ascii="Times New Roman" w:hAnsi="Times New Roman"/>
          <w:sz w:val="28"/>
          <w:szCs w:val="28"/>
        </w:rPr>
        <w:t>гражданина</w:t>
      </w:r>
      <w:r w:rsidR="0015616E" w:rsidRPr="002B3389">
        <w:rPr>
          <w:rFonts w:ascii="Times New Roman" w:hAnsi="Times New Roman"/>
          <w:sz w:val="28"/>
          <w:szCs w:val="28"/>
        </w:rPr>
        <w:t xml:space="preserve"> инвалидом</w:t>
      </w:r>
      <w:r w:rsidR="009C07E8" w:rsidRPr="002B3389">
        <w:rPr>
          <w:rFonts w:ascii="Times New Roman" w:hAnsi="Times New Roman"/>
          <w:sz w:val="28"/>
          <w:szCs w:val="28"/>
        </w:rPr>
        <w:t>.</w:t>
      </w:r>
      <w:r w:rsidR="0015616E" w:rsidRPr="002B3389">
        <w:rPr>
          <w:rFonts w:ascii="Times New Roman" w:hAnsi="Times New Roman"/>
          <w:sz w:val="28"/>
          <w:szCs w:val="28"/>
        </w:rPr>
        <w:t xml:space="preserve"> Уведомление о назначении ЕДВ поступает в Личный кабинет гражданина на портале </w:t>
      </w:r>
      <w:proofErr w:type="spellStart"/>
      <w:r w:rsidR="0015616E" w:rsidRPr="002B3389">
        <w:rPr>
          <w:rFonts w:ascii="Times New Roman" w:hAnsi="Times New Roman"/>
          <w:sz w:val="28"/>
          <w:szCs w:val="28"/>
        </w:rPr>
        <w:t>Госуслуг</w:t>
      </w:r>
      <w:proofErr w:type="spellEnd"/>
      <w:r w:rsidR="0015616E" w:rsidRPr="002B3389">
        <w:rPr>
          <w:rFonts w:ascii="Times New Roman" w:hAnsi="Times New Roman"/>
          <w:sz w:val="28"/>
          <w:szCs w:val="28"/>
        </w:rPr>
        <w:t>, на адрес электронной почты (при ее наличии) либо на бумажном носителе по почте.</w:t>
      </w:r>
    </w:p>
    <w:p w:rsidR="009705F9" w:rsidRPr="002B3389" w:rsidRDefault="009705F9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>Также при смене группы инвалидности специалисты Пенсионного фонда Российской Федерации устанавливают новый размер ЕДВ самостоятельно по данным ФГИС ФРИ без заявления гражданина. Информация будет отображена в Личном кабинете на сайте ПФР.</w:t>
      </w:r>
    </w:p>
    <w:p w:rsidR="006C2920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От  гражданина, не являющегося получателем выплат по линии Пенсионного фонда Российской Федерации, требуется только оформить заявление о способе доставке, которое можно подать через Личный кабинет на портале </w:t>
      </w:r>
      <w:proofErr w:type="spellStart"/>
      <w:r w:rsidRPr="002B3389">
        <w:rPr>
          <w:sz w:val="28"/>
          <w:szCs w:val="28"/>
        </w:rPr>
        <w:t>Госуслуг</w:t>
      </w:r>
      <w:proofErr w:type="spellEnd"/>
      <w:r w:rsidRPr="002B3389">
        <w:rPr>
          <w:sz w:val="28"/>
          <w:szCs w:val="28"/>
        </w:rPr>
        <w:t xml:space="preserve"> или сайте ПФР. Если же ранее выплаты по линии Пенсионного фонда Российской </w:t>
      </w:r>
      <w:r w:rsidRPr="002B3389">
        <w:rPr>
          <w:sz w:val="28"/>
          <w:szCs w:val="28"/>
        </w:rPr>
        <w:lastRenderedPageBreak/>
        <w:t>Федерации были установлены, заявление о доставке представлять не требуется – ЕДВ буде</w:t>
      </w:r>
      <w:r w:rsidR="006F7B32" w:rsidRPr="002B3389">
        <w:rPr>
          <w:sz w:val="28"/>
          <w:szCs w:val="28"/>
        </w:rPr>
        <w:t>т доставляться тем же способом.</w:t>
      </w:r>
    </w:p>
    <w:p w:rsidR="006F7B32" w:rsidRPr="002B3389" w:rsidRDefault="006F7B3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6C2920" w:rsidRPr="002B3389" w:rsidRDefault="0055402E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Также в Пенсионный фонд РФ </w:t>
      </w:r>
      <w:r w:rsidRPr="002B3389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2B3389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Pr="002B3389">
        <w:rPr>
          <w:rFonts w:ascii="Times New Roman" w:hAnsi="Times New Roman"/>
          <w:b/>
          <w:sz w:val="28"/>
          <w:szCs w:val="28"/>
        </w:rPr>
        <w:t xml:space="preserve"> режиме</w:t>
      </w:r>
      <w:r w:rsidR="00BB47D6" w:rsidRPr="002B3389">
        <w:rPr>
          <w:rFonts w:ascii="Times New Roman" w:hAnsi="Times New Roman"/>
          <w:b/>
          <w:sz w:val="28"/>
          <w:szCs w:val="28"/>
        </w:rPr>
        <w:t xml:space="preserve"> </w:t>
      </w:r>
      <w:r w:rsidR="00BB47D6" w:rsidRPr="002B3389">
        <w:rPr>
          <w:rFonts w:ascii="Times New Roman" w:hAnsi="Times New Roman"/>
          <w:sz w:val="28"/>
          <w:szCs w:val="28"/>
        </w:rPr>
        <w:t xml:space="preserve">устанавливает повышение фиксированной выплаты к страховой пенсии по старости гражданам, достигшим 80-летнего возраста, а также лицам, которым установлена I группа инвалидности.  Указанное повышение устанавливается гражданам без подачи заявления </w:t>
      </w:r>
      <w:proofErr w:type="gramStart"/>
      <w:r w:rsidR="00BB47D6" w:rsidRPr="002B3389">
        <w:rPr>
          <w:rFonts w:ascii="Times New Roman" w:hAnsi="Times New Roman"/>
          <w:sz w:val="28"/>
          <w:szCs w:val="28"/>
        </w:rPr>
        <w:t>с даты достижения</w:t>
      </w:r>
      <w:proofErr w:type="gramEnd"/>
      <w:r w:rsidR="00BB47D6" w:rsidRPr="002B3389">
        <w:rPr>
          <w:rFonts w:ascii="Times New Roman" w:hAnsi="Times New Roman"/>
          <w:sz w:val="28"/>
          <w:szCs w:val="28"/>
        </w:rPr>
        <w:t xml:space="preserve"> 80 лет, а лицам, являющимся инвалидами – с даты установления 1 группы инвалидности. В этом году размер фиксированной выплаты</w:t>
      </w:r>
      <w:r w:rsidR="002B3389" w:rsidRPr="002B3389">
        <w:rPr>
          <w:rFonts w:ascii="Times New Roman" w:hAnsi="Times New Roman"/>
          <w:sz w:val="28"/>
          <w:szCs w:val="28"/>
        </w:rPr>
        <w:t xml:space="preserve"> для данной категории граждан</w:t>
      </w:r>
      <w:r w:rsidR="00BB47D6" w:rsidRPr="002B3389">
        <w:rPr>
          <w:rFonts w:ascii="Times New Roman" w:hAnsi="Times New Roman"/>
          <w:sz w:val="28"/>
          <w:szCs w:val="28"/>
        </w:rPr>
        <w:t xml:space="preserve"> с учетом повышения составляет  12 088, 96 рублей.</w:t>
      </w:r>
    </w:p>
    <w:p w:rsidR="00BB47D6" w:rsidRPr="002B3389" w:rsidRDefault="00BB47D6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>Нормами федерального законодательства предусмотрено установление социальной пенсии по инвалидности гражданам из числа инвалидов с детства, не достигшим возраста 19 лет, и социальной пенсии по старости гражданам, достигшим возраста 70 и 65 лет и являвшимся получателями страховой пенсии по инвалидности, без истребования от них заявления о назначении социальной пенсии. Указанным категориям граждан социальные пенсии назначаются на основании данных, имеющихся в распоряжении территориального органа ПФР, а также сведений, содержащихся в федеральном реестре инвалидов.</w:t>
      </w:r>
    </w:p>
    <w:p w:rsidR="00BB47D6" w:rsidRPr="002B3389" w:rsidRDefault="00BB47D6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Ежемесячно  в </w:t>
      </w:r>
      <w:proofErr w:type="spellStart"/>
      <w:r w:rsidRPr="002B3389">
        <w:rPr>
          <w:rFonts w:ascii="Times New Roman" w:hAnsi="Times New Roman"/>
          <w:sz w:val="28"/>
          <w:szCs w:val="28"/>
        </w:rPr>
        <w:t>беззаявительном</w:t>
      </w:r>
      <w:proofErr w:type="spellEnd"/>
      <w:r w:rsidRPr="002B3389">
        <w:rPr>
          <w:rFonts w:ascii="Times New Roman" w:hAnsi="Times New Roman"/>
          <w:sz w:val="28"/>
          <w:szCs w:val="28"/>
        </w:rPr>
        <w:t xml:space="preserve"> порядке осуществляется перерасчет страховых пенсий по данным работодателей в связи с увольнением пенсионеров с работы</w:t>
      </w:r>
      <w:r w:rsidR="002B3389" w:rsidRPr="002B3389">
        <w:rPr>
          <w:rFonts w:ascii="Times New Roman" w:hAnsi="Times New Roman"/>
          <w:sz w:val="28"/>
          <w:szCs w:val="28"/>
        </w:rPr>
        <w:t xml:space="preserve"> (в среднем 3-4 тысячи человек в месяц)</w:t>
      </w:r>
      <w:r w:rsidRPr="002B3389">
        <w:rPr>
          <w:rFonts w:ascii="Times New Roman" w:hAnsi="Times New Roman"/>
          <w:sz w:val="28"/>
          <w:szCs w:val="28"/>
        </w:rPr>
        <w:t>. В результате выплата пенсии пенсионерам производится с учетом всех индексаций.</w:t>
      </w:r>
    </w:p>
    <w:p w:rsidR="00BB47D6" w:rsidRPr="002B3389" w:rsidRDefault="00BB47D6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B3389">
        <w:rPr>
          <w:rFonts w:ascii="Times New Roman" w:hAnsi="Times New Roman"/>
          <w:sz w:val="28"/>
          <w:szCs w:val="28"/>
        </w:rPr>
        <w:t>беззаявительном</w:t>
      </w:r>
      <w:proofErr w:type="spellEnd"/>
      <w:r w:rsidRPr="002B3389">
        <w:rPr>
          <w:rFonts w:ascii="Times New Roman" w:hAnsi="Times New Roman"/>
          <w:sz w:val="28"/>
          <w:szCs w:val="28"/>
        </w:rPr>
        <w:t xml:space="preserve"> порядке осуществляется ежегодная августовская корректировка размеров страховых пенсий работающих пенсионеров, за которых их работодатели в предыдущем году уплачивали страховые взносы.</w:t>
      </w:r>
    </w:p>
    <w:p w:rsidR="006C2920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9705F9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Помимо </w:t>
      </w:r>
      <w:proofErr w:type="spellStart"/>
      <w:r w:rsidRPr="002B3389">
        <w:rPr>
          <w:sz w:val="28"/>
          <w:szCs w:val="28"/>
        </w:rPr>
        <w:t>проактивного</w:t>
      </w:r>
      <w:proofErr w:type="spellEnd"/>
      <w:r w:rsidRPr="002B3389">
        <w:rPr>
          <w:sz w:val="28"/>
          <w:szCs w:val="28"/>
        </w:rPr>
        <w:t xml:space="preserve"> предоставления услуг Пенсионным фондом проводится работа по организации предоставления гражданам услуг </w:t>
      </w:r>
      <w:r w:rsidRPr="002B3389">
        <w:rPr>
          <w:b/>
          <w:sz w:val="28"/>
          <w:szCs w:val="28"/>
        </w:rPr>
        <w:t xml:space="preserve">без ЛИЧНОГО </w:t>
      </w:r>
      <w:r w:rsidRPr="002B3389">
        <w:rPr>
          <w:b/>
          <w:sz w:val="28"/>
          <w:szCs w:val="28"/>
        </w:rPr>
        <w:lastRenderedPageBreak/>
        <w:t>посещения клиентской службы ПФР или МФЦ для получения тех услуг, которые требуют подачи заявления</w:t>
      </w:r>
      <w:r w:rsidRPr="002B3389">
        <w:rPr>
          <w:sz w:val="28"/>
          <w:szCs w:val="28"/>
        </w:rPr>
        <w:t>.</w:t>
      </w:r>
    </w:p>
    <w:p w:rsidR="009705F9" w:rsidRPr="002B3389" w:rsidRDefault="009705F9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6C2920" w:rsidRPr="002B3389" w:rsidRDefault="006C2920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 xml:space="preserve">При подаче в электронном виде заявления </w:t>
      </w:r>
      <w:r w:rsidRPr="002B3389">
        <w:rPr>
          <w:rFonts w:ascii="Times New Roman" w:hAnsi="Times New Roman"/>
          <w:b/>
          <w:sz w:val="28"/>
          <w:szCs w:val="28"/>
        </w:rPr>
        <w:t xml:space="preserve">о распоряжении  средствами (частью средств) материнского (семейного) капитала </w:t>
      </w:r>
      <w:r w:rsidRPr="002B3389">
        <w:rPr>
          <w:rFonts w:ascii="Times New Roman" w:hAnsi="Times New Roman"/>
          <w:sz w:val="28"/>
          <w:szCs w:val="28"/>
        </w:rPr>
        <w:t>на улучшение жилищных условий и на оплату получения образования представлять документы не требуется, поскольку необходимые сведения территориальный орган ПФР запросит самостоятельно.</w:t>
      </w:r>
    </w:p>
    <w:p w:rsidR="006C2920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Так, сведения из договора купли-продажи, договора участия в долевом строительстве будут получены посредством взаимодействия с </w:t>
      </w:r>
      <w:proofErr w:type="spellStart"/>
      <w:r w:rsidRPr="002B3389">
        <w:rPr>
          <w:sz w:val="28"/>
          <w:szCs w:val="28"/>
        </w:rPr>
        <w:t>Росреестром</w:t>
      </w:r>
      <w:proofErr w:type="spellEnd"/>
      <w:r w:rsidRPr="002B3389">
        <w:rPr>
          <w:sz w:val="28"/>
          <w:szCs w:val="28"/>
        </w:rPr>
        <w:t>, сведения из договора об образовании - в рамках заключенных соглашений с образовательными организациями, сведения из кредитного договора - в рамках заключенных соглашений с кредитными организациями.</w:t>
      </w:r>
    </w:p>
    <w:p w:rsidR="003329B1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Отделением заключены соглашения с 21 кредитной организацией, в том числе с Дом РФ, при этом электронный обмен активно осуществляется  с банками ВТБ, Сбербанк, </w:t>
      </w:r>
      <w:proofErr w:type="spellStart"/>
      <w:r w:rsidRPr="002B3389">
        <w:rPr>
          <w:sz w:val="28"/>
          <w:szCs w:val="28"/>
        </w:rPr>
        <w:t>Россельхозбанк</w:t>
      </w:r>
      <w:proofErr w:type="spellEnd"/>
      <w:r w:rsidRPr="002B3389">
        <w:rPr>
          <w:sz w:val="28"/>
          <w:szCs w:val="28"/>
        </w:rPr>
        <w:t xml:space="preserve">, Левобережный, </w:t>
      </w:r>
      <w:proofErr w:type="spellStart"/>
      <w:r w:rsidRPr="002B3389">
        <w:rPr>
          <w:sz w:val="28"/>
          <w:szCs w:val="28"/>
        </w:rPr>
        <w:t>Уралсиб</w:t>
      </w:r>
      <w:proofErr w:type="spellEnd"/>
      <w:r w:rsidRPr="002B3389">
        <w:rPr>
          <w:sz w:val="28"/>
          <w:szCs w:val="28"/>
        </w:rPr>
        <w:t xml:space="preserve"> и НООСФЕРА</w:t>
      </w:r>
      <w:r w:rsidR="003329B1" w:rsidRPr="002B3389">
        <w:rPr>
          <w:sz w:val="28"/>
          <w:szCs w:val="28"/>
        </w:rPr>
        <w:t>.</w:t>
      </w:r>
    </w:p>
    <w:p w:rsidR="003329B1" w:rsidRPr="002B3389" w:rsidRDefault="003329B1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>Такое взаимодействие позволяет ускорить процесс распоряжения средствами материнского капитала на погашение кредитов, так как граждане могут подать соответствующее заявление непосредственно в банке, в котором открывается кредит. То есть вместо двух обращений – в банк и Пенсионный фонд – семье достаточно обратиться только в банк, с которым заключено соответствующее соглашение, где одновременно оформляется кредит и подается заявление на погашение кредита или уплату первого взноса. Затем банк уже направляет заявление с необходимыми документами в территориальный орган ПФР для принятия решения.</w:t>
      </w:r>
    </w:p>
    <w:p w:rsidR="002B3389" w:rsidRPr="002B3389" w:rsidRDefault="003329B1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>Т</w:t>
      </w:r>
      <w:r w:rsidR="006C2920" w:rsidRPr="002B3389">
        <w:rPr>
          <w:sz w:val="28"/>
          <w:szCs w:val="28"/>
        </w:rPr>
        <w:t xml:space="preserve">акже осуществляется информационное взаимодействие в рамках заключенных  соглашений с 46 образовательными организациями </w:t>
      </w:r>
      <w:r w:rsidR="002B3389" w:rsidRPr="002B3389">
        <w:rPr>
          <w:sz w:val="28"/>
          <w:szCs w:val="28"/>
        </w:rPr>
        <w:t xml:space="preserve">(14 </w:t>
      </w:r>
      <w:proofErr w:type="gramStart"/>
      <w:r w:rsidR="002B3389" w:rsidRPr="002B3389">
        <w:rPr>
          <w:sz w:val="28"/>
          <w:szCs w:val="28"/>
        </w:rPr>
        <w:t>с</w:t>
      </w:r>
      <w:proofErr w:type="gramEnd"/>
      <w:r w:rsidR="002B3389" w:rsidRPr="002B3389">
        <w:rPr>
          <w:sz w:val="28"/>
          <w:szCs w:val="28"/>
        </w:rPr>
        <w:t xml:space="preserve"> высшими, 32 со средними).</w:t>
      </w:r>
    </w:p>
    <w:p w:rsidR="003329B1" w:rsidRPr="002B3389" w:rsidRDefault="006C2920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Кроме того, в настоящее время налажено электронное информационное взаимодействие с органами местного самоуправления с целью получения необходимой информации </w:t>
      </w:r>
      <w:r w:rsidR="003329B1" w:rsidRPr="002B3389">
        <w:rPr>
          <w:sz w:val="28"/>
          <w:szCs w:val="28"/>
        </w:rPr>
        <w:t>при распоряжении средствами МСК.</w:t>
      </w:r>
    </w:p>
    <w:p w:rsidR="003329B1" w:rsidRPr="002B3389" w:rsidRDefault="003329B1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1624D2" w:rsidRPr="002B3389" w:rsidRDefault="003329B1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lastRenderedPageBreak/>
        <w:t>Назначение пенсии также осуществляется на основании документов (сведений), имеющихся в распоряжении территориального органа, а гражданину направляется уведомление о принятом решении и о возможности предоставления недостающих документов. В большинстве случаев после подачи заявления о назначении пенсии в электронном виде гражданину не требуется дополнительно приходить в ПФР, так как с</w:t>
      </w:r>
      <w:r w:rsidR="001624D2" w:rsidRPr="002B3389">
        <w:rPr>
          <w:rFonts w:ascii="Times New Roman" w:hAnsi="Times New Roman"/>
          <w:sz w:val="28"/>
          <w:szCs w:val="28"/>
        </w:rPr>
        <w:t xml:space="preserve">пециалисты Пенсионного фонда проводят заблаговременную работу с лицами, уходящими на пенсию. </w:t>
      </w:r>
      <w:proofErr w:type="gramStart"/>
      <w:r w:rsidR="001624D2" w:rsidRPr="002B3389">
        <w:rPr>
          <w:rFonts w:ascii="Times New Roman" w:hAnsi="Times New Roman"/>
          <w:sz w:val="28"/>
          <w:szCs w:val="28"/>
        </w:rPr>
        <w:t>С этой целью территориальные органы ПФР заключили уже около 34-х тысяч соглашений с работодателями, которые по телекоммуникационных каналам связи предоставляют в органы ПФР всю необходимую для предварительного формирования макета пенсионного дела информацию на своих работников.</w:t>
      </w:r>
      <w:proofErr w:type="gramEnd"/>
      <w:r w:rsidR="001624D2" w:rsidRPr="002B3389">
        <w:rPr>
          <w:rFonts w:ascii="Times New Roman" w:hAnsi="Times New Roman"/>
          <w:sz w:val="28"/>
          <w:szCs w:val="28"/>
        </w:rPr>
        <w:t xml:space="preserve"> При достижении пенсионного возраста этому работнику уже нет необходимости приходить с документами и справками в ПФР – ему достаточно в электронном виде подать заявление об установлении страховой пенсии, указав способ доставки пенсии, и специалисты ПФР установят пенсию дистанционно.</w:t>
      </w:r>
    </w:p>
    <w:p w:rsidR="009705F9" w:rsidRPr="002B3389" w:rsidRDefault="002B3389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proofErr w:type="gramStart"/>
      <w:r w:rsidRPr="002B3389">
        <w:rPr>
          <w:sz w:val="28"/>
          <w:szCs w:val="28"/>
        </w:rPr>
        <w:t>Если</w:t>
      </w:r>
      <w:r w:rsidR="001624D2" w:rsidRPr="002B3389">
        <w:rPr>
          <w:sz w:val="28"/>
          <w:szCs w:val="28"/>
        </w:rPr>
        <w:t xml:space="preserve"> в распоряжении специалистов Пенсионного фонда имеются не все документы, необходимые для формирования «полного» индивидуального лицевого счета, в рамках оказания содействия гражданину в получении недостающих документов о стаже, заработке, периодах иной деятельности (обучения, прохождения военной службы, ухода за ребенком, получения пособия по безработице и т.п.) обязанность по представлению которых возложена на самого заявителя, территориальный орган  ПФР самостоятельно направляет запросы</w:t>
      </w:r>
      <w:proofErr w:type="gramEnd"/>
      <w:r w:rsidR="001624D2" w:rsidRPr="002B3389">
        <w:rPr>
          <w:sz w:val="28"/>
          <w:szCs w:val="28"/>
        </w:rPr>
        <w:t xml:space="preserve"> во все организации, архивные службы, госорганы и т.д. по истребованию необходимых документов и сведений. При необходимости осуществляются процедуры по уточнению (дополнению) сведений на индивидуальном лицевом счете будущего пенсионера. Такая работа позволяет максимально учитывать пенсионные права граждан и назначать пенсии</w:t>
      </w:r>
      <w:r w:rsidRPr="002B3389">
        <w:rPr>
          <w:sz w:val="28"/>
          <w:szCs w:val="28"/>
        </w:rPr>
        <w:t>.</w:t>
      </w:r>
      <w:r w:rsidR="001624D2" w:rsidRPr="002B3389">
        <w:rPr>
          <w:sz w:val="28"/>
          <w:szCs w:val="28"/>
        </w:rPr>
        <w:t xml:space="preserve"> </w:t>
      </w:r>
    </w:p>
    <w:p w:rsidR="001624D2" w:rsidRPr="002B3389" w:rsidRDefault="001624D2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593BE9" w:rsidRPr="002B3389" w:rsidRDefault="00593BE9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B3389">
        <w:rPr>
          <w:sz w:val="28"/>
          <w:szCs w:val="28"/>
        </w:rPr>
        <w:t xml:space="preserve"> В связи со сложной эпидемиологической обстановкой органы ПФР также </w:t>
      </w:r>
      <w:r w:rsidRPr="002B3389">
        <w:rPr>
          <w:b/>
          <w:sz w:val="28"/>
          <w:szCs w:val="28"/>
        </w:rPr>
        <w:t xml:space="preserve">в </w:t>
      </w:r>
      <w:proofErr w:type="spellStart"/>
      <w:r w:rsidRPr="002B3389">
        <w:rPr>
          <w:b/>
          <w:sz w:val="28"/>
          <w:szCs w:val="28"/>
        </w:rPr>
        <w:t>беззаявительном</w:t>
      </w:r>
      <w:proofErr w:type="spellEnd"/>
      <w:r w:rsidRPr="002B3389">
        <w:rPr>
          <w:b/>
          <w:sz w:val="28"/>
          <w:szCs w:val="28"/>
        </w:rPr>
        <w:t xml:space="preserve"> порядке продлевает ряд выплат по линии Пенсионного фонда</w:t>
      </w:r>
      <w:r w:rsidRPr="002B3389">
        <w:rPr>
          <w:sz w:val="28"/>
          <w:szCs w:val="28"/>
        </w:rPr>
        <w:t xml:space="preserve">. </w:t>
      </w:r>
    </w:p>
    <w:p w:rsidR="003329B1" w:rsidRPr="002B3389" w:rsidRDefault="003329B1" w:rsidP="002B3389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</w:p>
    <w:p w:rsidR="003329B1" w:rsidRPr="002B3389" w:rsidRDefault="003329B1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spellStart"/>
      <w:r w:rsidRPr="002B3389">
        <w:rPr>
          <w:rFonts w:ascii="Times New Roman" w:hAnsi="Times New Roman"/>
          <w:sz w:val="28"/>
          <w:szCs w:val="28"/>
        </w:rPr>
        <w:t>б</w:t>
      </w:r>
      <w:r w:rsidR="00593BE9" w:rsidRPr="002B3389">
        <w:rPr>
          <w:rFonts w:ascii="Times New Roman" w:hAnsi="Times New Roman"/>
          <w:sz w:val="28"/>
          <w:szCs w:val="28"/>
        </w:rPr>
        <w:t>еззаявительном</w:t>
      </w:r>
      <w:proofErr w:type="spellEnd"/>
      <w:r w:rsidR="00593BE9" w:rsidRPr="002B3389">
        <w:rPr>
          <w:rFonts w:ascii="Times New Roman" w:hAnsi="Times New Roman"/>
          <w:sz w:val="28"/>
          <w:szCs w:val="28"/>
        </w:rPr>
        <w:t xml:space="preserve"> порядке в период распространения </w:t>
      </w:r>
      <w:proofErr w:type="spellStart"/>
      <w:r w:rsidR="00593BE9" w:rsidRPr="002B338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593BE9" w:rsidRPr="002B3389">
        <w:rPr>
          <w:rFonts w:ascii="Times New Roman" w:hAnsi="Times New Roman"/>
          <w:sz w:val="28"/>
          <w:szCs w:val="28"/>
        </w:rPr>
        <w:t xml:space="preserve"> инфекции </w:t>
      </w:r>
      <w:r w:rsidR="00307D25" w:rsidRPr="002B3389">
        <w:rPr>
          <w:rFonts w:ascii="Times New Roman" w:hAnsi="Times New Roman"/>
          <w:sz w:val="28"/>
          <w:szCs w:val="28"/>
        </w:rPr>
        <w:t xml:space="preserve">до 1 марта 2021 года </w:t>
      </w:r>
      <w:r w:rsidR="00593BE9" w:rsidRPr="002B3389">
        <w:rPr>
          <w:rFonts w:ascii="Times New Roman" w:hAnsi="Times New Roman"/>
          <w:sz w:val="28"/>
          <w:szCs w:val="28"/>
        </w:rPr>
        <w:t>продлеваются ежемесячные выплаты из средств материнского капитала.</w:t>
      </w:r>
      <w:r w:rsidR="00307D25" w:rsidRPr="002B3389">
        <w:rPr>
          <w:rFonts w:ascii="Times New Roman" w:hAnsi="Times New Roman"/>
          <w:sz w:val="28"/>
          <w:szCs w:val="28"/>
        </w:rPr>
        <w:t xml:space="preserve"> Семьям, получающим данную выплату, в случае если период выплаты истекает в указанный срок (ребенку исполнилось 1 или 2 года), в ближайшие месяцы не надо обращаться в ПФР, чтобы подтвердить доходы и право на ее получение. Выплата продлевается с согласия ее получателя, для чего с каждым из них специалистами ПФР </w:t>
      </w:r>
      <w:r w:rsidR="009C07E8" w:rsidRPr="002B3389">
        <w:rPr>
          <w:rFonts w:ascii="Times New Roman" w:hAnsi="Times New Roman"/>
          <w:sz w:val="28"/>
          <w:szCs w:val="28"/>
        </w:rPr>
        <w:t>проводится индивидуальная работа.</w:t>
      </w:r>
      <w:r w:rsidR="00307D25" w:rsidRPr="002B3389">
        <w:rPr>
          <w:rFonts w:ascii="Times New Roman" w:hAnsi="Times New Roman"/>
          <w:sz w:val="28"/>
          <w:szCs w:val="28"/>
        </w:rPr>
        <w:t xml:space="preserve"> </w:t>
      </w:r>
    </w:p>
    <w:p w:rsidR="001624D2" w:rsidRPr="002B3389" w:rsidRDefault="001624D2" w:rsidP="002B3389">
      <w:pPr>
        <w:pStyle w:val="af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B3389">
        <w:rPr>
          <w:rFonts w:ascii="Times New Roman" w:hAnsi="Times New Roman"/>
          <w:sz w:val="28"/>
          <w:szCs w:val="28"/>
        </w:rPr>
        <w:t>Кроме этого, ПФР организована работа по продлению  выплат без личной явки граждан и предоставления соответствующих документов. Это такие выплаты, как:</w:t>
      </w:r>
    </w:p>
    <w:p w:rsidR="001624D2" w:rsidRPr="002B3389" w:rsidRDefault="001624D2" w:rsidP="002B3389">
      <w:pPr>
        <w:pStyle w:val="af5"/>
        <w:ind w:left="360"/>
        <w:rPr>
          <w:szCs w:val="28"/>
        </w:rPr>
      </w:pPr>
      <w:r w:rsidRPr="002B3389">
        <w:rPr>
          <w:szCs w:val="28"/>
        </w:rPr>
        <w:t xml:space="preserve">- получение пенсии по случаю потери кормильца </w:t>
      </w:r>
      <w:proofErr w:type="gramStart"/>
      <w:r w:rsidRPr="002B3389">
        <w:rPr>
          <w:szCs w:val="28"/>
        </w:rPr>
        <w:t>гражданам</w:t>
      </w:r>
      <w:proofErr w:type="gramEnd"/>
      <w:r w:rsidRPr="002B3389">
        <w:rPr>
          <w:szCs w:val="28"/>
        </w:rPr>
        <w:t xml:space="preserve"> достигшим возраста 18 лет;</w:t>
      </w:r>
    </w:p>
    <w:p w:rsidR="001624D2" w:rsidRPr="002B3389" w:rsidRDefault="001624D2" w:rsidP="002B3389">
      <w:pPr>
        <w:pStyle w:val="af5"/>
        <w:ind w:left="360"/>
        <w:rPr>
          <w:szCs w:val="28"/>
        </w:rPr>
      </w:pPr>
      <w:r w:rsidRPr="002B3389">
        <w:rPr>
          <w:szCs w:val="28"/>
        </w:rPr>
        <w:t>- получение социальной пенсии, выплачиваемой по фактическому месту жительства;</w:t>
      </w:r>
    </w:p>
    <w:p w:rsidR="001624D2" w:rsidRPr="002B3389" w:rsidRDefault="001624D2" w:rsidP="002B3389">
      <w:pPr>
        <w:pStyle w:val="af5"/>
        <w:ind w:left="360"/>
        <w:rPr>
          <w:szCs w:val="28"/>
        </w:rPr>
      </w:pPr>
      <w:r w:rsidRPr="002B3389">
        <w:rPr>
          <w:szCs w:val="28"/>
        </w:rPr>
        <w:t>- получение пенсии, доставка которой осуществляется по желанию пенсионера на основании доверенности</w:t>
      </w:r>
      <w:r w:rsidR="009C07E8" w:rsidRPr="002B3389">
        <w:rPr>
          <w:szCs w:val="28"/>
        </w:rPr>
        <w:t>.</w:t>
      </w:r>
    </w:p>
    <w:p w:rsidR="009C07E8" w:rsidRPr="002B3389" w:rsidRDefault="009C07E8" w:rsidP="002B3389">
      <w:pPr>
        <w:pStyle w:val="af5"/>
        <w:ind w:left="360"/>
        <w:rPr>
          <w:szCs w:val="28"/>
        </w:rPr>
      </w:pPr>
    </w:p>
    <w:p w:rsidR="009C07E8" w:rsidRPr="002B3389" w:rsidRDefault="009C07E8" w:rsidP="002B3389">
      <w:pPr>
        <w:pStyle w:val="af5"/>
        <w:numPr>
          <w:ilvl w:val="0"/>
          <w:numId w:val="31"/>
        </w:numPr>
        <w:ind w:left="0" w:firstLine="1344"/>
        <w:rPr>
          <w:szCs w:val="28"/>
        </w:rPr>
      </w:pPr>
      <w:r w:rsidRPr="002B3389">
        <w:rPr>
          <w:szCs w:val="28"/>
        </w:rPr>
        <w:t xml:space="preserve">Также с  октября 2020 года изменился порядок обращения за установлением ежемесячных выплат лицам, осуществляющим уход за детьми-инвалидами или инвалидами с детства 1 группы, и компенсационных выплат неработающим трудоспособным лицам, осуществляющим уход за нетрудоспособными гражданами. Теперь установление указанных выплат </w:t>
      </w:r>
      <w:r w:rsidR="002B3389" w:rsidRPr="002B3389">
        <w:rPr>
          <w:szCs w:val="28"/>
        </w:rPr>
        <w:t>может осуществляться</w:t>
      </w:r>
      <w:r w:rsidRPr="002B3389">
        <w:rPr>
          <w:szCs w:val="28"/>
        </w:rPr>
        <w:t xml:space="preserve"> без личного обращения граждан</w:t>
      </w:r>
      <w:r w:rsidR="002B3389" w:rsidRPr="002B3389">
        <w:rPr>
          <w:szCs w:val="28"/>
        </w:rPr>
        <w:t>:</w:t>
      </w:r>
      <w:r w:rsidRPr="002B3389">
        <w:rPr>
          <w:szCs w:val="28"/>
        </w:rPr>
        <w:t xml:space="preserve"> на основании заявления трудоспособного гражданина, представленного в электронной форме, а также согласия гражданина на осуществление за ним ухода конкретным лицом</w:t>
      </w:r>
      <w:r w:rsidR="002B3389" w:rsidRPr="002B3389">
        <w:rPr>
          <w:szCs w:val="28"/>
        </w:rPr>
        <w:t>.</w:t>
      </w:r>
      <w:r w:rsidRPr="002B3389">
        <w:rPr>
          <w:szCs w:val="28"/>
        </w:rPr>
        <w:t xml:space="preserve"> </w:t>
      </w:r>
      <w:r w:rsidR="002B3389" w:rsidRPr="002B3389">
        <w:rPr>
          <w:szCs w:val="28"/>
        </w:rPr>
        <w:t>С такими гражданами специалистами ПФР проводится индивидуальная работа.</w:t>
      </w:r>
      <w:r w:rsidRPr="002B3389">
        <w:rPr>
          <w:szCs w:val="28"/>
        </w:rPr>
        <w:t xml:space="preserve"> Все документы, необходимые для установления выплат, запрашиваются специалистами территориальных органов ПФР. </w:t>
      </w:r>
    </w:p>
    <w:p w:rsidR="003329B1" w:rsidRPr="002B3389" w:rsidRDefault="003329B1" w:rsidP="002B3389">
      <w:pPr>
        <w:pStyle w:val="af5"/>
        <w:ind w:left="360"/>
        <w:rPr>
          <w:szCs w:val="28"/>
        </w:rPr>
      </w:pPr>
    </w:p>
    <w:p w:rsidR="00083CAA" w:rsidRPr="002B3389" w:rsidRDefault="00083CAA" w:rsidP="002B3389">
      <w:pPr>
        <w:pStyle w:val="af5"/>
        <w:ind w:left="426" w:firstLine="0"/>
        <w:rPr>
          <w:szCs w:val="28"/>
        </w:rPr>
      </w:pPr>
    </w:p>
    <w:p w:rsidR="00083CAA" w:rsidRPr="002B3389" w:rsidRDefault="00083CAA" w:rsidP="002B3389">
      <w:pPr>
        <w:pStyle w:val="af5"/>
        <w:ind w:firstLine="426"/>
        <w:rPr>
          <w:szCs w:val="28"/>
        </w:rPr>
      </w:pPr>
      <w:r w:rsidRPr="002B3389">
        <w:rPr>
          <w:b/>
          <w:szCs w:val="28"/>
        </w:rPr>
        <w:lastRenderedPageBreak/>
        <w:t xml:space="preserve">Возможность получить услуги ПФР дистанционно предоставляют порядка 60 </w:t>
      </w:r>
      <w:r w:rsidR="00AB7C02" w:rsidRPr="002B3389">
        <w:rPr>
          <w:b/>
          <w:szCs w:val="28"/>
        </w:rPr>
        <w:t xml:space="preserve">ЭЛЕКТРОННЫХ СЕРВИСОВ </w:t>
      </w:r>
      <w:r w:rsidRPr="002B3389">
        <w:rPr>
          <w:b/>
          <w:szCs w:val="28"/>
        </w:rPr>
        <w:t xml:space="preserve">ПФР. </w:t>
      </w:r>
      <w:r w:rsidRPr="002B3389">
        <w:rPr>
          <w:szCs w:val="28"/>
        </w:rPr>
        <w:t xml:space="preserve">Услуги ПФР в электронном виде можно получить через портал </w:t>
      </w:r>
      <w:proofErr w:type="spellStart"/>
      <w:r w:rsidRPr="002B3389">
        <w:rPr>
          <w:szCs w:val="28"/>
        </w:rPr>
        <w:t>госуслуг</w:t>
      </w:r>
      <w:proofErr w:type="spellEnd"/>
      <w:r w:rsidRPr="002B3389">
        <w:rPr>
          <w:szCs w:val="28"/>
        </w:rPr>
        <w:t xml:space="preserve"> и Личный кабинет на сайте ПФР. Электронные сервисы ПФР охватывают большинство направлений деятельности ПФР и предоставляемых гражданам выплат, поэтому использовать их могут не только пенсионеры, но и те, кто только формируют пенсию или имеют право на другие социальные выплаты. Для подачи заявлений через Личный кабинет необходимо иметь регистрацию в ЕСИА – Единой системе идентификац</w:t>
      </w:r>
      <w:proofErr w:type="gramStart"/>
      <w:r w:rsidRPr="002B3389">
        <w:rPr>
          <w:szCs w:val="28"/>
        </w:rPr>
        <w:t>ии и ау</w:t>
      </w:r>
      <w:proofErr w:type="gramEnd"/>
      <w:r w:rsidRPr="002B3389">
        <w:rPr>
          <w:szCs w:val="28"/>
        </w:rPr>
        <w:t>тентификации. Ряд услуг через Личный кабинет на сайте ПФР можно получить и без регистрации</w:t>
      </w:r>
      <w:r w:rsidR="00AB7C02" w:rsidRPr="002B3389">
        <w:rPr>
          <w:szCs w:val="28"/>
        </w:rPr>
        <w:t>, в том числе предварительн</w:t>
      </w:r>
      <w:r w:rsidR="00D33249" w:rsidRPr="002B3389">
        <w:rPr>
          <w:szCs w:val="28"/>
        </w:rPr>
        <w:t>ая запись</w:t>
      </w:r>
      <w:r w:rsidR="00AB7C02" w:rsidRPr="002B3389">
        <w:rPr>
          <w:szCs w:val="28"/>
        </w:rPr>
        <w:t xml:space="preserve"> на прием</w:t>
      </w:r>
      <w:r w:rsidRPr="002B3389">
        <w:rPr>
          <w:szCs w:val="28"/>
        </w:rPr>
        <w:t xml:space="preserve">. </w:t>
      </w:r>
    </w:p>
    <w:p w:rsidR="001624D2" w:rsidRPr="002B3389" w:rsidRDefault="00AB7C02" w:rsidP="002B3389">
      <w:pPr>
        <w:pStyle w:val="af5"/>
        <w:ind w:firstLine="426"/>
        <w:rPr>
          <w:szCs w:val="28"/>
        </w:rPr>
      </w:pPr>
      <w:r w:rsidRPr="002B3389">
        <w:rPr>
          <w:szCs w:val="28"/>
        </w:rPr>
        <w:t>Ряд услуг Пенсионного фонда можно получить дистанционно при помощи мобильного интернета, воспользовавшись специальным ПРИЛОЖЕНИЕМ ПФР для смартфонов и планшетов.</w:t>
      </w:r>
    </w:p>
    <w:p w:rsidR="00433835" w:rsidRPr="002B3389" w:rsidRDefault="00433835" w:rsidP="002B3389">
      <w:pPr>
        <w:pStyle w:val="af5"/>
        <w:ind w:firstLine="426"/>
        <w:rPr>
          <w:szCs w:val="28"/>
        </w:rPr>
      </w:pPr>
    </w:p>
    <w:p w:rsidR="00E41A56" w:rsidRPr="002B3389" w:rsidRDefault="00433835" w:rsidP="002B3389">
      <w:pPr>
        <w:pStyle w:val="af5"/>
        <w:ind w:firstLine="426"/>
        <w:rPr>
          <w:szCs w:val="28"/>
        </w:rPr>
      </w:pPr>
      <w:r w:rsidRPr="002B3389">
        <w:rPr>
          <w:szCs w:val="28"/>
        </w:rPr>
        <w:t>Помимо всего вышесказанного работают «горячие телефоны» в Отделении ПФР и в территориальных органах региона, по которым граждане, могут получить ответы на вопросы,</w:t>
      </w:r>
      <w:r w:rsidR="009C07E8" w:rsidRPr="002B3389">
        <w:rPr>
          <w:szCs w:val="28"/>
        </w:rPr>
        <w:t xml:space="preserve"> в том числе и</w:t>
      </w:r>
      <w:r w:rsidRPr="002B3389">
        <w:rPr>
          <w:szCs w:val="28"/>
        </w:rPr>
        <w:t xml:space="preserve"> содержащие персональную информацию. Это вопросы, связанные с размером пенсии и иных выплат по линии ПФР, порядком их расчета, учтенном стаже и другими личными данными, которые есть в распоряжении ПФР. </w:t>
      </w:r>
      <w:r w:rsidR="009C07E8" w:rsidRPr="002B3389">
        <w:rPr>
          <w:szCs w:val="28"/>
        </w:rPr>
        <w:t xml:space="preserve">По Закону такие данные могут быть предоставлены  только в ходе личного </w:t>
      </w:r>
      <w:r w:rsidR="00FF086F">
        <w:rPr>
          <w:szCs w:val="28"/>
        </w:rPr>
        <w:t>обращения</w:t>
      </w:r>
      <w:r w:rsidR="009C07E8" w:rsidRPr="002B3389">
        <w:rPr>
          <w:szCs w:val="28"/>
        </w:rPr>
        <w:t xml:space="preserve">.  </w:t>
      </w:r>
      <w:r w:rsidR="002B3389" w:rsidRPr="002B3389">
        <w:rPr>
          <w:szCs w:val="28"/>
        </w:rPr>
        <w:t>П</w:t>
      </w:r>
      <w:r w:rsidR="009C07E8" w:rsidRPr="002B3389">
        <w:rPr>
          <w:szCs w:val="28"/>
        </w:rPr>
        <w:t xml:space="preserve">о телефону </w:t>
      </w:r>
      <w:r w:rsidR="002B3389" w:rsidRPr="002B3389">
        <w:rPr>
          <w:szCs w:val="28"/>
        </w:rPr>
        <w:t xml:space="preserve"> их можно получить </w:t>
      </w:r>
      <w:r w:rsidR="009C07E8" w:rsidRPr="002B3389">
        <w:rPr>
          <w:szCs w:val="28"/>
        </w:rPr>
        <w:t xml:space="preserve">при наличии специального </w:t>
      </w:r>
      <w:r w:rsidR="009C07E8" w:rsidRPr="002B3389">
        <w:rPr>
          <w:b/>
          <w:szCs w:val="28"/>
        </w:rPr>
        <w:t>КОДОВОГО СЛОВА</w:t>
      </w:r>
      <w:r w:rsidR="009C07E8" w:rsidRPr="002B3389">
        <w:rPr>
          <w:szCs w:val="28"/>
        </w:rPr>
        <w:t xml:space="preserve">, которое необходимо назвать специалисту ПФР.   </w:t>
      </w:r>
    </w:p>
    <w:p w:rsidR="009C07E8" w:rsidRPr="002B3389" w:rsidRDefault="009C07E8" w:rsidP="002B3389">
      <w:pPr>
        <w:pStyle w:val="af5"/>
        <w:ind w:firstLine="426"/>
        <w:rPr>
          <w:szCs w:val="28"/>
        </w:rPr>
      </w:pPr>
    </w:p>
    <w:p w:rsidR="00E41A56" w:rsidRPr="002B3389" w:rsidRDefault="00E41A56" w:rsidP="002B3389">
      <w:pPr>
        <w:pStyle w:val="af5"/>
        <w:ind w:firstLine="426"/>
        <w:rPr>
          <w:b/>
          <w:szCs w:val="28"/>
        </w:rPr>
      </w:pPr>
      <w:r w:rsidRPr="002B3389">
        <w:rPr>
          <w:szCs w:val="28"/>
        </w:rPr>
        <w:tab/>
      </w:r>
      <w:r w:rsidRPr="002B3389">
        <w:rPr>
          <w:b/>
          <w:szCs w:val="28"/>
        </w:rPr>
        <w:t>В ходе проведенных организационных работ</w:t>
      </w:r>
      <w:r w:rsidR="009C07E8" w:rsidRPr="002B3389">
        <w:rPr>
          <w:b/>
          <w:szCs w:val="28"/>
        </w:rPr>
        <w:t xml:space="preserve"> </w:t>
      </w:r>
      <w:r w:rsidRPr="002B3389">
        <w:rPr>
          <w:b/>
          <w:szCs w:val="28"/>
        </w:rPr>
        <w:t>органам ПФР по Новосибирской области суммар</w:t>
      </w:r>
      <w:bookmarkStart w:id="0" w:name="_GoBack"/>
      <w:bookmarkEnd w:id="0"/>
      <w:r w:rsidRPr="002B3389">
        <w:rPr>
          <w:b/>
          <w:szCs w:val="28"/>
        </w:rPr>
        <w:t>но удалось снизить долю личных обращений в клиентские службы по нашему региону на 30%.</w:t>
      </w:r>
    </w:p>
    <w:sectPr w:rsidR="00E41A56" w:rsidRPr="002B3389" w:rsidSect="00D33249">
      <w:pgSz w:w="11906" w:h="16838"/>
      <w:pgMar w:top="794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B01CD"/>
    <w:multiLevelType w:val="hybridMultilevel"/>
    <w:tmpl w:val="6EFA06C4"/>
    <w:lvl w:ilvl="0" w:tplc="3570532E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5265F6B"/>
    <w:multiLevelType w:val="hybridMultilevel"/>
    <w:tmpl w:val="ADDAF9AE"/>
    <w:lvl w:ilvl="0" w:tplc="041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9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0677B5"/>
    <w:multiLevelType w:val="hybridMultilevel"/>
    <w:tmpl w:val="6624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B168A"/>
    <w:multiLevelType w:val="hybridMultilevel"/>
    <w:tmpl w:val="23B8A1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28"/>
  </w:num>
  <w:num w:numId="5">
    <w:abstractNumId w:val="29"/>
  </w:num>
  <w:num w:numId="6">
    <w:abstractNumId w:val="1"/>
  </w:num>
  <w:num w:numId="7">
    <w:abstractNumId w:val="27"/>
  </w:num>
  <w:num w:numId="8">
    <w:abstractNumId w:val="2"/>
  </w:num>
  <w:num w:numId="9">
    <w:abstractNumId w:val="22"/>
  </w:num>
  <w:num w:numId="10">
    <w:abstractNumId w:val="25"/>
  </w:num>
  <w:num w:numId="11">
    <w:abstractNumId w:val="14"/>
  </w:num>
  <w:num w:numId="12">
    <w:abstractNumId w:val="16"/>
  </w:num>
  <w:num w:numId="13">
    <w:abstractNumId w:val="17"/>
  </w:num>
  <w:num w:numId="14">
    <w:abstractNumId w:val="30"/>
  </w:num>
  <w:num w:numId="15">
    <w:abstractNumId w:val="23"/>
  </w:num>
  <w:num w:numId="16">
    <w:abstractNumId w:val="19"/>
  </w:num>
  <w:num w:numId="17">
    <w:abstractNumId w:val="15"/>
  </w:num>
  <w:num w:numId="18">
    <w:abstractNumId w:val="21"/>
  </w:num>
  <w:num w:numId="19">
    <w:abstractNumId w:val="3"/>
  </w:num>
  <w:num w:numId="20">
    <w:abstractNumId w:val="20"/>
  </w:num>
  <w:num w:numId="21">
    <w:abstractNumId w:val="6"/>
  </w:num>
  <w:num w:numId="22">
    <w:abstractNumId w:val="26"/>
  </w:num>
  <w:num w:numId="23">
    <w:abstractNumId w:val="13"/>
  </w:num>
  <w:num w:numId="24">
    <w:abstractNumId w:val="10"/>
  </w:num>
  <w:num w:numId="25">
    <w:abstractNumId w:val="4"/>
  </w:num>
  <w:num w:numId="26">
    <w:abstractNumId w:val="12"/>
  </w:num>
  <w:num w:numId="27">
    <w:abstractNumId w:val="9"/>
  </w:num>
  <w:num w:numId="28">
    <w:abstractNumId w:val="11"/>
  </w:num>
  <w:num w:numId="29">
    <w:abstractNumId w:val="7"/>
  </w:num>
  <w:num w:numId="30">
    <w:abstractNumId w:val="18"/>
  </w:num>
  <w:num w:numId="3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6255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7D38"/>
    <w:rsid w:val="0008227A"/>
    <w:rsid w:val="000832A8"/>
    <w:rsid w:val="000837F4"/>
    <w:rsid w:val="00083CAA"/>
    <w:rsid w:val="00084B31"/>
    <w:rsid w:val="000859BB"/>
    <w:rsid w:val="00085DAF"/>
    <w:rsid w:val="000874C1"/>
    <w:rsid w:val="00090D74"/>
    <w:rsid w:val="0009449F"/>
    <w:rsid w:val="00094C51"/>
    <w:rsid w:val="00094C86"/>
    <w:rsid w:val="0009538B"/>
    <w:rsid w:val="00096845"/>
    <w:rsid w:val="00097D6B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1734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71E0"/>
    <w:rsid w:val="000E753D"/>
    <w:rsid w:val="000F20EF"/>
    <w:rsid w:val="000F24AD"/>
    <w:rsid w:val="000F26BA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4145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16E"/>
    <w:rsid w:val="00156857"/>
    <w:rsid w:val="001570FC"/>
    <w:rsid w:val="00157118"/>
    <w:rsid w:val="00157B52"/>
    <w:rsid w:val="00160320"/>
    <w:rsid w:val="00160DCA"/>
    <w:rsid w:val="00161630"/>
    <w:rsid w:val="001624D2"/>
    <w:rsid w:val="001626D9"/>
    <w:rsid w:val="00162C25"/>
    <w:rsid w:val="001643E4"/>
    <w:rsid w:val="00164668"/>
    <w:rsid w:val="00164AA6"/>
    <w:rsid w:val="0016529A"/>
    <w:rsid w:val="001657D6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4F11"/>
    <w:rsid w:val="0019579D"/>
    <w:rsid w:val="001959A6"/>
    <w:rsid w:val="001965AF"/>
    <w:rsid w:val="00196A60"/>
    <w:rsid w:val="00196EDD"/>
    <w:rsid w:val="001A0147"/>
    <w:rsid w:val="001A1448"/>
    <w:rsid w:val="001A14B9"/>
    <w:rsid w:val="001A20D3"/>
    <w:rsid w:val="001A331C"/>
    <w:rsid w:val="001A38A7"/>
    <w:rsid w:val="001A5EB6"/>
    <w:rsid w:val="001A6605"/>
    <w:rsid w:val="001A79EA"/>
    <w:rsid w:val="001B0059"/>
    <w:rsid w:val="001B0296"/>
    <w:rsid w:val="001B0971"/>
    <w:rsid w:val="001B1063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ECE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61F4"/>
    <w:rsid w:val="00296528"/>
    <w:rsid w:val="002978D3"/>
    <w:rsid w:val="002A01C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389"/>
    <w:rsid w:val="002B3C64"/>
    <w:rsid w:val="002B4823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84"/>
    <w:rsid w:val="002F074B"/>
    <w:rsid w:val="002F1548"/>
    <w:rsid w:val="002F2197"/>
    <w:rsid w:val="002F47C0"/>
    <w:rsid w:val="002F4E20"/>
    <w:rsid w:val="002F52A0"/>
    <w:rsid w:val="002F553E"/>
    <w:rsid w:val="002F7CC9"/>
    <w:rsid w:val="003008B1"/>
    <w:rsid w:val="00300979"/>
    <w:rsid w:val="00301660"/>
    <w:rsid w:val="003016BC"/>
    <w:rsid w:val="00302232"/>
    <w:rsid w:val="00302E6F"/>
    <w:rsid w:val="00303225"/>
    <w:rsid w:val="00304A5E"/>
    <w:rsid w:val="00304D87"/>
    <w:rsid w:val="00305A30"/>
    <w:rsid w:val="003060A5"/>
    <w:rsid w:val="003066E9"/>
    <w:rsid w:val="00307D25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9B1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72A2"/>
    <w:rsid w:val="00347E56"/>
    <w:rsid w:val="0035042B"/>
    <w:rsid w:val="003512BB"/>
    <w:rsid w:val="00351AFC"/>
    <w:rsid w:val="00352EF7"/>
    <w:rsid w:val="003537B7"/>
    <w:rsid w:val="00353B27"/>
    <w:rsid w:val="00353F57"/>
    <w:rsid w:val="00354C91"/>
    <w:rsid w:val="00354F95"/>
    <w:rsid w:val="00355DC2"/>
    <w:rsid w:val="0035636E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24FC"/>
    <w:rsid w:val="003829F2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36AB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4099"/>
    <w:rsid w:val="003A5795"/>
    <w:rsid w:val="003A6C42"/>
    <w:rsid w:val="003A74DB"/>
    <w:rsid w:val="003A7B1A"/>
    <w:rsid w:val="003B2C2C"/>
    <w:rsid w:val="003B51C4"/>
    <w:rsid w:val="003B5AC4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50AC"/>
    <w:rsid w:val="003D5C0A"/>
    <w:rsid w:val="003D65F2"/>
    <w:rsid w:val="003D6DE1"/>
    <w:rsid w:val="003D70F6"/>
    <w:rsid w:val="003E06DF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2214"/>
    <w:rsid w:val="003F2A3E"/>
    <w:rsid w:val="003F37D9"/>
    <w:rsid w:val="003F3A0E"/>
    <w:rsid w:val="003F3B85"/>
    <w:rsid w:val="003F4192"/>
    <w:rsid w:val="003F4C4C"/>
    <w:rsid w:val="003F4E52"/>
    <w:rsid w:val="003F5DF5"/>
    <w:rsid w:val="003F76C1"/>
    <w:rsid w:val="003F79E9"/>
    <w:rsid w:val="003F7A20"/>
    <w:rsid w:val="003F7C1B"/>
    <w:rsid w:val="004000BF"/>
    <w:rsid w:val="00400BDE"/>
    <w:rsid w:val="004012A8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3835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809BC"/>
    <w:rsid w:val="00480D16"/>
    <w:rsid w:val="00481091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5D2A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F9C"/>
    <w:rsid w:val="004D7187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E1F"/>
    <w:rsid w:val="004F2628"/>
    <w:rsid w:val="004F26B7"/>
    <w:rsid w:val="004F2973"/>
    <w:rsid w:val="004F4B25"/>
    <w:rsid w:val="004F4D3E"/>
    <w:rsid w:val="004F5702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31A9C"/>
    <w:rsid w:val="005329E4"/>
    <w:rsid w:val="00533947"/>
    <w:rsid w:val="00534087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170"/>
    <w:rsid w:val="00552DEF"/>
    <w:rsid w:val="00552F2F"/>
    <w:rsid w:val="00553265"/>
    <w:rsid w:val="0055402E"/>
    <w:rsid w:val="00554662"/>
    <w:rsid w:val="0055727F"/>
    <w:rsid w:val="0055778C"/>
    <w:rsid w:val="00560089"/>
    <w:rsid w:val="0056100E"/>
    <w:rsid w:val="00561960"/>
    <w:rsid w:val="00561DFD"/>
    <w:rsid w:val="00564766"/>
    <w:rsid w:val="00566CE8"/>
    <w:rsid w:val="00567103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2858"/>
    <w:rsid w:val="00593BE9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405C"/>
    <w:rsid w:val="005C4CCA"/>
    <w:rsid w:val="005C4E8F"/>
    <w:rsid w:val="005C6BAD"/>
    <w:rsid w:val="005C6D15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61D5"/>
    <w:rsid w:val="00616A8C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DCD"/>
    <w:rsid w:val="006704DE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64DA"/>
    <w:rsid w:val="006A6772"/>
    <w:rsid w:val="006A68FB"/>
    <w:rsid w:val="006A75D7"/>
    <w:rsid w:val="006B0474"/>
    <w:rsid w:val="006B256B"/>
    <w:rsid w:val="006B2F5F"/>
    <w:rsid w:val="006B59CB"/>
    <w:rsid w:val="006C0B24"/>
    <w:rsid w:val="006C0F6F"/>
    <w:rsid w:val="006C2920"/>
    <w:rsid w:val="006C37E3"/>
    <w:rsid w:val="006C3B97"/>
    <w:rsid w:val="006C5D9E"/>
    <w:rsid w:val="006C6756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E0475"/>
    <w:rsid w:val="006E0F88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6794"/>
    <w:rsid w:val="006F7B32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15934"/>
    <w:rsid w:val="00720236"/>
    <w:rsid w:val="007203E3"/>
    <w:rsid w:val="007219EF"/>
    <w:rsid w:val="00723C14"/>
    <w:rsid w:val="00723D64"/>
    <w:rsid w:val="007243BA"/>
    <w:rsid w:val="00724B91"/>
    <w:rsid w:val="00726813"/>
    <w:rsid w:val="007278B7"/>
    <w:rsid w:val="007301FA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581D"/>
    <w:rsid w:val="007570FF"/>
    <w:rsid w:val="007627E7"/>
    <w:rsid w:val="00762BEB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029"/>
    <w:rsid w:val="00783872"/>
    <w:rsid w:val="007839C2"/>
    <w:rsid w:val="007840A8"/>
    <w:rsid w:val="00784838"/>
    <w:rsid w:val="00784B71"/>
    <w:rsid w:val="00784C41"/>
    <w:rsid w:val="00785FA7"/>
    <w:rsid w:val="00786D95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A8"/>
    <w:rsid w:val="0079791C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686"/>
    <w:rsid w:val="007F7B94"/>
    <w:rsid w:val="007F7E5D"/>
    <w:rsid w:val="008003E3"/>
    <w:rsid w:val="00801585"/>
    <w:rsid w:val="008018DD"/>
    <w:rsid w:val="0080243D"/>
    <w:rsid w:val="00804934"/>
    <w:rsid w:val="00806288"/>
    <w:rsid w:val="008075DA"/>
    <w:rsid w:val="00807A80"/>
    <w:rsid w:val="00811348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839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70B90"/>
    <w:rsid w:val="008712A1"/>
    <w:rsid w:val="008713FF"/>
    <w:rsid w:val="00872755"/>
    <w:rsid w:val="00872DE6"/>
    <w:rsid w:val="00873A33"/>
    <w:rsid w:val="00873CBF"/>
    <w:rsid w:val="00873DDC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7EE"/>
    <w:rsid w:val="00887D77"/>
    <w:rsid w:val="00890B56"/>
    <w:rsid w:val="00892324"/>
    <w:rsid w:val="008923D7"/>
    <w:rsid w:val="00892751"/>
    <w:rsid w:val="00893352"/>
    <w:rsid w:val="008942F7"/>
    <w:rsid w:val="0089449A"/>
    <w:rsid w:val="00895088"/>
    <w:rsid w:val="00895A84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1244"/>
    <w:rsid w:val="008B3E6D"/>
    <w:rsid w:val="008B43E7"/>
    <w:rsid w:val="008B4932"/>
    <w:rsid w:val="008B4E27"/>
    <w:rsid w:val="008B595C"/>
    <w:rsid w:val="008B5DE2"/>
    <w:rsid w:val="008B5F1B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369"/>
    <w:rsid w:val="008C654B"/>
    <w:rsid w:val="008C6997"/>
    <w:rsid w:val="008C69B4"/>
    <w:rsid w:val="008D0152"/>
    <w:rsid w:val="008D0E49"/>
    <w:rsid w:val="008D1148"/>
    <w:rsid w:val="008D18C1"/>
    <w:rsid w:val="008D195D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6A31"/>
    <w:rsid w:val="008F6FFF"/>
    <w:rsid w:val="00900201"/>
    <w:rsid w:val="00900760"/>
    <w:rsid w:val="0090080D"/>
    <w:rsid w:val="00900F3C"/>
    <w:rsid w:val="00901A89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368"/>
    <w:rsid w:val="0091294F"/>
    <w:rsid w:val="00912F08"/>
    <w:rsid w:val="00913603"/>
    <w:rsid w:val="009141F9"/>
    <w:rsid w:val="00914DE3"/>
    <w:rsid w:val="00914EC5"/>
    <w:rsid w:val="00914EDB"/>
    <w:rsid w:val="00916447"/>
    <w:rsid w:val="00916D95"/>
    <w:rsid w:val="0091709C"/>
    <w:rsid w:val="00917BE9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3399"/>
    <w:rsid w:val="00963E29"/>
    <w:rsid w:val="009646C6"/>
    <w:rsid w:val="009655F0"/>
    <w:rsid w:val="00965A92"/>
    <w:rsid w:val="0096654B"/>
    <w:rsid w:val="00966DCE"/>
    <w:rsid w:val="009705F9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4A29"/>
    <w:rsid w:val="009B4B27"/>
    <w:rsid w:val="009B58DE"/>
    <w:rsid w:val="009B5CB3"/>
    <w:rsid w:val="009B7E2D"/>
    <w:rsid w:val="009B7E5A"/>
    <w:rsid w:val="009C07E8"/>
    <w:rsid w:val="009C3430"/>
    <w:rsid w:val="009C45A5"/>
    <w:rsid w:val="009C493B"/>
    <w:rsid w:val="009C6339"/>
    <w:rsid w:val="009C66D8"/>
    <w:rsid w:val="009C6BFE"/>
    <w:rsid w:val="009C6DE2"/>
    <w:rsid w:val="009C75E4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67A9"/>
    <w:rsid w:val="009E041A"/>
    <w:rsid w:val="009E052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3156"/>
    <w:rsid w:val="00A13FBD"/>
    <w:rsid w:val="00A1446E"/>
    <w:rsid w:val="00A14F34"/>
    <w:rsid w:val="00A15362"/>
    <w:rsid w:val="00A15C11"/>
    <w:rsid w:val="00A15F8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CA0"/>
    <w:rsid w:val="00A63F74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141F"/>
    <w:rsid w:val="00A9195D"/>
    <w:rsid w:val="00A91B0D"/>
    <w:rsid w:val="00A92F2C"/>
    <w:rsid w:val="00A93298"/>
    <w:rsid w:val="00A953AD"/>
    <w:rsid w:val="00A97281"/>
    <w:rsid w:val="00A975BB"/>
    <w:rsid w:val="00AA0459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B7C02"/>
    <w:rsid w:val="00AC0126"/>
    <w:rsid w:val="00AC110D"/>
    <w:rsid w:val="00AC1BB8"/>
    <w:rsid w:val="00AC380F"/>
    <w:rsid w:val="00AC3BDC"/>
    <w:rsid w:val="00AC3FC9"/>
    <w:rsid w:val="00AC4B05"/>
    <w:rsid w:val="00AC5EB5"/>
    <w:rsid w:val="00AC6388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9B2"/>
    <w:rsid w:val="00B02D73"/>
    <w:rsid w:val="00B03AB3"/>
    <w:rsid w:val="00B04E52"/>
    <w:rsid w:val="00B055BE"/>
    <w:rsid w:val="00B062A7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DDF"/>
    <w:rsid w:val="00B438BE"/>
    <w:rsid w:val="00B43C12"/>
    <w:rsid w:val="00B43D2A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DBC"/>
    <w:rsid w:val="00B54FFD"/>
    <w:rsid w:val="00B553B9"/>
    <w:rsid w:val="00B57504"/>
    <w:rsid w:val="00B60390"/>
    <w:rsid w:val="00B6288E"/>
    <w:rsid w:val="00B62CDA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1FCC"/>
    <w:rsid w:val="00B923FB"/>
    <w:rsid w:val="00B92FE3"/>
    <w:rsid w:val="00B938DC"/>
    <w:rsid w:val="00B946EF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47D6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7E18"/>
    <w:rsid w:val="00BE07F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122C"/>
    <w:rsid w:val="00C42413"/>
    <w:rsid w:val="00C42BAE"/>
    <w:rsid w:val="00C42C55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553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C3392"/>
    <w:rsid w:val="00CC45FE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9E3"/>
    <w:rsid w:val="00CE28E7"/>
    <w:rsid w:val="00CE2F5C"/>
    <w:rsid w:val="00CE4D10"/>
    <w:rsid w:val="00CE526A"/>
    <w:rsid w:val="00CE5D87"/>
    <w:rsid w:val="00CE6804"/>
    <w:rsid w:val="00CE6A1B"/>
    <w:rsid w:val="00CE6E9A"/>
    <w:rsid w:val="00CE70AA"/>
    <w:rsid w:val="00CE720B"/>
    <w:rsid w:val="00CE7D83"/>
    <w:rsid w:val="00CF04CE"/>
    <w:rsid w:val="00CF12A2"/>
    <w:rsid w:val="00CF33B6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598"/>
    <w:rsid w:val="00D148A7"/>
    <w:rsid w:val="00D151A0"/>
    <w:rsid w:val="00D15251"/>
    <w:rsid w:val="00D15476"/>
    <w:rsid w:val="00D15C67"/>
    <w:rsid w:val="00D20BB5"/>
    <w:rsid w:val="00D20E85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249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EE5"/>
    <w:rsid w:val="00DB102A"/>
    <w:rsid w:val="00DB1809"/>
    <w:rsid w:val="00DB180E"/>
    <w:rsid w:val="00DB37D4"/>
    <w:rsid w:val="00DB78DB"/>
    <w:rsid w:val="00DB7BE7"/>
    <w:rsid w:val="00DC1DC3"/>
    <w:rsid w:val="00DC2754"/>
    <w:rsid w:val="00DC40B9"/>
    <w:rsid w:val="00DC480B"/>
    <w:rsid w:val="00DC52CF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2B2"/>
    <w:rsid w:val="00DE06A4"/>
    <w:rsid w:val="00DE0714"/>
    <w:rsid w:val="00DE2646"/>
    <w:rsid w:val="00DE2BD9"/>
    <w:rsid w:val="00DE2DF4"/>
    <w:rsid w:val="00DE44FC"/>
    <w:rsid w:val="00DE46FA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23F"/>
    <w:rsid w:val="00E0040F"/>
    <w:rsid w:val="00E00F6D"/>
    <w:rsid w:val="00E01D00"/>
    <w:rsid w:val="00E0251F"/>
    <w:rsid w:val="00E02D99"/>
    <w:rsid w:val="00E040A8"/>
    <w:rsid w:val="00E055AE"/>
    <w:rsid w:val="00E05827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31031"/>
    <w:rsid w:val="00E3142B"/>
    <w:rsid w:val="00E3149D"/>
    <w:rsid w:val="00E320BE"/>
    <w:rsid w:val="00E3469D"/>
    <w:rsid w:val="00E348FC"/>
    <w:rsid w:val="00E362AD"/>
    <w:rsid w:val="00E3630C"/>
    <w:rsid w:val="00E37DA5"/>
    <w:rsid w:val="00E409A1"/>
    <w:rsid w:val="00E40DD6"/>
    <w:rsid w:val="00E41A56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121A"/>
    <w:rsid w:val="00EC1733"/>
    <w:rsid w:val="00EC36FE"/>
    <w:rsid w:val="00EC3E6D"/>
    <w:rsid w:val="00EC4AB2"/>
    <w:rsid w:val="00EC5876"/>
    <w:rsid w:val="00EC674F"/>
    <w:rsid w:val="00EC696C"/>
    <w:rsid w:val="00EC69E1"/>
    <w:rsid w:val="00EC746B"/>
    <w:rsid w:val="00EC794A"/>
    <w:rsid w:val="00EC7977"/>
    <w:rsid w:val="00ED0B67"/>
    <w:rsid w:val="00ED13F2"/>
    <w:rsid w:val="00ED269B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C02"/>
    <w:rsid w:val="00EE14F2"/>
    <w:rsid w:val="00EE2FEC"/>
    <w:rsid w:val="00EE4AEB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5DC"/>
    <w:rsid w:val="00EF4A55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633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B94"/>
    <w:rsid w:val="00F71CAD"/>
    <w:rsid w:val="00F73EC7"/>
    <w:rsid w:val="00F74391"/>
    <w:rsid w:val="00F747AA"/>
    <w:rsid w:val="00F74A06"/>
    <w:rsid w:val="00F74E2E"/>
    <w:rsid w:val="00F750A9"/>
    <w:rsid w:val="00F75D93"/>
    <w:rsid w:val="00F77300"/>
    <w:rsid w:val="00F81355"/>
    <w:rsid w:val="00F81F51"/>
    <w:rsid w:val="00F82426"/>
    <w:rsid w:val="00F82452"/>
    <w:rsid w:val="00F82762"/>
    <w:rsid w:val="00F82E2C"/>
    <w:rsid w:val="00F83781"/>
    <w:rsid w:val="00F850DA"/>
    <w:rsid w:val="00F86054"/>
    <w:rsid w:val="00F8707E"/>
    <w:rsid w:val="00F87178"/>
    <w:rsid w:val="00F904CC"/>
    <w:rsid w:val="00F90970"/>
    <w:rsid w:val="00F90B3B"/>
    <w:rsid w:val="00F94B33"/>
    <w:rsid w:val="00F94F5A"/>
    <w:rsid w:val="00F95957"/>
    <w:rsid w:val="00F9636C"/>
    <w:rsid w:val="00F96DA2"/>
    <w:rsid w:val="00F96EE6"/>
    <w:rsid w:val="00F96F23"/>
    <w:rsid w:val="00FA05FF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FE1"/>
    <w:rsid w:val="00FB5CC6"/>
    <w:rsid w:val="00FB7073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7025"/>
    <w:rsid w:val="00FE7026"/>
    <w:rsid w:val="00FF046B"/>
    <w:rsid w:val="00FF086F"/>
    <w:rsid w:val="00FF1006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af9">
    <w:name w:val="Текст документа"/>
    <w:basedOn w:val="ae"/>
    <w:link w:val="afa"/>
    <w:autoRedefine/>
    <w:rsid w:val="00F35633"/>
    <w:pPr>
      <w:suppressAutoHyphens w:val="0"/>
      <w:spacing w:before="0" w:after="0"/>
      <w:ind w:firstLine="567"/>
      <w:jc w:val="both"/>
    </w:pPr>
    <w:rPr>
      <w:rFonts w:eastAsia="Verdana"/>
      <w:iCs/>
      <w:color w:val="000000"/>
      <w:sz w:val="26"/>
      <w:szCs w:val="26"/>
      <w:lang w:val="x-none" w:eastAsia="x-none"/>
    </w:rPr>
  </w:style>
  <w:style w:type="character" w:customStyle="1" w:styleId="afa">
    <w:name w:val="Текст документа Знак"/>
    <w:link w:val="af9"/>
    <w:rsid w:val="00F35633"/>
    <w:rPr>
      <w:rFonts w:eastAsia="Verdana"/>
      <w:iCs/>
      <w:color w:val="000000"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af9">
    <w:name w:val="Текст документа"/>
    <w:basedOn w:val="ae"/>
    <w:link w:val="afa"/>
    <w:autoRedefine/>
    <w:rsid w:val="00F35633"/>
    <w:pPr>
      <w:suppressAutoHyphens w:val="0"/>
      <w:spacing w:before="0" w:after="0"/>
      <w:ind w:firstLine="567"/>
      <w:jc w:val="both"/>
    </w:pPr>
    <w:rPr>
      <w:rFonts w:eastAsia="Verdana"/>
      <w:iCs/>
      <w:color w:val="000000"/>
      <w:sz w:val="26"/>
      <w:szCs w:val="26"/>
      <w:lang w:val="x-none" w:eastAsia="x-none"/>
    </w:rPr>
  </w:style>
  <w:style w:type="character" w:customStyle="1" w:styleId="afa">
    <w:name w:val="Текст документа Знак"/>
    <w:link w:val="af9"/>
    <w:rsid w:val="00F35633"/>
    <w:rPr>
      <w:rFonts w:eastAsia="Verdana"/>
      <w:iCs/>
      <w:color w:val="000000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0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C7EEB-EA94-45D4-9D89-CDFB45A0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13</cp:revision>
  <cp:lastPrinted>2021-01-13T10:30:00Z</cp:lastPrinted>
  <dcterms:created xsi:type="dcterms:W3CDTF">2020-12-23T02:47:00Z</dcterms:created>
  <dcterms:modified xsi:type="dcterms:W3CDTF">2021-01-13T10:31:00Z</dcterms:modified>
</cp:coreProperties>
</file>