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AA0203" w:rsidRDefault="00F74E2E" w:rsidP="00B96883">
      <w:pPr>
        <w:pStyle w:val="ac"/>
        <w:rPr>
          <w:color w:val="004A82"/>
          <w:sz w:val="26"/>
          <w:szCs w:val="26"/>
        </w:rPr>
      </w:pPr>
      <w:r w:rsidRPr="00AA0203">
        <w:rPr>
          <w:noProof/>
          <w:color w:val="004A82"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B83CE12" wp14:editId="2A853858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61035" cy="561340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508" w:rsidRDefault="00CA379C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F94039" wp14:editId="4F218F1E">
                                  <wp:extent cx="659130" cy="563245"/>
                                  <wp:effectExtent l="19050" t="0" r="762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563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pt;margin-top:-27pt;width:52.05pt;height:44.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    <v:textbox inset="0,0,0,0">
                  <w:txbxContent>
                    <w:p w:rsidR="00B74508" w:rsidRDefault="00CA379C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2F94039" wp14:editId="4F218F1E">
                            <wp:extent cx="659130" cy="563245"/>
                            <wp:effectExtent l="19050" t="0" r="762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56324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E165F" w:rsidRPr="00AA0203">
        <w:rPr>
          <w:color w:val="004A82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AA0203" w:rsidRDefault="005E165F">
      <w:pPr>
        <w:pStyle w:val="ac"/>
        <w:rPr>
          <w:color w:val="004A82"/>
          <w:sz w:val="26"/>
          <w:szCs w:val="26"/>
        </w:rPr>
      </w:pPr>
      <w:r w:rsidRPr="00AA0203">
        <w:rPr>
          <w:color w:val="004A82"/>
          <w:sz w:val="26"/>
          <w:szCs w:val="26"/>
        </w:rPr>
        <w:t>(государственное учреждение) по Новосибирской области</w:t>
      </w:r>
    </w:p>
    <w:p w:rsidR="005E165F" w:rsidRDefault="00B24B4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5B63E2">
        <w:rPr>
          <w:b/>
          <w:bCs/>
        </w:rPr>
        <w:t>1</w:t>
      </w:r>
      <w:r w:rsidR="005B63E2" w:rsidRPr="00C73445">
        <w:rPr>
          <w:b/>
          <w:bCs/>
        </w:rPr>
        <w:t>4</w:t>
      </w:r>
      <w:r w:rsidR="005E165F">
        <w:rPr>
          <w:b/>
          <w:bCs/>
        </w:rPr>
        <w:t>.</w:t>
      </w:r>
      <w:r w:rsidR="00261AFF">
        <w:rPr>
          <w:b/>
          <w:bCs/>
        </w:rPr>
        <w:t>1</w:t>
      </w:r>
      <w:r w:rsidR="00094C86">
        <w:rPr>
          <w:b/>
          <w:bCs/>
        </w:rPr>
        <w:t>2</w:t>
      </w:r>
      <w:r w:rsidR="00AA0203">
        <w:rPr>
          <w:b/>
          <w:bCs/>
        </w:rPr>
        <w:t>.2021</w:t>
      </w:r>
      <w:r w:rsidR="005E165F">
        <w:rPr>
          <w:b/>
          <w:bCs/>
        </w:rPr>
        <w:t xml:space="preserve">г.                                                                                                           </w:t>
      </w:r>
      <w:r>
        <w:rPr>
          <w:b/>
          <w:bCs/>
        </w:rPr>
        <w:t xml:space="preserve">  </w:t>
      </w:r>
      <w:r w:rsidR="005E165F">
        <w:rPr>
          <w:b/>
          <w:bCs/>
        </w:rPr>
        <w:t xml:space="preserve">     </w:t>
      </w:r>
      <w:bookmarkStart w:id="0" w:name="_GoBack"/>
      <w:bookmarkEnd w:id="0"/>
      <w:r w:rsidR="005E165F">
        <w:rPr>
          <w:b/>
          <w:bCs/>
        </w:rPr>
        <w:t xml:space="preserve"> </w:t>
      </w:r>
    </w:p>
    <w:p w:rsidR="005E165F" w:rsidRPr="00B24B49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B24B49" w:rsidRPr="00573626" w:rsidRDefault="00B24B49" w:rsidP="00B24B49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 линии ПФР чернобыльцы получают пенсии и ЕДВ</w:t>
      </w:r>
    </w:p>
    <w:p w:rsidR="00094C86" w:rsidRPr="00B24B49" w:rsidRDefault="00094C86" w:rsidP="00595A65">
      <w:pPr>
        <w:autoSpaceDE w:val="0"/>
        <w:autoSpaceDN w:val="0"/>
        <w:adjustRightInd w:val="0"/>
        <w:ind w:firstLine="540"/>
        <w:jc w:val="both"/>
        <w:rPr>
          <w:b/>
          <w:sz w:val="16"/>
          <w:szCs w:val="16"/>
        </w:rPr>
      </w:pPr>
    </w:p>
    <w:p w:rsidR="00B24B49" w:rsidRDefault="00B24B49" w:rsidP="00B24B49">
      <w:pPr>
        <w:ind w:firstLine="709"/>
        <w:jc w:val="both"/>
        <w:rPr>
          <w:sz w:val="26"/>
          <w:szCs w:val="26"/>
        </w:rPr>
      </w:pPr>
      <w:r w:rsidRPr="00AB3F3C">
        <w:rPr>
          <w:b/>
          <w:i/>
          <w:sz w:val="26"/>
          <w:szCs w:val="26"/>
        </w:rPr>
        <w:t xml:space="preserve">В </w:t>
      </w:r>
      <w:r>
        <w:rPr>
          <w:b/>
          <w:i/>
          <w:sz w:val="26"/>
          <w:szCs w:val="26"/>
        </w:rPr>
        <w:t>Новосибирской области порядка полутора  тысяч «чернобыльцев» получают выплаты по линии ПФР.</w:t>
      </w:r>
    </w:p>
    <w:p w:rsidR="00717890" w:rsidRPr="00717890" w:rsidRDefault="00717890" w:rsidP="00E23F62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B24B49" w:rsidRDefault="00717890" w:rsidP="00B24B49">
      <w:pPr>
        <w:pStyle w:val="af6"/>
        <w:ind w:firstLine="567"/>
        <w:jc w:val="both"/>
        <w:rPr>
          <w:sz w:val="26"/>
          <w:szCs w:val="26"/>
        </w:rPr>
      </w:pPr>
      <w:r w:rsidRPr="00BD74C1">
        <w:rPr>
          <w:sz w:val="26"/>
          <w:szCs w:val="26"/>
        </w:rPr>
        <w:t>В </w:t>
      </w:r>
      <w:r w:rsidR="00B24B49">
        <w:rPr>
          <w:sz w:val="26"/>
          <w:szCs w:val="26"/>
        </w:rPr>
        <w:t>число граждан, получающих выплаты по линии ПФР, входят лица, пострадавшие от радиационных катастроф, в том числе и в аварии на Чернобыльской АЭС, а также члены семей  ликвидаторов*.</w:t>
      </w:r>
    </w:p>
    <w:p w:rsidR="004E4AB4" w:rsidRPr="004E4AB4" w:rsidRDefault="00B24B49" w:rsidP="00CA1166">
      <w:pPr>
        <w:suppressAutoHyphens w:val="0"/>
        <w:ind w:firstLine="567"/>
        <w:jc w:val="both"/>
        <w:rPr>
          <w:sz w:val="26"/>
          <w:szCs w:val="26"/>
        </w:rPr>
      </w:pPr>
      <w:r w:rsidRPr="004E4AB4">
        <w:rPr>
          <w:sz w:val="26"/>
          <w:szCs w:val="26"/>
        </w:rPr>
        <w:t>В настоящее время Пенсионный фонд предоставляет пострадавшим от радиационных катастроф досрочную страховую или государственную пенсию, а также ежемесячную денежную выплату (ЕДВ). Некоторые из тех, кто подвергся вредному воздействию, имеют право получать одновременно две пенсии и две ЕДВ. Такое право, например, есть у ликвидаторов последствий аварии в Чернобыле, признанных инвалидами.</w:t>
      </w:r>
      <w:r w:rsidR="00494AEE" w:rsidRPr="004E4AB4">
        <w:rPr>
          <w:sz w:val="26"/>
          <w:szCs w:val="26"/>
        </w:rPr>
        <w:t xml:space="preserve"> </w:t>
      </w:r>
      <w:proofErr w:type="gramStart"/>
      <w:r w:rsidR="00494AEE" w:rsidRPr="004E4AB4">
        <w:rPr>
          <w:sz w:val="26"/>
          <w:szCs w:val="26"/>
        </w:rPr>
        <w:t>К числу получателей двух пенсий одновременно относятся и члены семей умерших «чернобыльцев», получивших или перенесших лучевую болезнь, ставших инвалидами вследствие катастрофы на Чернобыльской АЭС, принимавших участие в ликвидации последствий на Чернобыльской АЭС в зоне отчуждения</w:t>
      </w:r>
      <w:r w:rsidR="004E4AB4" w:rsidRPr="004E4AB4">
        <w:rPr>
          <w:sz w:val="26"/>
          <w:szCs w:val="26"/>
        </w:rPr>
        <w:t xml:space="preserve"> (нетрудоспособные родители; учащиеся дети (обучающиеся очно); супруги, если они заняты уходом за детьми, не достигшими 14 лет;</w:t>
      </w:r>
      <w:proofErr w:type="gramEnd"/>
      <w:r w:rsidR="004E4AB4">
        <w:rPr>
          <w:sz w:val="26"/>
          <w:szCs w:val="26"/>
        </w:rPr>
        <w:t xml:space="preserve"> </w:t>
      </w:r>
      <w:r w:rsidR="004E4AB4" w:rsidRPr="004E4AB4">
        <w:rPr>
          <w:sz w:val="26"/>
          <w:szCs w:val="26"/>
        </w:rPr>
        <w:t>супруги независимо от нахождения на иждивении и независимо от времени, прошедшего со дня смерти кормильца, по достижении женой 50-летнего возраста, а мужем 55-летнего возраста или до наступления инвалидности</w:t>
      </w:r>
      <w:r w:rsidR="004E4AB4">
        <w:rPr>
          <w:sz w:val="26"/>
          <w:szCs w:val="26"/>
        </w:rPr>
        <w:t>)</w:t>
      </w:r>
      <w:r w:rsidR="004E4AB4" w:rsidRPr="004E4AB4">
        <w:rPr>
          <w:sz w:val="26"/>
          <w:szCs w:val="26"/>
        </w:rPr>
        <w:t>.</w:t>
      </w:r>
    </w:p>
    <w:p w:rsidR="00494AEE" w:rsidRPr="00752A2C" w:rsidRDefault="00494AEE" w:rsidP="00B24B49">
      <w:pPr>
        <w:pStyle w:val="af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«Чернобыльцы», являющиеся получателями ЕДВ, могут подать заявление на предоставление им набора социальных услуг в натуральном виде. В него входят те же услуги, что и для остальных категорий получателей ЕДВ: бесплатное лекарственное обеспечение и медицинские изделия, санаторно-курортное лечение и проезд на пригородном ж</w:t>
      </w:r>
      <w:r w:rsidR="00C73445">
        <w:rPr>
          <w:sz w:val="26"/>
          <w:szCs w:val="26"/>
        </w:rPr>
        <w:t>/</w:t>
      </w:r>
      <w:r>
        <w:rPr>
          <w:sz w:val="26"/>
          <w:szCs w:val="26"/>
        </w:rPr>
        <w:t xml:space="preserve">д транспорте, а также проезд к месту лечения и обратно. </w:t>
      </w:r>
      <w:r w:rsidR="005F6D0E">
        <w:rPr>
          <w:sz w:val="26"/>
          <w:szCs w:val="26"/>
        </w:rPr>
        <w:t xml:space="preserve">Заявление удобнее всего подать в электронном виде через личный кабинет на сайте ПФР. </w:t>
      </w:r>
    </w:p>
    <w:p w:rsidR="00B24B49" w:rsidRPr="00752A2C" w:rsidRDefault="00B24B49" w:rsidP="00B24B49">
      <w:pPr>
        <w:pStyle w:val="af6"/>
        <w:ind w:firstLine="567"/>
        <w:jc w:val="both"/>
        <w:rPr>
          <w:sz w:val="26"/>
          <w:szCs w:val="26"/>
        </w:rPr>
      </w:pPr>
      <w:r w:rsidRPr="00752A2C">
        <w:rPr>
          <w:sz w:val="26"/>
          <w:szCs w:val="26"/>
        </w:rPr>
        <w:t xml:space="preserve">Со следующего года Пенсионный фонд также начнет оказывать чернобыльцам и приравненным </w:t>
      </w:r>
      <w:r w:rsidR="00F23A6A">
        <w:rPr>
          <w:sz w:val="26"/>
          <w:szCs w:val="26"/>
        </w:rPr>
        <w:t xml:space="preserve">к ним </w:t>
      </w:r>
      <w:r w:rsidRPr="00752A2C">
        <w:rPr>
          <w:sz w:val="26"/>
          <w:szCs w:val="26"/>
        </w:rPr>
        <w:t>категориям новые меры поддержки. Среди них будут ежемесячные выплаты проживавшим или работавшим в зонах радиоактивного загрязнения, а также семьям с детьми до 3</w:t>
      </w:r>
      <w:r w:rsidR="00F23A6A">
        <w:rPr>
          <w:sz w:val="26"/>
          <w:szCs w:val="26"/>
        </w:rPr>
        <w:t>-х</w:t>
      </w:r>
      <w:r w:rsidRPr="00752A2C">
        <w:rPr>
          <w:sz w:val="26"/>
          <w:szCs w:val="26"/>
        </w:rPr>
        <w:t> лет, которые находятся на пострадавших территориях.</w:t>
      </w:r>
    </w:p>
    <w:p w:rsidR="00F23A6A" w:rsidRPr="00F23A6A" w:rsidRDefault="00B24B49" w:rsidP="00F23A6A">
      <w:pPr>
        <w:pStyle w:val="af6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 </w:t>
      </w:r>
      <w:r w:rsidR="00F23A6A">
        <w:rPr>
          <w:sz w:val="26"/>
          <w:szCs w:val="26"/>
        </w:rPr>
        <w:t xml:space="preserve">30 ноября 2021 года </w:t>
      </w:r>
      <w:r w:rsidR="00F23A6A" w:rsidRPr="004D1597">
        <w:rPr>
          <w:sz w:val="26"/>
          <w:szCs w:val="26"/>
          <w:shd w:val="clear" w:color="auto" w:fill="FFFFFF"/>
        </w:rPr>
        <w:t xml:space="preserve">Президент </w:t>
      </w:r>
      <w:r w:rsidR="00F23A6A">
        <w:rPr>
          <w:sz w:val="26"/>
          <w:szCs w:val="26"/>
          <w:shd w:val="clear" w:color="auto" w:fill="FFFFFF"/>
        </w:rPr>
        <w:t>общественной организации «Союз «Чернобыль»</w:t>
      </w:r>
      <w:r w:rsidR="00F23A6A" w:rsidRPr="004D1597">
        <w:rPr>
          <w:sz w:val="26"/>
          <w:szCs w:val="26"/>
          <w:shd w:val="clear" w:color="auto" w:fill="FFFFFF"/>
        </w:rPr>
        <w:t xml:space="preserve"> России» Вячеслав Гришин и заместитель председателя Правления </w:t>
      </w:r>
      <w:r w:rsidR="00F23A6A">
        <w:rPr>
          <w:sz w:val="26"/>
          <w:szCs w:val="26"/>
          <w:shd w:val="clear" w:color="auto" w:fill="FFFFFF"/>
        </w:rPr>
        <w:t xml:space="preserve">Пенсионного фонда Сергей Чирков </w:t>
      </w:r>
      <w:r w:rsidR="00F23A6A" w:rsidRPr="004D1597">
        <w:rPr>
          <w:sz w:val="26"/>
          <w:szCs w:val="26"/>
          <w:shd w:val="clear" w:color="auto" w:fill="FFFFFF"/>
        </w:rPr>
        <w:t>подписали соглашение о сотрудничестве. Его предметом стало взаимодействие по вопросам назначения выплат в связи с последствиями аварии на Чернобыльской АЭС, ядерными испытаниями на Семипалатинском полигоне и другими аналогичными событиями.</w:t>
      </w:r>
      <w:r w:rsidR="00F23A6A">
        <w:rPr>
          <w:sz w:val="26"/>
          <w:szCs w:val="26"/>
          <w:shd w:val="clear" w:color="auto" w:fill="FFFFFF"/>
        </w:rPr>
        <w:t xml:space="preserve"> </w:t>
      </w:r>
      <w:r w:rsidR="00F23A6A" w:rsidRPr="004D1597">
        <w:rPr>
          <w:sz w:val="26"/>
          <w:szCs w:val="26"/>
        </w:rPr>
        <w:t>В рамках сотрудничества будут проводиться совместные мероприятия, а также рассматриваться обращения граждан по пенсионным и социальным выплатам.</w:t>
      </w:r>
    </w:p>
    <w:p w:rsidR="000A4611" w:rsidRPr="00CA1166" w:rsidRDefault="000A4611" w:rsidP="00B24B49">
      <w:pPr>
        <w:pStyle w:val="af6"/>
        <w:ind w:firstLine="567"/>
        <w:jc w:val="both"/>
        <w:rPr>
          <w:sz w:val="16"/>
          <w:szCs w:val="16"/>
        </w:rPr>
      </w:pPr>
    </w:p>
    <w:p w:rsidR="00B24B49" w:rsidRPr="00B24B49" w:rsidRDefault="00B24B49" w:rsidP="00B24B49">
      <w:pPr>
        <w:pStyle w:val="af6"/>
        <w:ind w:firstLine="567"/>
        <w:jc w:val="both"/>
        <w:rPr>
          <w:i/>
          <w:sz w:val="26"/>
          <w:szCs w:val="26"/>
        </w:rPr>
      </w:pPr>
      <w:r>
        <w:rPr>
          <w:i/>
          <w:sz w:val="26"/>
          <w:szCs w:val="26"/>
        </w:rPr>
        <w:t>*</w:t>
      </w:r>
      <w:r w:rsidRPr="00B24B49">
        <w:rPr>
          <w:i/>
          <w:sz w:val="26"/>
          <w:szCs w:val="26"/>
        </w:rPr>
        <w:t>14 декабря считается Днем ликвидатора. В этот день вспоминают ликвидаторов последствий аварии на Чернобыльской А</w:t>
      </w:r>
      <w:r>
        <w:rPr>
          <w:i/>
          <w:sz w:val="26"/>
          <w:szCs w:val="26"/>
        </w:rPr>
        <w:t>ЭС. Именно 14 декабря 35</w:t>
      </w:r>
      <w:r w:rsidRPr="00B24B49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лет</w:t>
      </w:r>
      <w:r w:rsidRPr="00B24B49">
        <w:rPr>
          <w:i/>
          <w:sz w:val="26"/>
          <w:szCs w:val="26"/>
        </w:rPr>
        <w:t xml:space="preserve"> назад был введен в эксплуатацию комплекс защитных сооружений.</w:t>
      </w:r>
    </w:p>
    <w:p w:rsidR="00717890" w:rsidRDefault="00717890" w:rsidP="00B77D65">
      <w:pPr>
        <w:pStyle w:val="af6"/>
        <w:ind w:firstLine="567"/>
        <w:jc w:val="both"/>
        <w:rPr>
          <w:rFonts w:eastAsiaTheme="minorHAnsi"/>
          <w:sz w:val="26"/>
          <w:szCs w:val="26"/>
        </w:rPr>
      </w:pPr>
    </w:p>
    <w:p w:rsidR="00717890" w:rsidRDefault="00717890" w:rsidP="00B77D65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7A7802" w:rsidRDefault="003C1FF2" w:rsidP="000460F0">
      <w:pPr>
        <w:pStyle w:val="af6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>
        <w:t>О</w:t>
      </w:r>
      <w:r w:rsidR="0013020B">
        <w:t xml:space="preserve">тделения </w:t>
      </w:r>
      <w:r>
        <w:t>ПФР</w:t>
      </w:r>
      <w:r w:rsidR="00B655DF" w:rsidRPr="00CB4749">
        <w:t xml:space="preserve"> </w:t>
      </w:r>
      <w:r w:rsidR="007D7200">
        <w:t xml:space="preserve"> </w:t>
      </w:r>
    </w:p>
    <w:sectPr w:rsidR="007A7802" w:rsidSect="00B24B49">
      <w:pgSz w:w="11906" w:h="16838"/>
      <w:pgMar w:top="851" w:right="737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912254"/>
    <w:multiLevelType w:val="hybridMultilevel"/>
    <w:tmpl w:val="51CC6C82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550FB3"/>
    <w:multiLevelType w:val="hybridMultilevel"/>
    <w:tmpl w:val="DEDC50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993412"/>
    <w:multiLevelType w:val="hybridMultilevel"/>
    <w:tmpl w:val="B9625BA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2"/>
  </w:num>
  <w:num w:numId="12">
    <w:abstractNumId w:val="14"/>
  </w:num>
  <w:num w:numId="13">
    <w:abstractNumId w:val="15"/>
  </w:num>
  <w:num w:numId="14">
    <w:abstractNumId w:val="27"/>
  </w:num>
  <w:num w:numId="15">
    <w:abstractNumId w:val="20"/>
  </w:num>
  <w:num w:numId="16">
    <w:abstractNumId w:val="16"/>
  </w:num>
  <w:num w:numId="17">
    <w:abstractNumId w:val="13"/>
  </w:num>
  <w:num w:numId="18">
    <w:abstractNumId w:val="18"/>
  </w:num>
  <w:num w:numId="19">
    <w:abstractNumId w:val="4"/>
  </w:num>
  <w:num w:numId="20">
    <w:abstractNumId w:val="17"/>
  </w:num>
  <w:num w:numId="21">
    <w:abstractNumId w:val="7"/>
  </w:num>
  <w:num w:numId="22">
    <w:abstractNumId w:val="23"/>
  </w:num>
  <w:num w:numId="23">
    <w:abstractNumId w:val="11"/>
  </w:num>
  <w:num w:numId="24">
    <w:abstractNumId w:val="9"/>
  </w:num>
  <w:num w:numId="25">
    <w:abstractNumId w:val="5"/>
  </w:num>
  <w:num w:numId="26">
    <w:abstractNumId w:val="10"/>
  </w:num>
  <w:num w:numId="27">
    <w:abstractNumId w:val="3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ECE"/>
    <w:rsid w:val="00010536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95A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954"/>
    <w:rsid w:val="00050007"/>
    <w:rsid w:val="000514E1"/>
    <w:rsid w:val="0005204E"/>
    <w:rsid w:val="00052AC5"/>
    <w:rsid w:val="00052EF7"/>
    <w:rsid w:val="00053298"/>
    <w:rsid w:val="00053D4E"/>
    <w:rsid w:val="000557D7"/>
    <w:rsid w:val="0005612D"/>
    <w:rsid w:val="000563E7"/>
    <w:rsid w:val="0005718A"/>
    <w:rsid w:val="0005796A"/>
    <w:rsid w:val="00060115"/>
    <w:rsid w:val="00061250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11"/>
    <w:rsid w:val="000A46BC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F43"/>
    <w:rsid w:val="000D34B3"/>
    <w:rsid w:val="000D4618"/>
    <w:rsid w:val="000D4FE4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CF7"/>
    <w:rsid w:val="00107381"/>
    <w:rsid w:val="001076A5"/>
    <w:rsid w:val="00110E90"/>
    <w:rsid w:val="00112BDA"/>
    <w:rsid w:val="00112FC8"/>
    <w:rsid w:val="00113D12"/>
    <w:rsid w:val="0011495D"/>
    <w:rsid w:val="0011630C"/>
    <w:rsid w:val="0011636A"/>
    <w:rsid w:val="0011738A"/>
    <w:rsid w:val="00117C04"/>
    <w:rsid w:val="001200CF"/>
    <w:rsid w:val="00121C37"/>
    <w:rsid w:val="0012212D"/>
    <w:rsid w:val="00122BD7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42CC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43E4"/>
    <w:rsid w:val="00164AA6"/>
    <w:rsid w:val="0016529A"/>
    <w:rsid w:val="001657D6"/>
    <w:rsid w:val="001670CC"/>
    <w:rsid w:val="00167A64"/>
    <w:rsid w:val="00170B60"/>
    <w:rsid w:val="00172336"/>
    <w:rsid w:val="00172DE1"/>
    <w:rsid w:val="001745CC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5EB6"/>
    <w:rsid w:val="001A6605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58C6"/>
    <w:rsid w:val="001E0321"/>
    <w:rsid w:val="001E10E9"/>
    <w:rsid w:val="001E1159"/>
    <w:rsid w:val="001E3773"/>
    <w:rsid w:val="001E37E7"/>
    <w:rsid w:val="001E3B26"/>
    <w:rsid w:val="001E3E93"/>
    <w:rsid w:val="001E44B4"/>
    <w:rsid w:val="001E536B"/>
    <w:rsid w:val="001E63ED"/>
    <w:rsid w:val="001E7153"/>
    <w:rsid w:val="001F181C"/>
    <w:rsid w:val="001F38F2"/>
    <w:rsid w:val="001F4956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63C6"/>
    <w:rsid w:val="00206543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5895"/>
    <w:rsid w:val="00236AA5"/>
    <w:rsid w:val="002371D1"/>
    <w:rsid w:val="00237F91"/>
    <w:rsid w:val="00240247"/>
    <w:rsid w:val="002413D5"/>
    <w:rsid w:val="00243E12"/>
    <w:rsid w:val="00245586"/>
    <w:rsid w:val="002456E9"/>
    <w:rsid w:val="00245AF6"/>
    <w:rsid w:val="00245F10"/>
    <w:rsid w:val="00246EB3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605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6974"/>
    <w:rsid w:val="002B7240"/>
    <w:rsid w:val="002B7C91"/>
    <w:rsid w:val="002C18E4"/>
    <w:rsid w:val="002C2F0C"/>
    <w:rsid w:val="002C2F30"/>
    <w:rsid w:val="002C5EA9"/>
    <w:rsid w:val="002C6168"/>
    <w:rsid w:val="002C636B"/>
    <w:rsid w:val="002C6A17"/>
    <w:rsid w:val="002C7AE0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1660"/>
    <w:rsid w:val="003016BC"/>
    <w:rsid w:val="00302232"/>
    <w:rsid w:val="00302E6F"/>
    <w:rsid w:val="00303225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D19"/>
    <w:rsid w:val="00357C2D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7752"/>
    <w:rsid w:val="003901AD"/>
    <w:rsid w:val="0039067C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6C42"/>
    <w:rsid w:val="003B51C4"/>
    <w:rsid w:val="003B5AC4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5A6E"/>
    <w:rsid w:val="003C6F69"/>
    <w:rsid w:val="003D1501"/>
    <w:rsid w:val="003D1984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851"/>
    <w:rsid w:val="003F2214"/>
    <w:rsid w:val="003F37D9"/>
    <w:rsid w:val="003F3A0E"/>
    <w:rsid w:val="003F3B85"/>
    <w:rsid w:val="003F4192"/>
    <w:rsid w:val="003F4C4C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B21"/>
    <w:rsid w:val="00427DF0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5A9C"/>
    <w:rsid w:val="00485C2A"/>
    <w:rsid w:val="00486C0F"/>
    <w:rsid w:val="004872F8"/>
    <w:rsid w:val="00491459"/>
    <w:rsid w:val="00491A94"/>
    <w:rsid w:val="0049363E"/>
    <w:rsid w:val="00493F8C"/>
    <w:rsid w:val="004947EA"/>
    <w:rsid w:val="0049496E"/>
    <w:rsid w:val="00494AEE"/>
    <w:rsid w:val="0049594C"/>
    <w:rsid w:val="00495A25"/>
    <w:rsid w:val="004968F0"/>
    <w:rsid w:val="00496D60"/>
    <w:rsid w:val="004971DB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F86"/>
    <w:rsid w:val="004C5DC5"/>
    <w:rsid w:val="004D03CB"/>
    <w:rsid w:val="004D0F24"/>
    <w:rsid w:val="004D1E44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CCE"/>
    <w:rsid w:val="004E0F75"/>
    <w:rsid w:val="004E2FAB"/>
    <w:rsid w:val="004E4AB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202F"/>
    <w:rsid w:val="00522C7C"/>
    <w:rsid w:val="00523F0E"/>
    <w:rsid w:val="005245F6"/>
    <w:rsid w:val="005256DE"/>
    <w:rsid w:val="00525E99"/>
    <w:rsid w:val="005264C0"/>
    <w:rsid w:val="00526D3C"/>
    <w:rsid w:val="005273D3"/>
    <w:rsid w:val="00527FB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71DA"/>
    <w:rsid w:val="005508E1"/>
    <w:rsid w:val="00551562"/>
    <w:rsid w:val="00552169"/>
    <w:rsid w:val="00552170"/>
    <w:rsid w:val="00552F2F"/>
    <w:rsid w:val="00553265"/>
    <w:rsid w:val="00554662"/>
    <w:rsid w:val="00560089"/>
    <w:rsid w:val="0056100E"/>
    <w:rsid w:val="00561960"/>
    <w:rsid w:val="00561DFD"/>
    <w:rsid w:val="00566CE8"/>
    <w:rsid w:val="005711CC"/>
    <w:rsid w:val="00571542"/>
    <w:rsid w:val="0057236A"/>
    <w:rsid w:val="0057236F"/>
    <w:rsid w:val="00572425"/>
    <w:rsid w:val="005724C8"/>
    <w:rsid w:val="00575404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E85"/>
    <w:rsid w:val="005A22AE"/>
    <w:rsid w:val="005A26B7"/>
    <w:rsid w:val="005A2E37"/>
    <w:rsid w:val="005A3271"/>
    <w:rsid w:val="005A5345"/>
    <w:rsid w:val="005A62BC"/>
    <w:rsid w:val="005A68B8"/>
    <w:rsid w:val="005A70BF"/>
    <w:rsid w:val="005B63E2"/>
    <w:rsid w:val="005B649C"/>
    <w:rsid w:val="005B73EE"/>
    <w:rsid w:val="005B75CA"/>
    <w:rsid w:val="005C1781"/>
    <w:rsid w:val="005C2628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D0E"/>
    <w:rsid w:val="005F6E63"/>
    <w:rsid w:val="00600126"/>
    <w:rsid w:val="0060028C"/>
    <w:rsid w:val="00600B54"/>
    <w:rsid w:val="00600B79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4626"/>
    <w:rsid w:val="006148B0"/>
    <w:rsid w:val="006161D5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A0466"/>
    <w:rsid w:val="006A1738"/>
    <w:rsid w:val="006A1CD8"/>
    <w:rsid w:val="006A31B5"/>
    <w:rsid w:val="006A3280"/>
    <w:rsid w:val="006A393B"/>
    <w:rsid w:val="006A45A5"/>
    <w:rsid w:val="006A64DA"/>
    <w:rsid w:val="006A6772"/>
    <w:rsid w:val="006A75D7"/>
    <w:rsid w:val="006B002E"/>
    <w:rsid w:val="006B0474"/>
    <w:rsid w:val="006B256B"/>
    <w:rsid w:val="006B2F5F"/>
    <w:rsid w:val="006B59CB"/>
    <w:rsid w:val="006C0B24"/>
    <w:rsid w:val="006C37E3"/>
    <w:rsid w:val="006C5D9E"/>
    <w:rsid w:val="006D0D74"/>
    <w:rsid w:val="006D100D"/>
    <w:rsid w:val="006D19D6"/>
    <w:rsid w:val="006D240F"/>
    <w:rsid w:val="006D3487"/>
    <w:rsid w:val="006D3F78"/>
    <w:rsid w:val="006D56F9"/>
    <w:rsid w:val="006E0475"/>
    <w:rsid w:val="006E0F88"/>
    <w:rsid w:val="006E2499"/>
    <w:rsid w:val="006E2A91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36F"/>
    <w:rsid w:val="006F5552"/>
    <w:rsid w:val="00700ABB"/>
    <w:rsid w:val="0070141A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6794"/>
    <w:rsid w:val="0070725B"/>
    <w:rsid w:val="007077AE"/>
    <w:rsid w:val="00712522"/>
    <w:rsid w:val="00712627"/>
    <w:rsid w:val="007128F6"/>
    <w:rsid w:val="007148F6"/>
    <w:rsid w:val="00714C2A"/>
    <w:rsid w:val="00714FCE"/>
    <w:rsid w:val="0071551B"/>
    <w:rsid w:val="00717890"/>
    <w:rsid w:val="00720236"/>
    <w:rsid w:val="007203E3"/>
    <w:rsid w:val="007219EF"/>
    <w:rsid w:val="00723C14"/>
    <w:rsid w:val="007243BA"/>
    <w:rsid w:val="00724B91"/>
    <w:rsid w:val="00726813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C57"/>
    <w:rsid w:val="007451F2"/>
    <w:rsid w:val="0074555A"/>
    <w:rsid w:val="00747515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B79"/>
    <w:rsid w:val="00781E55"/>
    <w:rsid w:val="00782AE3"/>
    <w:rsid w:val="007839C2"/>
    <w:rsid w:val="007840A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C16"/>
    <w:rsid w:val="007B232C"/>
    <w:rsid w:val="007B29B7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236D"/>
    <w:rsid w:val="007F2DE2"/>
    <w:rsid w:val="007F2E1C"/>
    <w:rsid w:val="007F5BE3"/>
    <w:rsid w:val="007F63E9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11825"/>
    <w:rsid w:val="00811C14"/>
    <w:rsid w:val="008126D6"/>
    <w:rsid w:val="00812B6A"/>
    <w:rsid w:val="00813BC7"/>
    <w:rsid w:val="00813F5B"/>
    <w:rsid w:val="00817BDE"/>
    <w:rsid w:val="00820942"/>
    <w:rsid w:val="00821839"/>
    <w:rsid w:val="0082357B"/>
    <w:rsid w:val="00825B2A"/>
    <w:rsid w:val="00825E2A"/>
    <w:rsid w:val="008267D8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7BB6"/>
    <w:rsid w:val="00850015"/>
    <w:rsid w:val="00851513"/>
    <w:rsid w:val="008524B8"/>
    <w:rsid w:val="0085259F"/>
    <w:rsid w:val="0085297D"/>
    <w:rsid w:val="0085495A"/>
    <w:rsid w:val="00855A49"/>
    <w:rsid w:val="00856BF4"/>
    <w:rsid w:val="00856C29"/>
    <w:rsid w:val="00857189"/>
    <w:rsid w:val="0086011D"/>
    <w:rsid w:val="00860564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622F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D74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93F"/>
    <w:rsid w:val="008D649A"/>
    <w:rsid w:val="008D6700"/>
    <w:rsid w:val="008D6E68"/>
    <w:rsid w:val="008D72E6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B22"/>
    <w:rsid w:val="008F3178"/>
    <w:rsid w:val="008F6A31"/>
    <w:rsid w:val="00900201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EC5"/>
    <w:rsid w:val="00914EDB"/>
    <w:rsid w:val="00916447"/>
    <w:rsid w:val="00916D95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654B"/>
    <w:rsid w:val="00966DCE"/>
    <w:rsid w:val="009733C7"/>
    <w:rsid w:val="00973BB3"/>
    <w:rsid w:val="00975B75"/>
    <w:rsid w:val="00976CE8"/>
    <w:rsid w:val="00981063"/>
    <w:rsid w:val="00981257"/>
    <w:rsid w:val="00984C4B"/>
    <w:rsid w:val="00985284"/>
    <w:rsid w:val="00985324"/>
    <w:rsid w:val="0098626E"/>
    <w:rsid w:val="009867FF"/>
    <w:rsid w:val="00987A2D"/>
    <w:rsid w:val="00990616"/>
    <w:rsid w:val="009920AC"/>
    <w:rsid w:val="00992914"/>
    <w:rsid w:val="00993A2B"/>
    <w:rsid w:val="0099490F"/>
    <w:rsid w:val="009962EB"/>
    <w:rsid w:val="00996817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58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3CA0"/>
    <w:rsid w:val="00A658D1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203"/>
    <w:rsid w:val="00AA0459"/>
    <w:rsid w:val="00AA0D59"/>
    <w:rsid w:val="00AA129B"/>
    <w:rsid w:val="00AA1992"/>
    <w:rsid w:val="00AA23E3"/>
    <w:rsid w:val="00AA24A0"/>
    <w:rsid w:val="00AA6AD1"/>
    <w:rsid w:val="00AA6B88"/>
    <w:rsid w:val="00AB02B8"/>
    <w:rsid w:val="00AB1862"/>
    <w:rsid w:val="00AB3B2C"/>
    <w:rsid w:val="00AB3C5A"/>
    <w:rsid w:val="00AB402E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49D"/>
    <w:rsid w:val="00AE0775"/>
    <w:rsid w:val="00AE0F7F"/>
    <w:rsid w:val="00AE2AD1"/>
    <w:rsid w:val="00AE34FB"/>
    <w:rsid w:val="00AE361A"/>
    <w:rsid w:val="00AE3CD6"/>
    <w:rsid w:val="00AE3E2B"/>
    <w:rsid w:val="00AE4846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2A63"/>
    <w:rsid w:val="00B234CD"/>
    <w:rsid w:val="00B23E04"/>
    <w:rsid w:val="00B24B49"/>
    <w:rsid w:val="00B254B6"/>
    <w:rsid w:val="00B27386"/>
    <w:rsid w:val="00B27751"/>
    <w:rsid w:val="00B27C17"/>
    <w:rsid w:val="00B3099F"/>
    <w:rsid w:val="00B30CF2"/>
    <w:rsid w:val="00B317F5"/>
    <w:rsid w:val="00B329FC"/>
    <w:rsid w:val="00B33CF0"/>
    <w:rsid w:val="00B34563"/>
    <w:rsid w:val="00B35029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D65"/>
    <w:rsid w:val="00B80068"/>
    <w:rsid w:val="00B803B7"/>
    <w:rsid w:val="00B80573"/>
    <w:rsid w:val="00B810FE"/>
    <w:rsid w:val="00B81AFE"/>
    <w:rsid w:val="00B82A88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602E"/>
    <w:rsid w:val="00BC62F0"/>
    <w:rsid w:val="00BC7E81"/>
    <w:rsid w:val="00BD0E6D"/>
    <w:rsid w:val="00BD204B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D7F"/>
    <w:rsid w:val="00C02A94"/>
    <w:rsid w:val="00C0561B"/>
    <w:rsid w:val="00C058E9"/>
    <w:rsid w:val="00C05F23"/>
    <w:rsid w:val="00C06366"/>
    <w:rsid w:val="00C07712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892"/>
    <w:rsid w:val="00C349CF"/>
    <w:rsid w:val="00C34D45"/>
    <w:rsid w:val="00C34F13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6DA"/>
    <w:rsid w:val="00C45CD8"/>
    <w:rsid w:val="00C4707A"/>
    <w:rsid w:val="00C473C9"/>
    <w:rsid w:val="00C475D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445"/>
    <w:rsid w:val="00C75491"/>
    <w:rsid w:val="00C75943"/>
    <w:rsid w:val="00C7783A"/>
    <w:rsid w:val="00C80E70"/>
    <w:rsid w:val="00C819D6"/>
    <w:rsid w:val="00C8284C"/>
    <w:rsid w:val="00C84239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7139"/>
    <w:rsid w:val="00C97E34"/>
    <w:rsid w:val="00CA1166"/>
    <w:rsid w:val="00CA2F1F"/>
    <w:rsid w:val="00CA379C"/>
    <w:rsid w:val="00CA40E7"/>
    <w:rsid w:val="00CA5786"/>
    <w:rsid w:val="00CA5C1A"/>
    <w:rsid w:val="00CA6572"/>
    <w:rsid w:val="00CA6C5B"/>
    <w:rsid w:val="00CA722D"/>
    <w:rsid w:val="00CB0571"/>
    <w:rsid w:val="00CB0A8A"/>
    <w:rsid w:val="00CB0B01"/>
    <w:rsid w:val="00CB1F35"/>
    <w:rsid w:val="00CB4376"/>
    <w:rsid w:val="00CB4749"/>
    <w:rsid w:val="00CB4E4C"/>
    <w:rsid w:val="00CB59EF"/>
    <w:rsid w:val="00CB6B45"/>
    <w:rsid w:val="00CC3392"/>
    <w:rsid w:val="00CC45FE"/>
    <w:rsid w:val="00CC65C4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526A"/>
    <w:rsid w:val="00CE5C7B"/>
    <w:rsid w:val="00CE5D87"/>
    <w:rsid w:val="00CE70AA"/>
    <w:rsid w:val="00CE720B"/>
    <w:rsid w:val="00CF04CE"/>
    <w:rsid w:val="00CF12A2"/>
    <w:rsid w:val="00CF3482"/>
    <w:rsid w:val="00CF5A6E"/>
    <w:rsid w:val="00CF7326"/>
    <w:rsid w:val="00CF7FFA"/>
    <w:rsid w:val="00D00C27"/>
    <w:rsid w:val="00D01EA6"/>
    <w:rsid w:val="00D07A13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7DA8"/>
    <w:rsid w:val="00D20BB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70213"/>
    <w:rsid w:val="00D7262F"/>
    <w:rsid w:val="00D74570"/>
    <w:rsid w:val="00D80BA8"/>
    <w:rsid w:val="00D8132D"/>
    <w:rsid w:val="00D8159C"/>
    <w:rsid w:val="00D818B1"/>
    <w:rsid w:val="00D81DC3"/>
    <w:rsid w:val="00D83DFD"/>
    <w:rsid w:val="00D84886"/>
    <w:rsid w:val="00D86666"/>
    <w:rsid w:val="00D86C21"/>
    <w:rsid w:val="00D87692"/>
    <w:rsid w:val="00D90365"/>
    <w:rsid w:val="00D9331F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80B"/>
    <w:rsid w:val="00DC52CF"/>
    <w:rsid w:val="00DC5F31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F0E0B"/>
    <w:rsid w:val="00DF248E"/>
    <w:rsid w:val="00DF3018"/>
    <w:rsid w:val="00DF5240"/>
    <w:rsid w:val="00DF5707"/>
    <w:rsid w:val="00DF6458"/>
    <w:rsid w:val="00DF6736"/>
    <w:rsid w:val="00DF692D"/>
    <w:rsid w:val="00DF6D49"/>
    <w:rsid w:val="00DF7D44"/>
    <w:rsid w:val="00DF7D59"/>
    <w:rsid w:val="00E0023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3E1D"/>
    <w:rsid w:val="00E23F62"/>
    <w:rsid w:val="00E253AD"/>
    <w:rsid w:val="00E265AC"/>
    <w:rsid w:val="00E26EEC"/>
    <w:rsid w:val="00E31031"/>
    <w:rsid w:val="00E3142B"/>
    <w:rsid w:val="00E3149D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60B6"/>
    <w:rsid w:val="00E47352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45F7"/>
    <w:rsid w:val="00E64602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43DC"/>
    <w:rsid w:val="00E9506C"/>
    <w:rsid w:val="00E951DD"/>
    <w:rsid w:val="00E959CB"/>
    <w:rsid w:val="00E96036"/>
    <w:rsid w:val="00E965F0"/>
    <w:rsid w:val="00EA0026"/>
    <w:rsid w:val="00EA05AB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674F"/>
    <w:rsid w:val="00EC69E1"/>
    <w:rsid w:val="00EC794A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2023"/>
    <w:rsid w:val="00EF2902"/>
    <w:rsid w:val="00EF38E1"/>
    <w:rsid w:val="00EF3E4C"/>
    <w:rsid w:val="00EF40B2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CE5"/>
    <w:rsid w:val="00F0679A"/>
    <w:rsid w:val="00F06A0A"/>
    <w:rsid w:val="00F06C64"/>
    <w:rsid w:val="00F10072"/>
    <w:rsid w:val="00F11515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A6A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8E2"/>
    <w:rsid w:val="00F63BB7"/>
    <w:rsid w:val="00F64BB2"/>
    <w:rsid w:val="00F653F5"/>
    <w:rsid w:val="00F65718"/>
    <w:rsid w:val="00F65F7A"/>
    <w:rsid w:val="00F664F9"/>
    <w:rsid w:val="00F67B94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50DA"/>
    <w:rsid w:val="00F86054"/>
    <w:rsid w:val="00F8707E"/>
    <w:rsid w:val="00F87178"/>
    <w:rsid w:val="00F904CC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1FC5"/>
    <w:rsid w:val="00FB3779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C65EC4-E89A-4C55-AAB4-1DEA1E0F8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10</cp:revision>
  <cp:lastPrinted>2019-02-25T08:14:00Z</cp:lastPrinted>
  <dcterms:created xsi:type="dcterms:W3CDTF">2021-12-06T04:00:00Z</dcterms:created>
  <dcterms:modified xsi:type="dcterms:W3CDTF">2021-12-14T02:15:00Z</dcterms:modified>
</cp:coreProperties>
</file>