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E9" w:rsidRDefault="006A64E9" w:rsidP="006A64E9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5416CE">
        <w:t xml:space="preserve">   </w:t>
      </w:r>
      <w:r>
        <w:rPr>
          <w:rFonts w:ascii="Times New Roman" w:hAnsi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94043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4E9" w:rsidRDefault="006A64E9" w:rsidP="006A64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64E9" w:rsidRPr="003145B6" w:rsidRDefault="006A64E9" w:rsidP="006A64E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145B6">
        <w:rPr>
          <w:rFonts w:ascii="Times New Roman" w:hAnsi="Times New Roman" w:cs="Times New Roman"/>
          <w:b/>
          <w:sz w:val="28"/>
          <w:szCs w:val="28"/>
        </w:rPr>
        <w:t>Ревизионная комиссия Ордынского района Новосибирской области</w:t>
      </w:r>
    </w:p>
    <w:p w:rsidR="006A64E9" w:rsidRDefault="006A64E9" w:rsidP="006A6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E9" w:rsidRDefault="006A64E9" w:rsidP="006A64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Экспертное заключение о результатах внешней проверки годового отчета об исполнении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Ордынского района </w:t>
      </w: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4E9" w:rsidRDefault="006A64E9" w:rsidP="006A64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6C137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64E9" w:rsidRDefault="006A64E9" w:rsidP="006A64E9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A64E9" w:rsidRPr="006D6BD8" w:rsidRDefault="006A64E9" w:rsidP="006A64E9">
      <w:pPr>
        <w:pStyle w:val="2"/>
        <w:tabs>
          <w:tab w:val="left" w:pos="9214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D6BD8">
        <w:rPr>
          <w:sz w:val="28"/>
          <w:szCs w:val="28"/>
        </w:rPr>
        <w:t>Экспертное заключение о результатах внешней проверки</w:t>
      </w:r>
      <w:r w:rsidRPr="006D6BD8">
        <w:rPr>
          <w:b/>
          <w:bCs/>
          <w:sz w:val="28"/>
          <w:szCs w:val="28"/>
        </w:rPr>
        <w:t xml:space="preserve"> </w:t>
      </w:r>
      <w:r w:rsidRPr="006D6BD8">
        <w:rPr>
          <w:sz w:val="28"/>
          <w:szCs w:val="28"/>
        </w:rPr>
        <w:t xml:space="preserve">годового отчета об исполнении бюджета </w:t>
      </w:r>
      <w:proofErr w:type="spellStart"/>
      <w:r>
        <w:rPr>
          <w:sz w:val="28"/>
          <w:szCs w:val="28"/>
        </w:rPr>
        <w:t>Новопичуговского</w:t>
      </w:r>
      <w:proofErr w:type="spellEnd"/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сельсовета Ордынского района Новосибирской области за</w:t>
      </w:r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20</w:t>
      </w:r>
      <w:r w:rsidR="006C1372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Pr="006D6BD8">
        <w:rPr>
          <w:sz w:val="28"/>
          <w:szCs w:val="28"/>
        </w:rPr>
        <w:t xml:space="preserve">подготовлено в соответствии с Бюджетным кодексом </w:t>
      </w:r>
      <w:r>
        <w:rPr>
          <w:sz w:val="28"/>
          <w:szCs w:val="28"/>
        </w:rPr>
        <w:t>Российской Федерации (далее- БК РФ)</w:t>
      </w:r>
      <w:r w:rsidRPr="006D6BD8">
        <w:rPr>
          <w:sz w:val="28"/>
          <w:szCs w:val="28"/>
        </w:rPr>
        <w:t xml:space="preserve">, Положением «О </w:t>
      </w:r>
      <w:r>
        <w:rPr>
          <w:sz w:val="28"/>
          <w:szCs w:val="28"/>
        </w:rPr>
        <w:t xml:space="preserve">бюджетном процессе </w:t>
      </w:r>
      <w:r w:rsidRPr="006D6BD8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Новопичуговском</w:t>
      </w:r>
      <w:proofErr w:type="spellEnd"/>
      <w:r w:rsidRPr="006D6BD8">
        <w:rPr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Ордынского района Новосибирской области</w:t>
      </w:r>
      <w:r w:rsidRPr="006D6BD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A7B3C">
        <w:rPr>
          <w:sz w:val="28"/>
          <w:szCs w:val="28"/>
        </w:rPr>
        <w:t xml:space="preserve"> </w:t>
      </w:r>
      <w:r w:rsidRPr="00A42B65">
        <w:rPr>
          <w:sz w:val="28"/>
          <w:szCs w:val="28"/>
        </w:rPr>
        <w:t xml:space="preserve">утвержденного решением Совета депутатов </w:t>
      </w:r>
      <w:proofErr w:type="spellStart"/>
      <w:r>
        <w:rPr>
          <w:sz w:val="28"/>
          <w:szCs w:val="28"/>
        </w:rPr>
        <w:t>Новопичуговского</w:t>
      </w:r>
      <w:proofErr w:type="spellEnd"/>
      <w:r w:rsidRPr="00A42B65">
        <w:rPr>
          <w:sz w:val="28"/>
          <w:szCs w:val="28"/>
        </w:rPr>
        <w:t xml:space="preserve"> сельсовета Ордынского района Новосибирской области от</w:t>
      </w:r>
      <w:r>
        <w:rPr>
          <w:sz w:val="28"/>
          <w:szCs w:val="28"/>
        </w:rPr>
        <w:t xml:space="preserve"> 25.12.</w:t>
      </w:r>
      <w:r w:rsidRPr="00320F05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320F05">
        <w:rPr>
          <w:sz w:val="28"/>
          <w:szCs w:val="28"/>
        </w:rPr>
        <w:t>№</w:t>
      </w:r>
      <w:r>
        <w:rPr>
          <w:sz w:val="28"/>
          <w:szCs w:val="28"/>
        </w:rPr>
        <w:t xml:space="preserve">79 (с изменениями от </w:t>
      </w:r>
      <w:r w:rsidR="00E94E01">
        <w:rPr>
          <w:sz w:val="28"/>
          <w:szCs w:val="28"/>
        </w:rPr>
        <w:t>27.05</w:t>
      </w:r>
      <w:r>
        <w:rPr>
          <w:sz w:val="28"/>
          <w:szCs w:val="28"/>
        </w:rPr>
        <w:t>.20</w:t>
      </w:r>
      <w:r w:rsidR="00E94E01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Pr="00320F0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Новопичуговского</w:t>
      </w:r>
      <w:proofErr w:type="spellEnd"/>
      <w:r w:rsidRPr="006D6BD8">
        <w:rPr>
          <w:sz w:val="28"/>
          <w:szCs w:val="28"/>
        </w:rPr>
        <w:t xml:space="preserve"> сельсовета</w:t>
      </w:r>
      <w:r w:rsidR="002B6B1B" w:rsidRPr="002B6B1B">
        <w:rPr>
          <w:sz w:val="28"/>
          <w:szCs w:val="28"/>
        </w:rPr>
        <w:t xml:space="preserve"> </w:t>
      </w:r>
      <w:r w:rsidR="002B6B1B">
        <w:rPr>
          <w:sz w:val="28"/>
          <w:szCs w:val="28"/>
        </w:rPr>
        <w:t>Ордынского района Новосибирской области</w:t>
      </w:r>
      <w:r w:rsidRPr="006D6BD8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принятого решением Совета депутатов </w:t>
      </w:r>
      <w:proofErr w:type="spellStart"/>
      <w:r>
        <w:rPr>
          <w:sz w:val="28"/>
          <w:szCs w:val="28"/>
        </w:rPr>
        <w:t>Новопичуговского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области, П</w:t>
      </w:r>
      <w:r w:rsidRPr="006D6BD8">
        <w:rPr>
          <w:sz w:val="28"/>
          <w:szCs w:val="28"/>
        </w:rPr>
        <w:t>оложением «О Ревизионной комиссии Ордынского района»</w:t>
      </w:r>
      <w:r>
        <w:rPr>
          <w:sz w:val="28"/>
          <w:szCs w:val="28"/>
        </w:rPr>
        <w:t xml:space="preserve">, </w:t>
      </w:r>
      <w:r w:rsidRPr="004146B8">
        <w:rPr>
          <w:sz w:val="28"/>
          <w:szCs w:val="28"/>
        </w:rPr>
        <w:t>утвержденного</w:t>
      </w:r>
      <w:r>
        <w:rPr>
          <w:sz w:val="28"/>
          <w:szCs w:val="28"/>
        </w:rPr>
        <w:t xml:space="preserve"> решением Совета депутатов Ордынского района Новосибирской области от 20.12.2011 №98</w:t>
      </w:r>
      <w:r w:rsidRPr="00F627F3"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и ин</w:t>
      </w:r>
      <w:r>
        <w:rPr>
          <w:sz w:val="28"/>
          <w:szCs w:val="28"/>
        </w:rPr>
        <w:t xml:space="preserve">ым </w:t>
      </w:r>
      <w:r w:rsidRPr="006D6BD8">
        <w:rPr>
          <w:sz w:val="28"/>
          <w:szCs w:val="28"/>
        </w:rPr>
        <w:t>действующим законодательством.</w:t>
      </w:r>
    </w:p>
    <w:p w:rsidR="006A64E9" w:rsidRDefault="006A64E9" w:rsidP="006A64E9">
      <w:pPr>
        <w:pStyle w:val="2"/>
        <w:spacing w:after="0" w:line="240" w:lineRule="auto"/>
        <w:ind w:firstLine="284"/>
        <w:jc w:val="both"/>
        <w:rPr>
          <w:sz w:val="28"/>
          <w:szCs w:val="28"/>
        </w:rPr>
      </w:pPr>
      <w:r w:rsidRPr="006D6BD8">
        <w:rPr>
          <w:sz w:val="28"/>
          <w:szCs w:val="28"/>
        </w:rPr>
        <w:t xml:space="preserve">На основании Соглашения </w:t>
      </w:r>
      <w:r>
        <w:rPr>
          <w:sz w:val="28"/>
          <w:szCs w:val="28"/>
        </w:rPr>
        <w:t xml:space="preserve">от 19.09.2016 №14/16 </w:t>
      </w:r>
      <w:r w:rsidRPr="006D6BD8">
        <w:rPr>
          <w:sz w:val="28"/>
          <w:szCs w:val="28"/>
        </w:rPr>
        <w:t>«О передаче ревизионной комиссии Ордынского района</w:t>
      </w:r>
      <w:r>
        <w:rPr>
          <w:sz w:val="28"/>
          <w:szCs w:val="28"/>
        </w:rPr>
        <w:t xml:space="preserve"> Новосибирской </w:t>
      </w:r>
      <w:r w:rsidRPr="006D6BD8">
        <w:rPr>
          <w:sz w:val="28"/>
          <w:szCs w:val="28"/>
        </w:rPr>
        <w:t xml:space="preserve">области полномочий ревизионной комиссии </w:t>
      </w:r>
      <w:proofErr w:type="spellStart"/>
      <w:r>
        <w:rPr>
          <w:sz w:val="28"/>
          <w:szCs w:val="28"/>
        </w:rPr>
        <w:t>Новопичуговского</w:t>
      </w:r>
      <w:proofErr w:type="spellEnd"/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сельсовета Ордынского района Новосибирской области по осуществлению внешнего муниципального финансового контроля</w:t>
      </w:r>
      <w:r>
        <w:rPr>
          <w:sz w:val="28"/>
          <w:szCs w:val="28"/>
        </w:rPr>
        <w:t xml:space="preserve">», </w:t>
      </w:r>
      <w:r w:rsidRPr="006D6BD8">
        <w:rPr>
          <w:sz w:val="28"/>
          <w:szCs w:val="28"/>
        </w:rPr>
        <w:t>в соответствии с п.1.2</w:t>
      </w:r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календарного</w:t>
      </w:r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проверок ревизионной комиссии Ордынского</w:t>
      </w:r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района Новосибирской области на</w:t>
      </w:r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1372">
        <w:rPr>
          <w:sz w:val="28"/>
          <w:szCs w:val="28"/>
        </w:rPr>
        <w:t>1</w:t>
      </w:r>
      <w:r w:rsidRPr="006D6BD8">
        <w:rPr>
          <w:sz w:val="28"/>
          <w:szCs w:val="28"/>
        </w:rPr>
        <w:t xml:space="preserve"> год, проведена</w:t>
      </w:r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 xml:space="preserve">внешняя проверка годового </w:t>
      </w:r>
      <w:r>
        <w:rPr>
          <w:sz w:val="28"/>
          <w:szCs w:val="28"/>
        </w:rPr>
        <w:t xml:space="preserve">отчета </w:t>
      </w:r>
      <w:r w:rsidRPr="006D6BD8"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Новопичуговского</w:t>
      </w:r>
      <w:proofErr w:type="spellEnd"/>
      <w:r w:rsidR="001D45CC"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сельсовета Ордынского района</w:t>
      </w:r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Н</w:t>
      </w:r>
      <w:r>
        <w:rPr>
          <w:sz w:val="28"/>
          <w:szCs w:val="28"/>
        </w:rPr>
        <w:t xml:space="preserve">овосибирской </w:t>
      </w:r>
      <w:r w:rsidRPr="006D6BD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D6BD8">
        <w:rPr>
          <w:sz w:val="28"/>
          <w:szCs w:val="28"/>
        </w:rPr>
        <w:t>за 20</w:t>
      </w:r>
      <w:r w:rsidR="006C1372">
        <w:rPr>
          <w:sz w:val="28"/>
          <w:szCs w:val="28"/>
        </w:rPr>
        <w:t>20</w:t>
      </w:r>
      <w:r w:rsidRPr="006D6BD8">
        <w:rPr>
          <w:sz w:val="28"/>
          <w:szCs w:val="28"/>
        </w:rPr>
        <w:t xml:space="preserve"> год. </w:t>
      </w:r>
    </w:p>
    <w:p w:rsidR="006A64E9" w:rsidRDefault="006A64E9" w:rsidP="006A64E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737B7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737B7">
        <w:rPr>
          <w:rFonts w:ascii="Times New Roman" w:hAnsi="Times New Roman"/>
          <w:sz w:val="28"/>
          <w:szCs w:val="28"/>
        </w:rPr>
        <w:t>сельсовета Ордынского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7B7">
        <w:rPr>
          <w:rFonts w:ascii="Times New Roman" w:hAnsi="Times New Roman"/>
          <w:sz w:val="28"/>
          <w:szCs w:val="28"/>
        </w:rPr>
        <w:t>области за 20</w:t>
      </w:r>
      <w:r w:rsidR="006C1372">
        <w:rPr>
          <w:rFonts w:ascii="Times New Roman" w:hAnsi="Times New Roman"/>
          <w:sz w:val="28"/>
          <w:szCs w:val="28"/>
        </w:rPr>
        <w:t>20</w:t>
      </w:r>
      <w:r w:rsidRPr="00F737B7">
        <w:rPr>
          <w:rFonts w:ascii="Times New Roman" w:hAnsi="Times New Roman"/>
          <w:sz w:val="28"/>
          <w:szCs w:val="28"/>
        </w:rPr>
        <w:t xml:space="preserve"> год с пояснительной запиской, поступил в ревизионную комиссию Ордынского района Новосибирской области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7B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4 ст.</w:t>
      </w:r>
      <w:r w:rsidRPr="003720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Положения «О бюджетном </w:t>
      </w:r>
      <w:r w:rsidRPr="00F737B7">
        <w:rPr>
          <w:rFonts w:ascii="Times New Roman" w:hAnsi="Times New Roman"/>
          <w:sz w:val="28"/>
          <w:szCs w:val="28"/>
        </w:rPr>
        <w:t xml:space="preserve">процессе в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Новопичуговском</w:t>
      </w:r>
      <w:proofErr w:type="spellEnd"/>
      <w:r w:rsidR="001D45CC">
        <w:rPr>
          <w:rFonts w:ascii="Times New Roman" w:hAnsi="Times New Roman"/>
          <w:sz w:val="28"/>
          <w:szCs w:val="28"/>
        </w:rPr>
        <w:t xml:space="preserve"> </w:t>
      </w:r>
      <w:r w:rsidRPr="00F737B7">
        <w:rPr>
          <w:rFonts w:ascii="Times New Roman" w:hAnsi="Times New Roman"/>
          <w:sz w:val="28"/>
          <w:szCs w:val="28"/>
        </w:rPr>
        <w:t>сельсовете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7B7">
        <w:rPr>
          <w:rFonts w:ascii="Times New Roman" w:hAnsi="Times New Roman"/>
          <w:sz w:val="28"/>
          <w:szCs w:val="28"/>
        </w:rPr>
        <w:t>Ордынского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7B7">
        <w:rPr>
          <w:rFonts w:ascii="Times New Roman" w:hAnsi="Times New Roman"/>
          <w:sz w:val="28"/>
          <w:szCs w:val="28"/>
        </w:rPr>
        <w:t>Новосибирской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864">
        <w:rPr>
          <w:rFonts w:ascii="Times New Roman" w:hAnsi="Times New Roman"/>
          <w:sz w:val="28"/>
          <w:szCs w:val="28"/>
        </w:rPr>
        <w:t>которым 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864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864">
        <w:rPr>
          <w:rFonts w:ascii="Times New Roman" w:hAnsi="Times New Roman"/>
          <w:sz w:val="28"/>
          <w:szCs w:val="28"/>
        </w:rPr>
        <w:t>тако</w:t>
      </w:r>
      <w:r>
        <w:rPr>
          <w:rFonts w:ascii="Times New Roman" w:hAnsi="Times New Roman"/>
          <w:sz w:val="28"/>
          <w:szCs w:val="28"/>
        </w:rPr>
        <w:t xml:space="preserve">й информации не позднее </w:t>
      </w:r>
      <w:r w:rsidRPr="002B486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апреля текущего года.</w:t>
      </w:r>
    </w:p>
    <w:p w:rsidR="006A64E9" w:rsidRPr="00122973" w:rsidRDefault="006A64E9" w:rsidP="006A64E9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22973">
        <w:rPr>
          <w:rFonts w:ascii="Times New Roman" w:hAnsi="Times New Roman"/>
          <w:sz w:val="28"/>
          <w:szCs w:val="28"/>
        </w:rPr>
        <w:t>В соответствии со ст. 264.1 Б</w:t>
      </w:r>
      <w:r>
        <w:rPr>
          <w:rFonts w:ascii="Times New Roman" w:hAnsi="Times New Roman"/>
          <w:sz w:val="28"/>
          <w:szCs w:val="28"/>
        </w:rPr>
        <w:t>юджетного кодекса</w:t>
      </w:r>
      <w:r w:rsidRPr="00122973">
        <w:rPr>
          <w:rFonts w:ascii="Times New Roman" w:hAnsi="Times New Roman"/>
          <w:sz w:val="28"/>
          <w:szCs w:val="28"/>
        </w:rPr>
        <w:t xml:space="preserve"> РФ </w:t>
      </w:r>
      <w:r>
        <w:rPr>
          <w:rFonts w:ascii="Times New Roman" w:hAnsi="Times New Roman"/>
          <w:sz w:val="28"/>
          <w:szCs w:val="28"/>
        </w:rPr>
        <w:t xml:space="preserve">бюджетная отчетность </w:t>
      </w:r>
      <w:r w:rsidRPr="00122973">
        <w:rPr>
          <w:rFonts w:ascii="Times New Roman" w:hAnsi="Times New Roman"/>
          <w:sz w:val="28"/>
          <w:szCs w:val="28"/>
        </w:rPr>
        <w:t>в ревизионную комиссию 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122973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6A64E9" w:rsidRDefault="006A64E9" w:rsidP="006A64E9">
      <w:pPr>
        <w:pStyle w:val="2"/>
        <w:spacing w:after="0" w:line="240" w:lineRule="auto"/>
        <w:ind w:firstLine="284"/>
        <w:jc w:val="both"/>
        <w:rPr>
          <w:sz w:val="28"/>
          <w:szCs w:val="28"/>
        </w:rPr>
      </w:pPr>
      <w:r w:rsidRPr="00CD1297">
        <w:rPr>
          <w:sz w:val="28"/>
          <w:szCs w:val="28"/>
        </w:rPr>
        <w:lastRenderedPageBreak/>
        <w:t xml:space="preserve">Одновременно с годовым отчетом об исполнении бюджета </w:t>
      </w:r>
      <w:proofErr w:type="spellStart"/>
      <w:r>
        <w:rPr>
          <w:sz w:val="28"/>
          <w:szCs w:val="28"/>
        </w:rPr>
        <w:t>Новопичуговского</w:t>
      </w:r>
      <w:proofErr w:type="spellEnd"/>
      <w:r w:rsidR="001D45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1D45CC">
        <w:rPr>
          <w:sz w:val="28"/>
          <w:szCs w:val="28"/>
        </w:rPr>
        <w:t xml:space="preserve"> </w:t>
      </w:r>
      <w:r w:rsidRPr="00CD1297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 xml:space="preserve"> </w:t>
      </w:r>
      <w:r w:rsidRPr="00CD129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D1297">
        <w:rPr>
          <w:sz w:val="28"/>
          <w:szCs w:val="28"/>
        </w:rPr>
        <w:t>20</w:t>
      </w:r>
      <w:r w:rsidR="006C137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CD1297">
        <w:rPr>
          <w:sz w:val="28"/>
          <w:szCs w:val="28"/>
        </w:rPr>
        <w:t>год представлены дополнительные документы и материалы</w:t>
      </w:r>
      <w:r>
        <w:rPr>
          <w:sz w:val="28"/>
          <w:szCs w:val="28"/>
        </w:rPr>
        <w:t xml:space="preserve">, предусмотренные ст.26 Положения «О бюджетном </w:t>
      </w:r>
      <w:r w:rsidRPr="003E2A5F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3E2A5F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Новопичуговском</w:t>
      </w:r>
      <w:proofErr w:type="spellEnd"/>
      <w:r>
        <w:rPr>
          <w:sz w:val="28"/>
          <w:szCs w:val="28"/>
        </w:rPr>
        <w:t xml:space="preserve"> </w:t>
      </w:r>
      <w:r w:rsidRPr="003E2A5F">
        <w:rPr>
          <w:sz w:val="28"/>
          <w:szCs w:val="28"/>
        </w:rPr>
        <w:t>сельсовете</w:t>
      </w:r>
      <w:r w:rsidR="001D45CC">
        <w:rPr>
          <w:sz w:val="28"/>
          <w:szCs w:val="28"/>
        </w:rPr>
        <w:t xml:space="preserve"> </w:t>
      </w:r>
      <w:r w:rsidRPr="003E2A5F">
        <w:rPr>
          <w:sz w:val="28"/>
          <w:szCs w:val="28"/>
        </w:rPr>
        <w:t>Ордынского района Новосибирской области».</w:t>
      </w:r>
    </w:p>
    <w:p w:rsidR="006A64E9" w:rsidRDefault="006A64E9" w:rsidP="00584F25">
      <w:pPr>
        <w:ind w:firstLine="284"/>
        <w:jc w:val="both"/>
      </w:pPr>
    </w:p>
    <w:p w:rsidR="006A64E9" w:rsidRDefault="006A64E9" w:rsidP="00584F25">
      <w:pPr>
        <w:ind w:firstLine="284"/>
        <w:jc w:val="both"/>
      </w:pPr>
    </w:p>
    <w:p w:rsidR="00584F25" w:rsidRDefault="00584F25" w:rsidP="00584F25">
      <w:pPr>
        <w:numPr>
          <w:ilvl w:val="0"/>
          <w:numId w:val="2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Социально-экономическое развитие</w:t>
      </w:r>
      <w:r w:rsidRPr="008128F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28F9">
        <w:rPr>
          <w:rFonts w:ascii="Times New Roman" w:hAnsi="Times New Roman"/>
          <w:b/>
          <w:bCs/>
          <w:sz w:val="28"/>
          <w:szCs w:val="28"/>
        </w:rPr>
        <w:t>сельсовета Ордынского района Новосибирской области в 20</w:t>
      </w:r>
      <w:r w:rsidR="006C1372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584F25" w:rsidRPr="00142125" w:rsidRDefault="00584F25" w:rsidP="00584F25">
      <w:pPr>
        <w:widowControl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</w:pPr>
    </w:p>
    <w:p w:rsidR="00584F25" w:rsidRPr="00BB663E" w:rsidRDefault="00584F25" w:rsidP="00584F25">
      <w:pPr>
        <w:widowControl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</w:pPr>
      <w:r w:rsidRPr="00142125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Территория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</w:t>
      </w:r>
      <w:proofErr w:type="spellStart"/>
      <w:r w:rsidRPr="00142125">
        <w:rPr>
          <w:rFonts w:ascii="Times New Roman" w:hAnsi="Times New Roman"/>
          <w:bCs/>
          <w:sz w:val="28"/>
          <w:szCs w:val="28"/>
        </w:rPr>
        <w:t>Новопичуговского</w:t>
      </w:r>
      <w:proofErr w:type="spellEnd"/>
      <w:r w:rsidRPr="00142125">
        <w:rPr>
          <w:rFonts w:ascii="Times New Roman" w:hAnsi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Pr="008128F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занимает площадь 6651га. Площадь поселения составляет 561</w:t>
      </w:r>
      <w:r w:rsidRPr="00BB663E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га</w:t>
      </w:r>
      <w:r w:rsidRPr="00CB05DB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. Всего домовладений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5</w:t>
      </w:r>
      <w:r w:rsidR="004D6890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26</w:t>
      </w:r>
      <w:r w:rsidRPr="00CB05DB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</w:t>
      </w:r>
      <w:r w:rsidRPr="0036004F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Численность </w:t>
      </w:r>
      <w:r w:rsidRPr="0036004F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04F">
        <w:rPr>
          <w:rFonts w:ascii="Times New Roman" w:hAnsi="Times New Roman" w:cs="Times New Roman"/>
          <w:sz w:val="28"/>
          <w:szCs w:val="28"/>
        </w:rPr>
        <w:t>на 01.01.20</w:t>
      </w:r>
      <w:r w:rsidR="006C1372">
        <w:rPr>
          <w:rFonts w:ascii="Times New Roman" w:hAnsi="Times New Roman" w:cs="Times New Roman"/>
          <w:sz w:val="28"/>
          <w:szCs w:val="28"/>
        </w:rPr>
        <w:t>2</w:t>
      </w:r>
      <w:r w:rsidR="002B6B1B">
        <w:rPr>
          <w:rFonts w:ascii="Times New Roman" w:hAnsi="Times New Roman" w:cs="Times New Roman"/>
          <w:sz w:val="28"/>
          <w:szCs w:val="28"/>
        </w:rPr>
        <w:t>1</w:t>
      </w:r>
      <w:r w:rsidR="006C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>1030</w:t>
      </w:r>
      <w:r w:rsidR="006C1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04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0DA" w:rsidRPr="003863CE" w:rsidRDefault="00584F25" w:rsidP="00FC30DA">
      <w:pPr>
        <w:jc w:val="both"/>
        <w:rPr>
          <w:sz w:val="28"/>
          <w:szCs w:val="28"/>
        </w:rPr>
      </w:pPr>
      <w:r w:rsidRPr="00BB663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территории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BB663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 w:rsidR="001D45C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B663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сельсовета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B663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осуществляют свою деятельность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производственные предприятия </w:t>
      </w:r>
      <w:r w:rsidR="001D45C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D45CC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ОАО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«</w:t>
      </w:r>
      <w:proofErr w:type="spellStart"/>
      <w:r w:rsidRPr="00BB663E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Теплоэнергия</w:t>
      </w:r>
      <w:proofErr w:type="spellEnd"/>
      <w:r w:rsidRPr="00BB663E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плюс»,</w:t>
      </w:r>
      <w:r w:rsidRPr="00BB663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ООО «Сибир</w:t>
      </w:r>
      <w:r w:rsidR="006A6CD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ский колос», </w:t>
      </w:r>
      <w:r w:rsidRPr="00185969">
        <w:rPr>
          <w:rFonts w:ascii="Times New Roman" w:hAnsi="Times New Roman" w:cs="Times New Roman"/>
          <w:sz w:val="28"/>
          <w:szCs w:val="28"/>
        </w:rPr>
        <w:t>ООО «Зеленая поляна»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5969">
        <w:rPr>
          <w:rFonts w:ascii="Times New Roman" w:hAnsi="Times New Roman" w:cs="Times New Roman"/>
          <w:sz w:val="28"/>
          <w:szCs w:val="28"/>
        </w:rPr>
        <w:t xml:space="preserve"> ООО "Сибирские газоны</w:t>
      </w:r>
      <w:proofErr w:type="gramStart"/>
      <w:r w:rsidRPr="0018596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68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B663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крестьянско-фермерских хозяйств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а, 7</w:t>
      </w:r>
      <w:r w:rsidR="001D45C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C30D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баз отдыха.</w:t>
      </w:r>
    </w:p>
    <w:p w:rsidR="00584F25" w:rsidRPr="00BB663E" w:rsidRDefault="00584F25" w:rsidP="00584F25">
      <w:pPr>
        <w:widowControl/>
        <w:suppressAutoHyphens w:val="0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ля снабжения населения товарами народного потребления функционируют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магазинов. </w:t>
      </w:r>
    </w:p>
    <w:p w:rsidR="00584F25" w:rsidRPr="00BB663E" w:rsidRDefault="00584F25" w:rsidP="00584F25">
      <w:pPr>
        <w:widowControl/>
        <w:suppressAutoHyphens w:val="0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B663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Услуги почтовой связи оказывает 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чтовое отделение «Почта России», открыто отделение Сбербанка России, работает отделение электросвязи, аптечный пункт.</w:t>
      </w:r>
    </w:p>
    <w:p w:rsidR="00584F25" w:rsidRDefault="00584F25" w:rsidP="00584F25">
      <w:pPr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</w:t>
      </w:r>
      <w:proofErr w:type="spellStart"/>
      <w:r w:rsidRPr="00A12A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 w:rsidRPr="00A12A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сельсовета находится МКОУ </w:t>
      </w:r>
      <w:proofErr w:type="spellStart"/>
      <w:r w:rsidR="00885F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Новопичуговская</w:t>
      </w:r>
      <w:proofErr w:type="spellEnd"/>
      <w:r w:rsidR="00885F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СОШ,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ошкольное образовательное учреждение МКДОУ Новопичуговский </w:t>
      </w:r>
      <w:r w:rsidRPr="00A12AB8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детский сад «Золотой петушок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». Медицинская помощь жителям оказывается персоналом</w:t>
      </w:r>
      <w:r w:rsidR="000025B4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фельдшерско-акушерского пункта,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досуговым и культурным </w:t>
      </w:r>
      <w:r w:rsidRPr="00A12A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центром села является </w:t>
      </w:r>
      <w:proofErr w:type="spellStart"/>
      <w:r w:rsidRPr="00A12A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Новопичуговский</w:t>
      </w:r>
      <w:proofErr w:type="spellEnd"/>
      <w:r w:rsidRPr="00A12A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СДК</w:t>
      </w:r>
      <w:r w:rsidR="00885F2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584F25" w:rsidRPr="00341906" w:rsidRDefault="00584F25" w:rsidP="00584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F25" w:rsidRDefault="00584F25" w:rsidP="00584F25">
      <w:pPr>
        <w:numPr>
          <w:ilvl w:val="0"/>
          <w:numId w:val="26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</w:t>
      </w:r>
      <w:r w:rsidRPr="006D6BD8">
        <w:rPr>
          <w:rFonts w:ascii="Times New Roman" w:hAnsi="Times New Roman"/>
          <w:b/>
          <w:sz w:val="28"/>
          <w:szCs w:val="28"/>
        </w:rPr>
        <w:t xml:space="preserve">бюджетного законодательства при организации исполнения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Новопичуговского</w:t>
      </w:r>
      <w:proofErr w:type="spellEnd"/>
      <w:r w:rsidRPr="006D6BD8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 в 20</w:t>
      </w:r>
      <w:r w:rsidR="006A6CD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584F25" w:rsidRPr="006D6BD8" w:rsidRDefault="00584F25" w:rsidP="00584F25">
      <w:pPr>
        <w:jc w:val="both"/>
        <w:rPr>
          <w:rFonts w:ascii="Times New Roman" w:hAnsi="Times New Roman"/>
          <w:b/>
          <w:sz w:val="28"/>
          <w:szCs w:val="28"/>
        </w:rPr>
      </w:pP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D6BD8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6D6BD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6D6B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 xml:space="preserve">формируется, утверждается и исполняется в соответствии с действующим законодательством РФ. </w:t>
      </w:r>
    </w:p>
    <w:p w:rsidR="00584F25" w:rsidRDefault="00584F25" w:rsidP="00584F25">
      <w:pPr>
        <w:pStyle w:val="2"/>
        <w:spacing w:after="0" w:line="240" w:lineRule="auto"/>
        <w:ind w:firstLine="284"/>
        <w:jc w:val="both"/>
        <w:rPr>
          <w:sz w:val="28"/>
          <w:szCs w:val="28"/>
        </w:rPr>
      </w:pPr>
      <w:r w:rsidRPr="006D6BD8">
        <w:rPr>
          <w:sz w:val="28"/>
          <w:szCs w:val="28"/>
        </w:rPr>
        <w:t>Главным распорядителем</w:t>
      </w:r>
      <w:r>
        <w:rPr>
          <w:sz w:val="28"/>
          <w:szCs w:val="28"/>
        </w:rPr>
        <w:t xml:space="preserve"> и получателем</w:t>
      </w:r>
      <w:r w:rsidRPr="006D6BD8">
        <w:rPr>
          <w:sz w:val="28"/>
          <w:szCs w:val="28"/>
        </w:rPr>
        <w:t xml:space="preserve"> средств бюджета поселения </w:t>
      </w:r>
      <w:proofErr w:type="spellStart"/>
      <w:r>
        <w:rPr>
          <w:sz w:val="28"/>
          <w:szCs w:val="28"/>
        </w:rPr>
        <w:t>Новопичуговского</w:t>
      </w:r>
      <w:proofErr w:type="spellEnd"/>
      <w:r w:rsidRPr="006D6BD8">
        <w:rPr>
          <w:sz w:val="28"/>
          <w:szCs w:val="28"/>
        </w:rPr>
        <w:t xml:space="preserve"> сельсовета Ордынского района Новосибирской области является администрация </w:t>
      </w:r>
      <w:proofErr w:type="spellStart"/>
      <w:r>
        <w:rPr>
          <w:sz w:val="28"/>
          <w:szCs w:val="28"/>
        </w:rPr>
        <w:t>Новопичуговского</w:t>
      </w:r>
      <w:proofErr w:type="spellEnd"/>
      <w:r w:rsidRPr="006D6BD8">
        <w:rPr>
          <w:sz w:val="28"/>
          <w:szCs w:val="28"/>
        </w:rPr>
        <w:t xml:space="preserve"> сельсовета Ордынского района Новосибирской области.</w:t>
      </w:r>
    </w:p>
    <w:p w:rsidR="00584F25" w:rsidRPr="00F36C81" w:rsidRDefault="00584F25" w:rsidP="00584F25">
      <w:pPr>
        <w:widowControl/>
        <w:suppressAutoHyphens w:val="0"/>
        <w:spacing w:line="228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36C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Главные администраторы доходов и источников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36C81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</w:t>
      </w:r>
      <w:r w:rsidRPr="00F36C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утверждены решением о бюджете.</w:t>
      </w:r>
    </w:p>
    <w:p w:rsidR="00584F25" w:rsidRPr="0005782D" w:rsidRDefault="00584F25" w:rsidP="00584F25">
      <w:pPr>
        <w:widowControl/>
        <w:suppressAutoHyphens w:val="0"/>
        <w:spacing w:line="228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578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Функции по осуществлению контроля за формированием и исполнением бюджета на основании Соглашения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19.06.2016 </w:t>
      </w:r>
      <w:r w:rsidRPr="001C45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C4572">
        <w:rPr>
          <w:rFonts w:ascii="Times New Roman" w:hAnsi="Times New Roman" w:cs="Times New Roman"/>
          <w:color w:val="000000"/>
          <w:sz w:val="28"/>
          <w:szCs w:val="28"/>
        </w:rPr>
        <w:t>/1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B1046">
        <w:rPr>
          <w:sz w:val="28"/>
          <w:szCs w:val="28"/>
        </w:rPr>
        <w:t xml:space="preserve"> </w:t>
      </w:r>
      <w:r w:rsidRPr="000578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переданы ревизионной комиссии Ордынского района Новосибирской области.</w:t>
      </w:r>
    </w:p>
    <w:p w:rsidR="00584F25" w:rsidRPr="00CB57E1" w:rsidRDefault="00584F25" w:rsidP="00584F25">
      <w:pPr>
        <w:pStyle w:val="2"/>
        <w:spacing w:after="0" w:line="240" w:lineRule="auto"/>
        <w:ind w:firstLine="284"/>
        <w:jc w:val="both"/>
        <w:rPr>
          <w:sz w:val="28"/>
          <w:szCs w:val="28"/>
        </w:rPr>
      </w:pPr>
      <w:r w:rsidRPr="008E3242">
        <w:rPr>
          <w:sz w:val="28"/>
          <w:szCs w:val="28"/>
        </w:rPr>
        <w:lastRenderedPageBreak/>
        <w:t xml:space="preserve">Учет операций со средствами бюджета поселения </w:t>
      </w:r>
      <w:proofErr w:type="spellStart"/>
      <w:r>
        <w:rPr>
          <w:sz w:val="28"/>
          <w:szCs w:val="28"/>
        </w:rPr>
        <w:t>Новопичуговского</w:t>
      </w:r>
      <w:proofErr w:type="spellEnd"/>
      <w:r w:rsidRPr="008E3242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 xml:space="preserve"> </w:t>
      </w:r>
      <w:r w:rsidRPr="008E3242">
        <w:rPr>
          <w:sz w:val="28"/>
          <w:szCs w:val="28"/>
        </w:rPr>
        <w:t>исполняется через лицев</w:t>
      </w:r>
      <w:r>
        <w:rPr>
          <w:sz w:val="28"/>
          <w:szCs w:val="28"/>
        </w:rPr>
        <w:t>ой</w:t>
      </w:r>
      <w:r w:rsidRPr="008E3242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№820.01.012.1</w:t>
      </w:r>
      <w:r w:rsidRPr="008E3242">
        <w:rPr>
          <w:sz w:val="28"/>
          <w:szCs w:val="28"/>
        </w:rPr>
        <w:t xml:space="preserve">, </w:t>
      </w:r>
      <w:r w:rsidRPr="009348EA">
        <w:rPr>
          <w:sz w:val="28"/>
          <w:szCs w:val="28"/>
        </w:rPr>
        <w:t>открыты</w:t>
      </w:r>
      <w:r>
        <w:rPr>
          <w:sz w:val="28"/>
          <w:szCs w:val="28"/>
        </w:rPr>
        <w:t xml:space="preserve">й в администрации Ордынского района Новосибирской области </w:t>
      </w:r>
      <w:r w:rsidRPr="009348E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договора №б/н от 13.10.2016.</w:t>
      </w:r>
    </w:p>
    <w:p w:rsidR="00584F25" w:rsidRPr="00D82D3A" w:rsidRDefault="00584F25" w:rsidP="00584F25">
      <w:pPr>
        <w:pStyle w:val="2"/>
        <w:spacing w:after="0" w:line="240" w:lineRule="auto"/>
        <w:ind w:firstLine="284"/>
        <w:jc w:val="both"/>
        <w:rPr>
          <w:sz w:val="28"/>
          <w:szCs w:val="28"/>
        </w:rPr>
      </w:pPr>
      <w:r w:rsidRPr="00D82D3A">
        <w:rPr>
          <w:sz w:val="28"/>
          <w:szCs w:val="28"/>
        </w:rPr>
        <w:t xml:space="preserve">Решением Совета депутатов </w:t>
      </w:r>
      <w:proofErr w:type="spellStart"/>
      <w:r w:rsidRPr="00D82D3A">
        <w:rPr>
          <w:sz w:val="28"/>
          <w:szCs w:val="28"/>
        </w:rPr>
        <w:t>Новопичуговского</w:t>
      </w:r>
      <w:proofErr w:type="spellEnd"/>
      <w:r>
        <w:rPr>
          <w:sz w:val="28"/>
          <w:szCs w:val="28"/>
        </w:rPr>
        <w:t xml:space="preserve"> </w:t>
      </w:r>
      <w:r w:rsidRPr="00D82D3A">
        <w:rPr>
          <w:sz w:val="28"/>
          <w:szCs w:val="28"/>
        </w:rPr>
        <w:t>сельсовета Ордынского района Новосибирской области от 2</w:t>
      </w:r>
      <w:r w:rsidR="00BF4523">
        <w:rPr>
          <w:sz w:val="28"/>
          <w:szCs w:val="28"/>
        </w:rPr>
        <w:t>6</w:t>
      </w:r>
      <w:r w:rsidRPr="00D82D3A">
        <w:rPr>
          <w:sz w:val="28"/>
          <w:szCs w:val="28"/>
        </w:rPr>
        <w:t>.12.201</w:t>
      </w:r>
      <w:r w:rsidR="00BF4523">
        <w:rPr>
          <w:sz w:val="28"/>
          <w:szCs w:val="28"/>
        </w:rPr>
        <w:t>9</w:t>
      </w:r>
      <w:r w:rsidRPr="00D82D3A">
        <w:rPr>
          <w:sz w:val="28"/>
          <w:szCs w:val="28"/>
        </w:rPr>
        <w:t xml:space="preserve"> №</w:t>
      </w:r>
      <w:r w:rsidR="00BF4523">
        <w:rPr>
          <w:sz w:val="28"/>
          <w:szCs w:val="28"/>
        </w:rPr>
        <w:t>125</w:t>
      </w:r>
      <w:r>
        <w:rPr>
          <w:sz w:val="28"/>
          <w:szCs w:val="28"/>
        </w:rPr>
        <w:t xml:space="preserve"> </w:t>
      </w:r>
      <w:r w:rsidRPr="00D82D3A">
        <w:rPr>
          <w:sz w:val="28"/>
          <w:szCs w:val="28"/>
        </w:rPr>
        <w:t xml:space="preserve">был утвержден бюджет </w:t>
      </w:r>
      <w:proofErr w:type="spellStart"/>
      <w:r w:rsidRPr="00D82D3A">
        <w:rPr>
          <w:sz w:val="28"/>
          <w:szCs w:val="28"/>
        </w:rPr>
        <w:t>Новопичуговского</w:t>
      </w:r>
      <w:proofErr w:type="spellEnd"/>
      <w:r w:rsidRPr="00D82D3A">
        <w:rPr>
          <w:sz w:val="28"/>
          <w:szCs w:val="28"/>
        </w:rPr>
        <w:t xml:space="preserve"> сельсовета Ордынского района Новосибирской области на 20</w:t>
      </w:r>
      <w:r w:rsidR="00BF4523">
        <w:rPr>
          <w:sz w:val="28"/>
          <w:szCs w:val="28"/>
        </w:rPr>
        <w:t>20</w:t>
      </w:r>
      <w:r w:rsidRPr="00D82D3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BF4523">
        <w:rPr>
          <w:sz w:val="28"/>
          <w:szCs w:val="28"/>
        </w:rPr>
        <w:t>1</w:t>
      </w:r>
      <w:r w:rsidRPr="00D82D3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BF4523">
        <w:rPr>
          <w:sz w:val="28"/>
          <w:szCs w:val="28"/>
        </w:rPr>
        <w:t>2</w:t>
      </w:r>
      <w:r w:rsidRPr="00D82D3A">
        <w:rPr>
          <w:sz w:val="28"/>
          <w:szCs w:val="28"/>
        </w:rPr>
        <w:t xml:space="preserve"> годов:</w:t>
      </w:r>
    </w:p>
    <w:p w:rsidR="00584F25" w:rsidRPr="00094222" w:rsidRDefault="00584F25" w:rsidP="00584F25">
      <w:pPr>
        <w:pStyle w:val="2"/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222"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Pr="00094222">
        <w:rPr>
          <w:sz w:val="28"/>
          <w:szCs w:val="28"/>
        </w:rPr>
        <w:t>Новопичуговского</w:t>
      </w:r>
      <w:proofErr w:type="spellEnd"/>
      <w:r w:rsidRPr="00094222">
        <w:rPr>
          <w:sz w:val="28"/>
          <w:szCs w:val="28"/>
        </w:rPr>
        <w:t xml:space="preserve"> сельсовета Ордынского района Новосибирской области на 20</w:t>
      </w:r>
      <w:r w:rsidR="00BF4523">
        <w:rPr>
          <w:sz w:val="28"/>
          <w:szCs w:val="28"/>
        </w:rPr>
        <w:t>20</w:t>
      </w:r>
      <w:r w:rsidR="0049266B">
        <w:rPr>
          <w:sz w:val="28"/>
          <w:szCs w:val="28"/>
        </w:rPr>
        <w:t xml:space="preserve"> </w:t>
      </w:r>
      <w:r w:rsidRPr="00094222">
        <w:rPr>
          <w:sz w:val="28"/>
          <w:szCs w:val="28"/>
        </w:rPr>
        <w:t xml:space="preserve">год </w:t>
      </w:r>
      <w:r w:rsidR="00BF4523">
        <w:rPr>
          <w:sz w:val="28"/>
          <w:szCs w:val="28"/>
        </w:rPr>
        <w:t xml:space="preserve">в сумме 9957,1 </w:t>
      </w:r>
      <w:r w:rsidRPr="00094222">
        <w:rPr>
          <w:sz w:val="28"/>
          <w:szCs w:val="28"/>
        </w:rPr>
        <w:t>тыс. руб., в том числе</w:t>
      </w:r>
      <w:r w:rsidR="0049266B">
        <w:rPr>
          <w:sz w:val="28"/>
          <w:szCs w:val="28"/>
        </w:rPr>
        <w:t xml:space="preserve"> </w:t>
      </w:r>
      <w:r w:rsidRPr="00094222">
        <w:rPr>
          <w:sz w:val="28"/>
          <w:szCs w:val="28"/>
        </w:rPr>
        <w:t>объем безвозмездных поступлений в сумме</w:t>
      </w:r>
      <w:r w:rsidR="00A7689F">
        <w:rPr>
          <w:sz w:val="28"/>
          <w:szCs w:val="28"/>
        </w:rPr>
        <w:t xml:space="preserve"> 5404,4</w:t>
      </w:r>
      <w:r>
        <w:rPr>
          <w:sz w:val="28"/>
          <w:szCs w:val="28"/>
        </w:rPr>
        <w:t xml:space="preserve"> </w:t>
      </w:r>
      <w:r w:rsidRPr="00094222">
        <w:rPr>
          <w:sz w:val="28"/>
          <w:szCs w:val="28"/>
        </w:rPr>
        <w:t>тыс. рублей;</w:t>
      </w:r>
    </w:p>
    <w:p w:rsidR="00584F25" w:rsidRPr="00094222" w:rsidRDefault="00584F25" w:rsidP="00584F25">
      <w:pPr>
        <w:pStyle w:val="2"/>
        <w:spacing w:after="0" w:line="240" w:lineRule="auto"/>
        <w:ind w:firstLine="284"/>
        <w:jc w:val="both"/>
        <w:rPr>
          <w:sz w:val="28"/>
          <w:szCs w:val="28"/>
        </w:rPr>
      </w:pPr>
      <w:r w:rsidRPr="00094222">
        <w:rPr>
          <w:sz w:val="28"/>
          <w:szCs w:val="28"/>
        </w:rPr>
        <w:t xml:space="preserve">- общий объем расходов бюджета </w:t>
      </w:r>
      <w:proofErr w:type="spellStart"/>
      <w:r w:rsidRPr="00094222">
        <w:rPr>
          <w:sz w:val="28"/>
          <w:szCs w:val="28"/>
        </w:rPr>
        <w:t>Новопичуговского</w:t>
      </w:r>
      <w:proofErr w:type="spellEnd"/>
      <w:r w:rsidRPr="00094222">
        <w:rPr>
          <w:sz w:val="28"/>
          <w:szCs w:val="28"/>
        </w:rPr>
        <w:t xml:space="preserve"> сельсовета Ордынско</w:t>
      </w:r>
      <w:r w:rsidR="00A7689F">
        <w:rPr>
          <w:sz w:val="28"/>
          <w:szCs w:val="28"/>
        </w:rPr>
        <w:t xml:space="preserve">го района Новосибирской области </w:t>
      </w:r>
      <w:r w:rsidRPr="00094222">
        <w:rPr>
          <w:sz w:val="28"/>
          <w:szCs w:val="28"/>
        </w:rPr>
        <w:t>на 20</w:t>
      </w:r>
      <w:r w:rsidR="00A7689F">
        <w:rPr>
          <w:sz w:val="28"/>
          <w:szCs w:val="28"/>
        </w:rPr>
        <w:t>20</w:t>
      </w:r>
      <w:r w:rsidRPr="00094222">
        <w:rPr>
          <w:sz w:val="28"/>
          <w:szCs w:val="28"/>
        </w:rPr>
        <w:t xml:space="preserve"> год в сумм</w:t>
      </w:r>
      <w:r w:rsidR="00A7689F">
        <w:rPr>
          <w:sz w:val="28"/>
          <w:szCs w:val="28"/>
        </w:rPr>
        <w:t xml:space="preserve">е 9957,1 </w:t>
      </w:r>
      <w:r w:rsidRPr="00094222">
        <w:rPr>
          <w:sz w:val="28"/>
          <w:szCs w:val="28"/>
        </w:rPr>
        <w:t>тыс. рублей.</w:t>
      </w:r>
    </w:p>
    <w:p w:rsidR="00584F25" w:rsidRPr="00094222" w:rsidRDefault="00584F25" w:rsidP="00584F25">
      <w:pPr>
        <w:pStyle w:val="2"/>
        <w:spacing w:after="0" w:line="240" w:lineRule="auto"/>
        <w:ind w:firstLine="284"/>
        <w:jc w:val="both"/>
        <w:rPr>
          <w:sz w:val="28"/>
          <w:szCs w:val="28"/>
        </w:rPr>
      </w:pPr>
      <w:r w:rsidRPr="00094222">
        <w:rPr>
          <w:sz w:val="28"/>
          <w:szCs w:val="28"/>
        </w:rPr>
        <w:t xml:space="preserve">Бюджет </w:t>
      </w:r>
      <w:proofErr w:type="spellStart"/>
      <w:r w:rsidRPr="00094222">
        <w:rPr>
          <w:sz w:val="28"/>
          <w:szCs w:val="28"/>
        </w:rPr>
        <w:t>Новопичуговского</w:t>
      </w:r>
      <w:proofErr w:type="spellEnd"/>
      <w:r w:rsidRPr="00094222">
        <w:rPr>
          <w:sz w:val="28"/>
          <w:szCs w:val="28"/>
        </w:rPr>
        <w:t xml:space="preserve"> сельсовета Ордынского рай</w:t>
      </w:r>
      <w:r w:rsidR="00A7689F">
        <w:rPr>
          <w:sz w:val="28"/>
          <w:szCs w:val="28"/>
        </w:rPr>
        <w:t>она Новосибирской области на 2020</w:t>
      </w:r>
      <w:r w:rsidRPr="00094222">
        <w:rPr>
          <w:sz w:val="28"/>
          <w:szCs w:val="28"/>
        </w:rPr>
        <w:t xml:space="preserve"> год бездефицитный.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D6BD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течение отчетного периода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6D6BD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2</w:t>
      </w:r>
      <w:r w:rsidR="00571702">
        <w:rPr>
          <w:rFonts w:ascii="Times New Roman" w:hAnsi="Times New Roman"/>
          <w:sz w:val="28"/>
          <w:szCs w:val="28"/>
        </w:rPr>
        <w:t>6</w:t>
      </w:r>
      <w:r w:rsidRPr="006D6BD8">
        <w:rPr>
          <w:rFonts w:ascii="Times New Roman" w:hAnsi="Times New Roman"/>
          <w:sz w:val="28"/>
          <w:szCs w:val="28"/>
        </w:rPr>
        <w:t>.12.201</w:t>
      </w:r>
      <w:r w:rsidR="0057170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5717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6D6BD8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6D6B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сельсовета на 20</w:t>
      </w:r>
      <w:r w:rsidR="00571702">
        <w:rPr>
          <w:rFonts w:ascii="Times New Roman" w:hAnsi="Times New Roman"/>
          <w:sz w:val="28"/>
          <w:szCs w:val="28"/>
        </w:rPr>
        <w:t>20</w:t>
      </w:r>
      <w:r w:rsidRPr="006D6BD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6D6BD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571702">
        <w:rPr>
          <w:rFonts w:ascii="Times New Roman" w:hAnsi="Times New Roman"/>
          <w:sz w:val="28"/>
          <w:szCs w:val="28"/>
        </w:rPr>
        <w:t>1</w:t>
      </w:r>
      <w:r w:rsidRPr="006D6BD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717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годов» вносились</w:t>
      </w:r>
      <w:r w:rsidR="00571702"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изменения</w:t>
      </w:r>
      <w:r w:rsidR="00B9722D"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 xml:space="preserve">в соответствии с решениями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6D6BD8">
        <w:rPr>
          <w:rFonts w:ascii="Times New Roman" w:hAnsi="Times New Roman"/>
          <w:sz w:val="28"/>
          <w:szCs w:val="28"/>
        </w:rPr>
        <w:t xml:space="preserve"> сельсовета Ордынско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области, в результате </w:t>
      </w:r>
      <w:r w:rsidRPr="006D6BD8">
        <w:rPr>
          <w:rFonts w:ascii="Times New Roman" w:hAnsi="Times New Roman"/>
          <w:sz w:val="28"/>
          <w:szCs w:val="28"/>
        </w:rPr>
        <w:t xml:space="preserve">которых бюджет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6D6BD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</w:t>
      </w:r>
      <w:r w:rsidR="00E03794">
        <w:rPr>
          <w:rFonts w:ascii="Times New Roman" w:hAnsi="Times New Roman"/>
          <w:sz w:val="28"/>
          <w:szCs w:val="28"/>
        </w:rPr>
        <w:t xml:space="preserve">ой области по доходам уменьшился </w:t>
      </w:r>
      <w:r w:rsidR="00374101">
        <w:rPr>
          <w:rFonts w:ascii="Times New Roman" w:hAnsi="Times New Roman"/>
          <w:sz w:val="28"/>
          <w:szCs w:val="28"/>
        </w:rPr>
        <w:t xml:space="preserve">на 1683,3 </w:t>
      </w:r>
      <w:r w:rsidRPr="006D6BD8">
        <w:rPr>
          <w:rFonts w:ascii="Times New Roman" w:hAnsi="Times New Roman"/>
          <w:sz w:val="28"/>
          <w:szCs w:val="28"/>
        </w:rPr>
        <w:t>тыс. руб.</w:t>
      </w:r>
      <w:r w:rsidR="00E03794">
        <w:rPr>
          <w:rFonts w:ascii="Times New Roman" w:hAnsi="Times New Roman"/>
          <w:sz w:val="28"/>
          <w:szCs w:val="28"/>
        </w:rPr>
        <w:t xml:space="preserve"> и составил 8273,8 </w:t>
      </w:r>
      <w:r w:rsidR="00374101">
        <w:rPr>
          <w:rFonts w:ascii="Times New Roman" w:hAnsi="Times New Roman"/>
          <w:sz w:val="28"/>
          <w:szCs w:val="28"/>
        </w:rPr>
        <w:t xml:space="preserve">тыс. руб., по расходам уменьшился на 415,3 тыс. руб. и составил 9541,8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2974C5" w:rsidRDefault="00584F25" w:rsidP="002974C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905AA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5756">
        <w:rPr>
          <w:rFonts w:ascii="Times New Roman" w:hAnsi="Times New Roman"/>
          <w:sz w:val="28"/>
          <w:szCs w:val="28"/>
        </w:rPr>
        <w:t>сельсовета Ордынского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756">
        <w:rPr>
          <w:rFonts w:ascii="Times New Roman" w:hAnsi="Times New Roman"/>
          <w:sz w:val="28"/>
          <w:szCs w:val="28"/>
        </w:rPr>
        <w:t>Новосибирской области</w:t>
      </w:r>
      <w:r w:rsidRPr="00A30E86">
        <w:rPr>
          <w:rFonts w:ascii="Times New Roman" w:hAnsi="Times New Roman"/>
          <w:sz w:val="28"/>
          <w:szCs w:val="28"/>
        </w:rPr>
        <w:t xml:space="preserve"> </w:t>
      </w:r>
      <w:r w:rsidR="00A637E7">
        <w:rPr>
          <w:rFonts w:ascii="Times New Roman" w:hAnsi="Times New Roman"/>
          <w:sz w:val="28"/>
          <w:szCs w:val="28"/>
        </w:rPr>
        <w:t>составил 1268,0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E86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</w:t>
      </w:r>
      <w:r w:rsidRPr="0007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</w:t>
      </w:r>
      <w:r w:rsidR="00280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ст.92.1 БК РФ и не превышает установленные бюджетны</w:t>
      </w:r>
      <w:r w:rsidR="002974C5">
        <w:rPr>
          <w:rFonts w:ascii="Times New Roman" w:hAnsi="Times New Roman"/>
          <w:sz w:val="28"/>
          <w:szCs w:val="28"/>
        </w:rPr>
        <w:t xml:space="preserve">м законодательством ограничения (с учетом остатка средств </w:t>
      </w:r>
      <w:r w:rsidR="002974C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счетах по учету средств местного бюджета</w:t>
      </w:r>
      <w:r w:rsidR="002974C5">
        <w:rPr>
          <w:rFonts w:ascii="Times New Roman" w:hAnsi="Times New Roman"/>
          <w:sz w:val="28"/>
          <w:szCs w:val="28"/>
        </w:rPr>
        <w:t xml:space="preserve">). </w:t>
      </w:r>
      <w:r w:rsidR="002974C5" w:rsidRPr="00B00199">
        <w:rPr>
          <w:rFonts w:ascii="Times New Roman" w:hAnsi="Times New Roman"/>
          <w:sz w:val="28"/>
          <w:szCs w:val="28"/>
        </w:rPr>
        <w:t>По состоянию на 01.01.20</w:t>
      </w:r>
      <w:r w:rsidR="002974C5">
        <w:rPr>
          <w:rFonts w:ascii="Times New Roman" w:hAnsi="Times New Roman"/>
          <w:sz w:val="28"/>
          <w:szCs w:val="28"/>
        </w:rPr>
        <w:t>20</w:t>
      </w:r>
      <w:r w:rsidR="00280F93">
        <w:rPr>
          <w:rFonts w:ascii="Times New Roman" w:hAnsi="Times New Roman"/>
          <w:sz w:val="28"/>
          <w:szCs w:val="28"/>
        </w:rPr>
        <w:t xml:space="preserve"> года </w:t>
      </w:r>
      <w:r w:rsidR="002974C5" w:rsidRPr="00B00199">
        <w:rPr>
          <w:rFonts w:ascii="Times New Roman" w:hAnsi="Times New Roman"/>
          <w:sz w:val="28"/>
          <w:szCs w:val="28"/>
        </w:rPr>
        <w:t>остаток средств на едином счете по учету средств составил</w:t>
      </w:r>
      <w:r w:rsidR="00280F93">
        <w:rPr>
          <w:rFonts w:ascii="Times New Roman" w:hAnsi="Times New Roman"/>
          <w:sz w:val="28"/>
          <w:szCs w:val="28"/>
        </w:rPr>
        <w:t xml:space="preserve"> </w:t>
      </w:r>
      <w:r w:rsidR="002974C5">
        <w:rPr>
          <w:rFonts w:ascii="Times New Roman" w:hAnsi="Times New Roman"/>
          <w:sz w:val="28"/>
          <w:szCs w:val="28"/>
        </w:rPr>
        <w:t>3173,8 т</w:t>
      </w:r>
      <w:r w:rsidR="002974C5" w:rsidRPr="00B00199">
        <w:rPr>
          <w:rFonts w:ascii="Times New Roman" w:hAnsi="Times New Roman"/>
          <w:sz w:val="28"/>
          <w:szCs w:val="28"/>
        </w:rPr>
        <w:t>ыс. рублей.</w:t>
      </w:r>
    </w:p>
    <w:p w:rsidR="00204483" w:rsidRPr="00204483" w:rsidRDefault="00584F25" w:rsidP="00727F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483" w:rsidRPr="002044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 нарушение п.1 ст. 184.1 БК РФ</w:t>
      </w:r>
      <w:r w:rsidR="00204483" w:rsidRPr="002044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текстовой части</w:t>
      </w:r>
      <w:r w:rsidR="00204483" w:rsidRPr="0020448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204483" w:rsidRPr="00204483">
        <w:rPr>
          <w:rFonts w:ascii="Times New Roman" w:hAnsi="Times New Roman"/>
          <w:sz w:val="28"/>
          <w:szCs w:val="28"/>
        </w:rPr>
        <w:t xml:space="preserve">решений Совета депутатов </w:t>
      </w:r>
      <w:proofErr w:type="spellStart"/>
      <w:r w:rsidR="00204483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="00204483">
        <w:rPr>
          <w:rFonts w:ascii="Times New Roman" w:hAnsi="Times New Roman"/>
          <w:sz w:val="28"/>
          <w:szCs w:val="28"/>
        </w:rPr>
        <w:t xml:space="preserve"> </w:t>
      </w:r>
      <w:r w:rsidR="00204483" w:rsidRPr="00204483">
        <w:rPr>
          <w:rFonts w:ascii="Times New Roman" w:hAnsi="Times New Roman"/>
          <w:sz w:val="28"/>
          <w:szCs w:val="28"/>
        </w:rPr>
        <w:t xml:space="preserve">сельсовета Ордынского района Новосибирской области о </w:t>
      </w:r>
      <w:r w:rsidR="00204483" w:rsidRPr="00204483">
        <w:rPr>
          <w:rFonts w:ascii="Times New Roman" w:hAnsi="Times New Roman" w:cs="Times New Roman"/>
          <w:sz w:val="28"/>
          <w:szCs w:val="28"/>
        </w:rPr>
        <w:t>внесении изменений в решение сессии Совета депутатов от 2</w:t>
      </w:r>
      <w:r w:rsidR="00204483">
        <w:rPr>
          <w:rFonts w:ascii="Times New Roman" w:hAnsi="Times New Roman" w:cs="Times New Roman"/>
          <w:sz w:val="28"/>
          <w:szCs w:val="28"/>
        </w:rPr>
        <w:t>6</w:t>
      </w:r>
      <w:r w:rsidR="00204483" w:rsidRPr="00204483">
        <w:rPr>
          <w:rFonts w:ascii="Times New Roman" w:hAnsi="Times New Roman" w:cs="Times New Roman"/>
          <w:sz w:val="28"/>
          <w:szCs w:val="28"/>
        </w:rPr>
        <w:t>.12.2019 №1</w:t>
      </w:r>
      <w:r w:rsidR="00204483">
        <w:rPr>
          <w:rFonts w:ascii="Times New Roman" w:hAnsi="Times New Roman" w:cs="Times New Roman"/>
          <w:sz w:val="28"/>
          <w:szCs w:val="28"/>
        </w:rPr>
        <w:t>25</w:t>
      </w:r>
      <w:r w:rsidR="00204483" w:rsidRPr="00204483">
        <w:rPr>
          <w:sz w:val="28"/>
          <w:szCs w:val="28"/>
        </w:rPr>
        <w:t xml:space="preserve"> </w:t>
      </w:r>
      <w:r w:rsidR="00204483" w:rsidRPr="00204483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04483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204483">
        <w:rPr>
          <w:rFonts w:ascii="Times New Roman" w:hAnsi="Times New Roman" w:cs="Times New Roman"/>
          <w:sz w:val="28"/>
          <w:szCs w:val="28"/>
        </w:rPr>
        <w:t xml:space="preserve"> </w:t>
      </w:r>
      <w:r w:rsidR="00204483" w:rsidRPr="00204483">
        <w:rPr>
          <w:rFonts w:ascii="Times New Roman" w:hAnsi="Times New Roman" w:cs="Times New Roman"/>
          <w:sz w:val="28"/>
          <w:szCs w:val="28"/>
        </w:rPr>
        <w:t xml:space="preserve">сельсовета Ордынского района Новосибирской области на 2020 год и плановый период 2021 и 2022 годов» </w:t>
      </w:r>
      <w:r w:rsidR="00204483" w:rsidRPr="0002396A">
        <w:rPr>
          <w:rFonts w:ascii="Times New Roman" w:hAnsi="Times New Roman"/>
          <w:b/>
          <w:sz w:val="28"/>
          <w:szCs w:val="28"/>
        </w:rPr>
        <w:t>не вносились изменения</w:t>
      </w:r>
      <w:r w:rsidR="00204483" w:rsidRPr="00204483">
        <w:rPr>
          <w:rFonts w:ascii="Times New Roman" w:hAnsi="Times New Roman"/>
          <w:sz w:val="28"/>
          <w:szCs w:val="28"/>
        </w:rPr>
        <w:t xml:space="preserve"> по безвозмездным поступлениям. 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бюджета </w:t>
      </w:r>
      <w:r w:rsidRPr="009A67C5">
        <w:rPr>
          <w:rFonts w:ascii="Times New Roman" w:hAnsi="Times New Roman"/>
          <w:sz w:val="28"/>
          <w:szCs w:val="28"/>
        </w:rPr>
        <w:t xml:space="preserve">осуществлялось на основании </w:t>
      </w:r>
      <w:r>
        <w:rPr>
          <w:rFonts w:ascii="Times New Roman" w:hAnsi="Times New Roman"/>
          <w:sz w:val="28"/>
          <w:szCs w:val="28"/>
        </w:rPr>
        <w:t xml:space="preserve">сводной </w:t>
      </w:r>
      <w:r w:rsidRPr="009A67C5">
        <w:rPr>
          <w:rFonts w:ascii="Times New Roman" w:hAnsi="Times New Roman"/>
          <w:sz w:val="28"/>
          <w:szCs w:val="28"/>
        </w:rPr>
        <w:t xml:space="preserve">бюджетной росписи. </w:t>
      </w:r>
      <w:r w:rsidRPr="00DA1687">
        <w:rPr>
          <w:rFonts w:ascii="Times New Roman" w:hAnsi="Times New Roman"/>
          <w:sz w:val="28"/>
          <w:szCs w:val="28"/>
        </w:rPr>
        <w:t>Изменения в бюджетную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687">
        <w:rPr>
          <w:rFonts w:ascii="Times New Roman" w:hAnsi="Times New Roman"/>
          <w:sz w:val="28"/>
          <w:szCs w:val="28"/>
        </w:rPr>
        <w:t>роспись</w:t>
      </w:r>
      <w:r w:rsidR="00862458">
        <w:rPr>
          <w:rFonts w:ascii="Times New Roman" w:hAnsi="Times New Roman"/>
          <w:sz w:val="28"/>
          <w:szCs w:val="28"/>
        </w:rPr>
        <w:t xml:space="preserve"> </w:t>
      </w:r>
      <w:r w:rsidRPr="00DA1687">
        <w:rPr>
          <w:rFonts w:ascii="Times New Roman" w:hAnsi="Times New Roman"/>
          <w:sz w:val="28"/>
          <w:szCs w:val="28"/>
        </w:rPr>
        <w:t xml:space="preserve">вносились на основании постановлений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DA168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 согласно решениям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A1687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584F25" w:rsidRDefault="004443A7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84F25" w:rsidRPr="00663A8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84F25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="00584F25" w:rsidRPr="00663A86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разработан </w:t>
      </w:r>
      <w:r w:rsidR="00584F25">
        <w:rPr>
          <w:rFonts w:ascii="Times New Roman" w:hAnsi="Times New Roman" w:cs="Times New Roman"/>
          <w:sz w:val="28"/>
          <w:szCs w:val="28"/>
        </w:rPr>
        <w:t xml:space="preserve">Порядок составления, утверждения и </w:t>
      </w:r>
      <w:r w:rsidR="00584F25" w:rsidRPr="00663A86">
        <w:rPr>
          <w:rFonts w:ascii="Times New Roman" w:hAnsi="Times New Roman" w:cs="Times New Roman"/>
          <w:sz w:val="28"/>
          <w:szCs w:val="28"/>
        </w:rPr>
        <w:lastRenderedPageBreak/>
        <w:t>ведения</w:t>
      </w:r>
      <w:r w:rsidR="00584F25">
        <w:rPr>
          <w:rFonts w:ascii="Times New Roman" w:hAnsi="Times New Roman" w:cs="Times New Roman"/>
          <w:sz w:val="28"/>
          <w:szCs w:val="28"/>
        </w:rPr>
        <w:t xml:space="preserve"> сводной</w:t>
      </w:r>
      <w:r w:rsidR="00584F25" w:rsidRPr="00663A86">
        <w:rPr>
          <w:rFonts w:ascii="Times New Roman" w:hAnsi="Times New Roman" w:cs="Times New Roman"/>
          <w:sz w:val="28"/>
          <w:szCs w:val="28"/>
        </w:rPr>
        <w:t xml:space="preserve"> бюджетной росписи </w:t>
      </w:r>
      <w:r w:rsidR="00584F25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 </w:t>
      </w:r>
      <w:proofErr w:type="spellStart"/>
      <w:r w:rsidR="00584F25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584F2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</w:t>
      </w:r>
      <w:r w:rsidR="00584F25" w:rsidRPr="00EC4B2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84F25">
        <w:rPr>
          <w:rFonts w:ascii="Times New Roman" w:hAnsi="Times New Roman" w:cs="Times New Roman"/>
          <w:sz w:val="28"/>
          <w:szCs w:val="28"/>
        </w:rPr>
        <w:t xml:space="preserve"> (главного администратора источников финансирования дефицита бюджета </w:t>
      </w:r>
      <w:proofErr w:type="spellStart"/>
      <w:r w:rsidR="00584F25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584F2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области) </w:t>
      </w:r>
      <w:r w:rsidR="00584F25" w:rsidRPr="00663A86">
        <w:rPr>
          <w:rFonts w:ascii="Times New Roman" w:hAnsi="Times New Roman" w:cs="Times New Roman"/>
          <w:sz w:val="28"/>
          <w:szCs w:val="28"/>
        </w:rPr>
        <w:t>и утвержден постановлением</w:t>
      </w:r>
      <w:r w:rsidR="00584F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4F25" w:rsidRPr="00663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F25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="00584F25">
        <w:rPr>
          <w:rFonts w:ascii="Times New Roman" w:hAnsi="Times New Roman"/>
          <w:sz w:val="28"/>
          <w:szCs w:val="28"/>
        </w:rPr>
        <w:t xml:space="preserve"> </w:t>
      </w:r>
      <w:r w:rsidR="00584F25" w:rsidRPr="00663A86">
        <w:rPr>
          <w:rFonts w:ascii="Times New Roman" w:hAnsi="Times New Roman"/>
          <w:sz w:val="28"/>
          <w:szCs w:val="28"/>
        </w:rPr>
        <w:t>сельсовета Ордынского</w:t>
      </w:r>
      <w:r w:rsidR="00584F25">
        <w:rPr>
          <w:rFonts w:ascii="Times New Roman" w:hAnsi="Times New Roman"/>
          <w:sz w:val="28"/>
          <w:szCs w:val="28"/>
        </w:rPr>
        <w:t xml:space="preserve"> </w:t>
      </w:r>
      <w:r w:rsidR="00584F25" w:rsidRPr="00663A86">
        <w:rPr>
          <w:rFonts w:ascii="Times New Roman" w:hAnsi="Times New Roman"/>
          <w:sz w:val="28"/>
          <w:szCs w:val="28"/>
        </w:rPr>
        <w:t>района Новосибирской области от</w:t>
      </w:r>
      <w:r w:rsidR="00584F25">
        <w:rPr>
          <w:rFonts w:ascii="Times New Roman" w:hAnsi="Times New Roman"/>
          <w:sz w:val="28"/>
          <w:szCs w:val="28"/>
        </w:rPr>
        <w:t xml:space="preserve"> 2</w:t>
      </w:r>
      <w:r w:rsidR="00872364">
        <w:rPr>
          <w:rFonts w:ascii="Times New Roman" w:hAnsi="Times New Roman"/>
          <w:sz w:val="28"/>
          <w:szCs w:val="28"/>
        </w:rPr>
        <w:t>7</w:t>
      </w:r>
      <w:r w:rsidR="00584F25">
        <w:rPr>
          <w:rFonts w:ascii="Times New Roman" w:hAnsi="Times New Roman"/>
          <w:sz w:val="28"/>
          <w:szCs w:val="28"/>
        </w:rPr>
        <w:t>.12.201</w:t>
      </w:r>
      <w:r w:rsidR="00872364">
        <w:rPr>
          <w:rFonts w:ascii="Times New Roman" w:hAnsi="Times New Roman"/>
          <w:sz w:val="28"/>
          <w:szCs w:val="28"/>
        </w:rPr>
        <w:t>9</w:t>
      </w:r>
      <w:r w:rsidR="00584F25">
        <w:rPr>
          <w:rFonts w:ascii="Times New Roman" w:hAnsi="Times New Roman"/>
          <w:sz w:val="28"/>
          <w:szCs w:val="28"/>
        </w:rPr>
        <w:t xml:space="preserve"> </w:t>
      </w:r>
      <w:r w:rsidR="00584F25" w:rsidRPr="00E877EF">
        <w:rPr>
          <w:rFonts w:ascii="Times New Roman" w:hAnsi="Times New Roman"/>
          <w:sz w:val="28"/>
          <w:szCs w:val="28"/>
        </w:rPr>
        <w:t>№</w:t>
      </w:r>
      <w:r w:rsidR="00584F25">
        <w:rPr>
          <w:rFonts w:ascii="Times New Roman" w:hAnsi="Times New Roman"/>
          <w:sz w:val="28"/>
          <w:szCs w:val="28"/>
        </w:rPr>
        <w:t>1</w:t>
      </w:r>
      <w:r w:rsidR="00872364">
        <w:rPr>
          <w:rFonts w:ascii="Times New Roman" w:hAnsi="Times New Roman"/>
          <w:sz w:val="28"/>
          <w:szCs w:val="28"/>
        </w:rPr>
        <w:t>77</w:t>
      </w:r>
      <w:r w:rsidR="00584F25">
        <w:rPr>
          <w:rFonts w:ascii="Times New Roman" w:hAnsi="Times New Roman"/>
          <w:sz w:val="28"/>
          <w:szCs w:val="28"/>
        </w:rPr>
        <w:t xml:space="preserve"> </w:t>
      </w:r>
      <w:r w:rsidR="00584F25" w:rsidRPr="00663A86">
        <w:rPr>
          <w:rFonts w:ascii="Times New Roman" w:hAnsi="Times New Roman"/>
          <w:sz w:val="28"/>
          <w:szCs w:val="28"/>
        </w:rPr>
        <w:t>«</w:t>
      </w:r>
      <w:r w:rsidR="00584F25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584F25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сводной </w:t>
      </w:r>
      <w:r w:rsidR="00584F25" w:rsidRPr="00663A86">
        <w:rPr>
          <w:rFonts w:ascii="Times New Roman" w:hAnsi="Times New Roman" w:cs="Times New Roman"/>
          <w:sz w:val="28"/>
          <w:szCs w:val="28"/>
        </w:rPr>
        <w:t>бюджетной росписи</w:t>
      </w:r>
      <w:r w:rsidR="00584F25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</w:t>
      </w:r>
      <w:r w:rsidR="00584F25" w:rsidRPr="00663A86">
        <w:rPr>
          <w:rFonts w:ascii="Times New Roman" w:hAnsi="Times New Roman" w:cs="Times New Roman"/>
          <w:sz w:val="28"/>
          <w:szCs w:val="28"/>
        </w:rPr>
        <w:t>бюджета</w:t>
      </w:r>
      <w:r w:rsidR="0058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F25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="00584F25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(главного администратора источников </w:t>
      </w:r>
      <w:r w:rsidR="00584F25" w:rsidRPr="00CB5B3B">
        <w:rPr>
          <w:rFonts w:ascii="Times New Roman" w:hAnsi="Times New Roman"/>
          <w:sz w:val="28"/>
          <w:szCs w:val="28"/>
        </w:rPr>
        <w:t>финансирования</w:t>
      </w:r>
      <w:r w:rsidR="00584F25">
        <w:rPr>
          <w:rFonts w:ascii="Times New Roman" w:hAnsi="Times New Roman"/>
          <w:sz w:val="28"/>
          <w:szCs w:val="28"/>
        </w:rPr>
        <w:t xml:space="preserve"> дефицита бюджета </w:t>
      </w:r>
      <w:proofErr w:type="spellStart"/>
      <w:r w:rsidR="00584F25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="00584F25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(далее-Порядок составления и ведения бюджетной росписи).</w:t>
      </w:r>
    </w:p>
    <w:p w:rsidR="0082419A" w:rsidRPr="00025092" w:rsidRDefault="0082419A" w:rsidP="00584F25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2419A">
        <w:rPr>
          <w:rFonts w:ascii="Times New Roman" w:hAnsi="Times New Roman"/>
          <w:b/>
          <w:sz w:val="28"/>
          <w:szCs w:val="28"/>
        </w:rPr>
        <w:t xml:space="preserve">В нарушение ст. </w:t>
      </w:r>
      <w:hyperlink r:id="rId9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025092">
          <w:rPr>
            <w:rFonts w:ascii="Times New Roman" w:hAnsi="Times New Roman" w:cs="Times New Roman"/>
            <w:b/>
            <w:sz w:val="28"/>
            <w:szCs w:val="28"/>
          </w:rPr>
          <w:t xml:space="preserve"> 217</w:t>
        </w:r>
      </w:hyperlink>
      <w:r w:rsidRPr="00025092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10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025092">
          <w:rPr>
            <w:rFonts w:ascii="Times New Roman" w:hAnsi="Times New Roman" w:cs="Times New Roman"/>
            <w:b/>
            <w:sz w:val="28"/>
            <w:szCs w:val="28"/>
          </w:rPr>
          <w:t>219.1</w:t>
        </w:r>
      </w:hyperlink>
      <w:r w:rsidRPr="00025092">
        <w:rPr>
          <w:rFonts w:ascii="Times New Roman" w:hAnsi="Times New Roman"/>
          <w:b/>
          <w:sz w:val="28"/>
          <w:szCs w:val="28"/>
        </w:rPr>
        <w:t xml:space="preserve"> </w:t>
      </w:r>
      <w:r w:rsidR="00A25C3D">
        <w:rPr>
          <w:rFonts w:ascii="Times New Roman" w:hAnsi="Times New Roman"/>
          <w:b/>
          <w:sz w:val="28"/>
          <w:szCs w:val="28"/>
        </w:rPr>
        <w:t xml:space="preserve"> БК РФ, </w:t>
      </w:r>
      <w:r w:rsidRPr="0082419A">
        <w:rPr>
          <w:rFonts w:ascii="Times New Roman" w:hAnsi="Times New Roman"/>
          <w:b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составления и ведения бюджетной росписи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AD583D" w:rsidRPr="00AD583D">
        <w:rPr>
          <w:rFonts w:ascii="Times New Roman" w:hAnsi="Times New Roman" w:cs="Times New Roman"/>
          <w:sz w:val="28"/>
          <w:szCs w:val="28"/>
        </w:rPr>
        <w:t xml:space="preserve"> </w:t>
      </w:r>
      <w:r w:rsidR="00AD583D" w:rsidRPr="00A25C3D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в сводн</w:t>
      </w:r>
      <w:r w:rsidR="0002509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бюджетн</w:t>
      </w:r>
      <w:r w:rsidR="0002509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роспись </w:t>
      </w:r>
      <w:r w:rsidRPr="00025092">
        <w:rPr>
          <w:rFonts w:ascii="Times New Roman" w:hAnsi="Times New Roman"/>
          <w:b/>
          <w:sz w:val="28"/>
          <w:szCs w:val="28"/>
        </w:rPr>
        <w:t>не включены</w:t>
      </w:r>
      <w:r w:rsidRPr="0082419A">
        <w:rPr>
          <w:rFonts w:ascii="Times New Roman" w:hAnsi="Times New Roman" w:cs="Times New Roman"/>
          <w:sz w:val="28"/>
          <w:szCs w:val="28"/>
        </w:rPr>
        <w:t xml:space="preserve"> </w:t>
      </w:r>
      <w:r w:rsidRPr="00A31031">
        <w:rPr>
          <w:rFonts w:ascii="Times New Roman" w:hAnsi="Times New Roman" w:cs="Times New Roman"/>
          <w:sz w:val="28"/>
          <w:szCs w:val="28"/>
        </w:rPr>
        <w:t>бюджетные а</w:t>
      </w:r>
      <w:r w:rsidR="00025092">
        <w:rPr>
          <w:rFonts w:ascii="Times New Roman" w:hAnsi="Times New Roman" w:cs="Times New Roman"/>
          <w:sz w:val="28"/>
          <w:szCs w:val="28"/>
        </w:rPr>
        <w:t xml:space="preserve">ссигнования по расходам бюджета и по </w:t>
      </w:r>
      <w:r w:rsidR="00025092" w:rsidRPr="00A31031">
        <w:rPr>
          <w:rFonts w:ascii="Times New Roman" w:hAnsi="Times New Roman" w:cs="Times New Roman"/>
          <w:sz w:val="28"/>
          <w:szCs w:val="28"/>
        </w:rPr>
        <w:t xml:space="preserve">источникам финансирования дефицита </w:t>
      </w:r>
      <w:r w:rsidR="00025092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926237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Pr="00F415A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1031">
        <w:rPr>
          <w:rFonts w:ascii="Times New Roman" w:hAnsi="Times New Roman" w:cs="Times New Roman"/>
          <w:sz w:val="28"/>
          <w:szCs w:val="28"/>
        </w:rPr>
        <w:t xml:space="preserve"> </w:t>
      </w:r>
      <w:r w:rsidRPr="00EC275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025092">
        <w:rPr>
          <w:rFonts w:ascii="Times New Roman" w:hAnsi="Times New Roman" w:cs="Times New Roman"/>
          <w:sz w:val="28"/>
          <w:szCs w:val="28"/>
        </w:rPr>
        <w:t xml:space="preserve"> </w:t>
      </w:r>
      <w:r w:rsidRPr="00025092">
        <w:rPr>
          <w:rFonts w:ascii="Times New Roman" w:hAnsi="Times New Roman" w:cs="Times New Roman"/>
          <w:b/>
          <w:sz w:val="28"/>
          <w:szCs w:val="28"/>
        </w:rPr>
        <w:t>на плановый период</w:t>
      </w:r>
      <w:r w:rsidR="00025092">
        <w:rPr>
          <w:rFonts w:ascii="Times New Roman" w:hAnsi="Times New Roman" w:cs="Times New Roman"/>
          <w:b/>
          <w:sz w:val="28"/>
          <w:szCs w:val="28"/>
        </w:rPr>
        <w:t>.</w:t>
      </w:r>
    </w:p>
    <w:p w:rsidR="00700490" w:rsidRDefault="00A25C3D" w:rsidP="0070049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25C3D">
        <w:rPr>
          <w:rFonts w:ascii="Times New Roman" w:hAnsi="Times New Roman"/>
          <w:sz w:val="28"/>
          <w:szCs w:val="28"/>
        </w:rPr>
        <w:t xml:space="preserve">Содержание </w:t>
      </w:r>
      <w:r w:rsidRPr="00A25C3D">
        <w:rPr>
          <w:rFonts w:ascii="Times New Roman" w:hAnsi="Times New Roman"/>
          <w:b/>
          <w:sz w:val="28"/>
          <w:szCs w:val="28"/>
        </w:rPr>
        <w:t>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C3D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</w:t>
      </w:r>
      <w:r w:rsidRPr="00A25C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25C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не соответствует</w:t>
      </w:r>
      <w:r w:rsidRPr="00A25C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приказу Министерства экономического развития РФ от 30.08.2011 №424 «Об утверждении порядка ведения органами местного самоуправления рее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стров муниципального имущества» (встречаются случаи </w:t>
      </w:r>
      <w:r w:rsidRPr="00780D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отсутствия некоторых данных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адрес, площадь жилых и нежилых помещений, земельных участков, дорог, кадастровые номера, кадастровая стоимость, реквизиты документов – основания возникновения (прекращения) права собственности). </w:t>
      </w:r>
    </w:p>
    <w:p w:rsidR="00D87167" w:rsidRDefault="00D87167" w:rsidP="0070049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A0F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20</w:t>
      </w:r>
      <w:r w:rsidR="002A6485" w:rsidRPr="000A0F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</w:t>
      </w:r>
      <w:r w:rsidRPr="000A0F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году администрация</w:t>
      </w:r>
      <w:r w:rsidR="00F00F7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871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 w:rsidRPr="00D871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сельсовета Ордынского района Новосибирск</w:t>
      </w:r>
      <w:r w:rsidR="00533E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ой области осуществляла закупки </w:t>
      </w:r>
      <w:r w:rsidRPr="00D871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для муниципальных нужд на официальном сайте </w:t>
      </w:r>
      <w:hyperlink r:id="rId11" w:history="1">
        <w:r w:rsidRPr="00D87167">
          <w:rPr>
            <w:rStyle w:val="af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www</w:t>
        </w:r>
        <w:r w:rsidRPr="00D87167">
          <w:rPr>
            <w:rStyle w:val="af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.</w:t>
        </w:r>
        <w:proofErr w:type="spellStart"/>
        <w:r w:rsidRPr="00D87167">
          <w:rPr>
            <w:rStyle w:val="af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zakupki</w:t>
        </w:r>
        <w:proofErr w:type="spellEnd"/>
        <w:r w:rsidRPr="00D87167">
          <w:rPr>
            <w:rStyle w:val="af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.</w:t>
        </w:r>
        <w:proofErr w:type="spellStart"/>
        <w:r w:rsidRPr="00D87167">
          <w:rPr>
            <w:rStyle w:val="af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gov</w:t>
        </w:r>
        <w:proofErr w:type="spellEnd"/>
        <w:r w:rsidRPr="00D87167">
          <w:rPr>
            <w:rStyle w:val="af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.</w:t>
        </w:r>
        <w:proofErr w:type="spellStart"/>
        <w:r w:rsidRPr="00D87167">
          <w:rPr>
            <w:rStyle w:val="af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ru</w:t>
        </w:r>
        <w:proofErr w:type="spellEnd"/>
      </w:hyperlink>
      <w:r w:rsidRPr="00D871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100708" w:rsidRPr="000B6D93" w:rsidRDefault="00100708" w:rsidP="00100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D93">
        <w:rPr>
          <w:rFonts w:ascii="Times New Roman" w:hAnsi="Times New Roman" w:cs="Times New Roman"/>
          <w:bCs/>
          <w:sz w:val="28"/>
          <w:szCs w:val="28"/>
        </w:rPr>
        <w:t>В нарушении ч.3 ст.103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FA0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Pr="009B1FA0">
        <w:rPr>
          <w:rFonts w:ascii="Times New Roman" w:hAnsi="Times New Roman" w:cs="Times New Roman"/>
          <w:sz w:val="28"/>
          <w:szCs w:val="28"/>
        </w:rPr>
        <w:t>№44-ФЗ от 05.04.2013 «О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A0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заключении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контракта </w:t>
      </w:r>
      <w:r w:rsidR="00F00F74">
        <w:rPr>
          <w:rFonts w:ascii="Times New Roman" w:hAnsi="Times New Roman" w:cs="Times New Roman"/>
          <w:bCs/>
          <w:sz w:val="28"/>
          <w:szCs w:val="28"/>
        </w:rPr>
        <w:t>МК-129</w:t>
      </w:r>
      <w:r w:rsidR="00F00F74" w:rsidRPr="009B321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00F74">
        <w:rPr>
          <w:rFonts w:ascii="Times New Roman" w:hAnsi="Times New Roman" w:cs="Times New Roman"/>
          <w:bCs/>
          <w:sz w:val="28"/>
          <w:szCs w:val="28"/>
        </w:rPr>
        <w:t>13.01.2020 с АО «</w:t>
      </w:r>
      <w:proofErr w:type="spellStart"/>
      <w:r w:rsidR="00F00F74">
        <w:rPr>
          <w:rFonts w:ascii="Times New Roman" w:hAnsi="Times New Roman" w:cs="Times New Roman"/>
          <w:bCs/>
          <w:sz w:val="28"/>
          <w:szCs w:val="28"/>
        </w:rPr>
        <w:t>Новосибирскэнергосбыт</w:t>
      </w:r>
      <w:proofErr w:type="spellEnd"/>
      <w:r w:rsidR="00F00F7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00F74" w:rsidRPr="009B321C">
        <w:rPr>
          <w:rFonts w:ascii="Times New Roman" w:hAnsi="Times New Roman" w:cs="Times New Roman"/>
          <w:bCs/>
          <w:sz w:val="28"/>
          <w:szCs w:val="28"/>
        </w:rPr>
        <w:t>на поставку элект</w:t>
      </w:r>
      <w:r w:rsidR="00F00F74">
        <w:rPr>
          <w:rFonts w:ascii="Times New Roman" w:hAnsi="Times New Roman" w:cs="Times New Roman"/>
          <w:bCs/>
          <w:sz w:val="28"/>
          <w:szCs w:val="28"/>
        </w:rPr>
        <w:t xml:space="preserve">рической энергии на сумму 420915 руб. 68 </w:t>
      </w:r>
      <w:r w:rsidR="00F00F74" w:rsidRPr="009B321C">
        <w:rPr>
          <w:rFonts w:ascii="Times New Roman" w:hAnsi="Times New Roman" w:cs="Times New Roman"/>
          <w:bCs/>
          <w:sz w:val="28"/>
          <w:szCs w:val="28"/>
        </w:rPr>
        <w:t>копеек</w:t>
      </w:r>
      <w:r w:rsidR="00F00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размещен</w:t>
      </w:r>
      <w:r w:rsidR="0067311D">
        <w:rPr>
          <w:rFonts w:ascii="Times New Roman" w:hAnsi="Times New Roman" w:cs="Times New Roman"/>
          <w:b/>
          <w:bCs/>
          <w:sz w:val="28"/>
          <w:szCs w:val="28"/>
        </w:rPr>
        <w:t xml:space="preserve">ы на сайте с нарушением </w:t>
      </w:r>
      <w:r w:rsidR="00F00F74">
        <w:rPr>
          <w:rFonts w:ascii="Times New Roman" w:hAnsi="Times New Roman" w:cs="Times New Roman"/>
          <w:b/>
          <w:bCs/>
          <w:sz w:val="28"/>
          <w:szCs w:val="28"/>
        </w:rPr>
        <w:t xml:space="preserve">сроков, сведения об </w:t>
      </w:r>
      <w:r w:rsidRPr="00FF2C7F">
        <w:rPr>
          <w:rFonts w:ascii="Times New Roman" w:hAnsi="Times New Roman" w:cs="Times New Roman"/>
          <w:b/>
          <w:bCs/>
          <w:sz w:val="28"/>
          <w:szCs w:val="28"/>
        </w:rPr>
        <w:t>исполнении муниципального контракта</w:t>
      </w:r>
      <w:r w:rsidRPr="006967E0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размещены 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t>на сайте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9B1F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proofErr w:type="spellStart"/>
      <w:r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zakupki</w:t>
      </w:r>
      <w:proofErr w:type="spellEnd"/>
      <w:r w:rsidRPr="009B1FA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gov</w:t>
      </w:r>
      <w:proofErr w:type="spellEnd"/>
      <w:r w:rsidRPr="009B1FA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(с</w:t>
      </w:r>
      <w:r w:rsidRPr="000B6D93">
        <w:rPr>
          <w:rFonts w:ascii="Times New Roman" w:hAnsi="Times New Roman" w:cs="Times New Roman"/>
          <w:bCs/>
          <w:sz w:val="28"/>
          <w:szCs w:val="28"/>
        </w:rPr>
        <w:t>рок оплаты по контракту до 31.01.2021).</w:t>
      </w:r>
    </w:p>
    <w:p w:rsidR="00625CA2" w:rsidRDefault="00625CA2" w:rsidP="00625CA2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6D93">
        <w:rPr>
          <w:rFonts w:ascii="Times New Roman" w:hAnsi="Times New Roman" w:cs="Times New Roman"/>
          <w:bCs/>
          <w:sz w:val="28"/>
          <w:szCs w:val="28"/>
        </w:rPr>
        <w:t>В нарушении ч.3 ст.103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FA0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Pr="009B1FA0">
        <w:rPr>
          <w:rFonts w:ascii="Times New Roman" w:hAnsi="Times New Roman" w:cs="Times New Roman"/>
          <w:sz w:val="28"/>
          <w:szCs w:val="28"/>
        </w:rPr>
        <w:t>№44-ФЗ от 05.04.2013 «О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A0">
        <w:rPr>
          <w:rFonts w:ascii="Times New Roman" w:hAnsi="Times New Roman" w:cs="Times New Roman"/>
          <w:sz w:val="28"/>
          <w:szCs w:val="28"/>
        </w:rPr>
        <w:t>и муниципальных нужд»</w:t>
      </w:r>
      <w:r w:rsidR="0067311D">
        <w:rPr>
          <w:rFonts w:ascii="Times New Roman" w:hAnsi="Times New Roman" w:cs="Times New Roman"/>
          <w:sz w:val="28"/>
          <w:szCs w:val="28"/>
        </w:rPr>
        <w:t xml:space="preserve"> 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t>сведения о</w:t>
      </w:r>
      <w:r w:rsidR="00673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заключении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договора №2704780 </w:t>
      </w:r>
      <w:r w:rsidRPr="009B321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29.09.2020 с ООО «Экология-Новосибирск» на оказание услуг по обращению с твердыми коммунальными отходами на сумму 5244 руб. 24 коп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размещены на сайте с нарушением сроков, сведения об </w:t>
      </w:r>
      <w:r w:rsidRPr="00625CA2">
        <w:rPr>
          <w:rFonts w:ascii="Times New Roman" w:hAnsi="Times New Roman" w:cs="Times New Roman"/>
          <w:b/>
          <w:bCs/>
          <w:sz w:val="28"/>
          <w:szCs w:val="28"/>
        </w:rPr>
        <w:t>исполнении муниципального контракта</w:t>
      </w:r>
      <w:r w:rsidRPr="006967E0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размещены </w:t>
      </w:r>
      <w:r w:rsidRPr="006967E0">
        <w:rPr>
          <w:rFonts w:ascii="Times New Roman" w:hAnsi="Times New Roman" w:cs="Times New Roman"/>
          <w:b/>
          <w:bCs/>
          <w:sz w:val="28"/>
          <w:szCs w:val="28"/>
        </w:rPr>
        <w:t>на сайте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9B1F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proofErr w:type="spellStart"/>
      <w:r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zakupki</w:t>
      </w:r>
      <w:proofErr w:type="spellEnd"/>
      <w:r w:rsidRPr="009B1FA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gov</w:t>
      </w:r>
      <w:proofErr w:type="spellEnd"/>
      <w:r w:rsidRPr="009B1FA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:rsidR="00584F25" w:rsidRDefault="00584F25" w:rsidP="00584F25">
      <w:pPr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741C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Перед составлением годовой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741C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отчетности на основании распоряжения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2</w:t>
      </w:r>
      <w:r w:rsidR="00377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.12.20</w:t>
      </w:r>
      <w:r w:rsidR="00377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A2BE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</w:t>
      </w:r>
      <w:r w:rsidR="00377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741C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администрации </w:t>
      </w:r>
      <w:proofErr w:type="spellStart"/>
      <w:r w:rsidRPr="004741C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 w:rsidRPr="004741C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741CD">
        <w:rPr>
          <w:rFonts w:ascii="Times New Roman" w:hAnsi="Times New Roman"/>
          <w:sz w:val="28"/>
          <w:szCs w:val="28"/>
        </w:rPr>
        <w:t>сельсовета Ордынского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1CD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1C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проведена </w:t>
      </w:r>
      <w:r w:rsidRPr="004741C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плановая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741C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инвентаризация. Расхождений не выявлено.</w:t>
      </w:r>
    </w:p>
    <w:p w:rsidR="00584F25" w:rsidRPr="0089788E" w:rsidRDefault="00AD583D" w:rsidP="00584F2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84F25" w:rsidRPr="0089788E">
        <w:rPr>
          <w:rFonts w:ascii="Times New Roman" w:hAnsi="Times New Roman" w:cs="Times New Roman"/>
          <w:sz w:val="28"/>
          <w:szCs w:val="28"/>
        </w:rPr>
        <w:t xml:space="preserve">Согласно ст.264.6 БК РФ </w:t>
      </w:r>
      <w:r w:rsidR="00584F25" w:rsidRPr="0089788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584F25" w:rsidRDefault="00584F25" w:rsidP="00584F25">
      <w:pPr>
        <w:pStyle w:val="a6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788E">
        <w:rPr>
          <w:rFonts w:ascii="Times New Roman" w:hAnsi="Times New Roman" w:cs="Times New Roman"/>
          <w:sz w:val="28"/>
          <w:szCs w:val="28"/>
        </w:rPr>
        <w:t xml:space="preserve">Отдельными приложениями к закону (решению)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 xml:space="preserve">отчетный финансовый год </w:t>
      </w:r>
      <w:r w:rsidRPr="008978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тверждаются показатели доходов, </w:t>
      </w:r>
      <w:r w:rsidRPr="0089788E">
        <w:rPr>
          <w:rFonts w:ascii="Times New Roman" w:hAnsi="Times New Roman" w:cs="Times New Roman"/>
          <w:sz w:val="28"/>
          <w:szCs w:val="28"/>
        </w:rPr>
        <w:t xml:space="preserve">расходов и источников финансирования дефицита бюджета. </w:t>
      </w:r>
    </w:p>
    <w:p w:rsidR="0061641F" w:rsidRDefault="00584F25" w:rsidP="00584F25">
      <w:pPr>
        <w:pStyle w:val="a6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DA4">
        <w:rPr>
          <w:rFonts w:ascii="Times New Roman" w:hAnsi="Times New Roman" w:cs="Times New Roman"/>
          <w:sz w:val="28"/>
          <w:szCs w:val="28"/>
        </w:rPr>
        <w:t>В ходе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55A">
        <w:rPr>
          <w:rFonts w:ascii="Times New Roman" w:hAnsi="Times New Roman" w:cs="Times New Roman"/>
          <w:sz w:val="28"/>
          <w:szCs w:val="28"/>
        </w:rPr>
        <w:t>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F36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Ордынского райо</w:t>
      </w:r>
      <w:r w:rsidR="00DA319F">
        <w:rPr>
          <w:rFonts w:ascii="Times New Roman" w:hAnsi="Times New Roman" w:cs="Times New Roman"/>
          <w:sz w:val="28"/>
          <w:szCs w:val="28"/>
        </w:rPr>
        <w:t>на Новосибирской области за 20</w:t>
      </w:r>
      <w:r w:rsidR="00E402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3F0A4C">
        <w:rPr>
          <w:rFonts w:ascii="Times New Roman" w:hAnsi="Times New Roman" w:cs="Times New Roman"/>
          <w:b/>
          <w:sz w:val="28"/>
          <w:szCs w:val="28"/>
        </w:rPr>
        <w:t>ревизионная комиссия установила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0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8A6" w:rsidRPr="00727FB0" w:rsidRDefault="002508A6" w:rsidP="00727FB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5A6">
        <w:rPr>
          <w:rFonts w:ascii="Times New Roman" w:hAnsi="Times New Roman" w:cs="Times New Roman"/>
          <w:sz w:val="28"/>
          <w:szCs w:val="28"/>
        </w:rPr>
        <w:t>в текстовой части названия</w:t>
      </w:r>
      <w:r w:rsidR="00727FB0">
        <w:rPr>
          <w:rFonts w:ascii="Times New Roman" w:hAnsi="Times New Roman" w:cs="Times New Roman"/>
          <w:sz w:val="28"/>
          <w:szCs w:val="28"/>
        </w:rPr>
        <w:t xml:space="preserve"> Приложений №2, №3, №4 </w:t>
      </w:r>
      <w:r w:rsidR="00727FB0" w:rsidRPr="00603A47">
        <w:rPr>
          <w:rFonts w:ascii="Times New Roman" w:hAnsi="Times New Roman" w:cs="Times New Roman"/>
          <w:b/>
          <w:sz w:val="28"/>
          <w:szCs w:val="28"/>
        </w:rPr>
        <w:t>не соответству</w:t>
      </w:r>
      <w:r w:rsidR="00FC45A6">
        <w:rPr>
          <w:rFonts w:ascii="Times New Roman" w:hAnsi="Times New Roman" w:cs="Times New Roman"/>
          <w:b/>
          <w:sz w:val="28"/>
          <w:szCs w:val="28"/>
        </w:rPr>
        <w:t>ю</w:t>
      </w:r>
      <w:r w:rsidR="00727FB0" w:rsidRPr="00603A47">
        <w:rPr>
          <w:rFonts w:ascii="Times New Roman" w:hAnsi="Times New Roman" w:cs="Times New Roman"/>
          <w:b/>
          <w:sz w:val="28"/>
          <w:szCs w:val="28"/>
        </w:rPr>
        <w:t>т</w:t>
      </w:r>
      <w:r w:rsidR="00727FB0">
        <w:rPr>
          <w:rFonts w:ascii="Times New Roman" w:hAnsi="Times New Roman" w:cs="Times New Roman"/>
          <w:sz w:val="28"/>
          <w:szCs w:val="28"/>
        </w:rPr>
        <w:t xml:space="preserve"> </w:t>
      </w:r>
      <w:r w:rsidR="00520924">
        <w:rPr>
          <w:rFonts w:ascii="Times New Roman" w:hAnsi="Times New Roman" w:cs="Times New Roman"/>
          <w:sz w:val="28"/>
          <w:szCs w:val="28"/>
        </w:rPr>
        <w:t>п</w:t>
      </w:r>
      <w:r w:rsidR="00727FB0">
        <w:rPr>
          <w:rFonts w:ascii="Times New Roman" w:hAnsi="Times New Roman" w:cs="Times New Roman"/>
          <w:sz w:val="28"/>
          <w:szCs w:val="28"/>
        </w:rPr>
        <w:t>.2 ст.25</w:t>
      </w:r>
      <w:r w:rsidR="00727FB0" w:rsidRPr="002508A6">
        <w:rPr>
          <w:rFonts w:ascii="Times New Roman" w:hAnsi="Times New Roman" w:cs="Times New Roman"/>
          <w:sz w:val="28"/>
          <w:szCs w:val="28"/>
        </w:rPr>
        <w:t xml:space="preserve"> </w:t>
      </w:r>
      <w:r w:rsidR="00727FB0" w:rsidRPr="00C7590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proofErr w:type="spellStart"/>
      <w:r w:rsidR="00727FB0">
        <w:rPr>
          <w:rFonts w:ascii="Times New Roman" w:hAnsi="Times New Roman" w:cs="Times New Roman"/>
          <w:sz w:val="28"/>
          <w:szCs w:val="28"/>
        </w:rPr>
        <w:t>Новопичуговском</w:t>
      </w:r>
      <w:proofErr w:type="spellEnd"/>
      <w:r w:rsidR="00727FB0">
        <w:rPr>
          <w:rFonts w:ascii="Times New Roman" w:hAnsi="Times New Roman" w:cs="Times New Roman"/>
          <w:sz w:val="28"/>
          <w:szCs w:val="28"/>
        </w:rPr>
        <w:t xml:space="preserve"> </w:t>
      </w:r>
      <w:r w:rsidR="00727FB0" w:rsidRPr="00C75902">
        <w:rPr>
          <w:rFonts w:ascii="Times New Roman" w:hAnsi="Times New Roman" w:cs="Times New Roman"/>
          <w:sz w:val="28"/>
          <w:szCs w:val="28"/>
        </w:rPr>
        <w:t>сельсовете Ордынского района Новосибирской области»</w:t>
      </w:r>
      <w:r w:rsidR="00727FB0" w:rsidRPr="00727FB0">
        <w:rPr>
          <w:rFonts w:ascii="Times New Roman" w:hAnsi="Times New Roman" w:cs="Times New Roman"/>
          <w:sz w:val="28"/>
          <w:szCs w:val="28"/>
        </w:rPr>
        <w:t>;</w:t>
      </w:r>
    </w:p>
    <w:p w:rsidR="002508A6" w:rsidRPr="0024308C" w:rsidRDefault="002508A6" w:rsidP="002508A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30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Прилож</w:t>
      </w:r>
      <w:r w:rsidR="004010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ении №1 Наименование показателей</w:t>
      </w:r>
      <w:r w:rsidRPr="002430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КБК</w:t>
      </w:r>
      <w:r w:rsidR="004010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доходов</w:t>
      </w:r>
      <w:r w:rsidRPr="00CC283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7406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182 1 01 02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7406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20 01 0000 110</w:t>
      </w:r>
      <w:r w:rsidR="004010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207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отсутствую</w:t>
      </w:r>
      <w:r w:rsidR="00401018" w:rsidRPr="0040101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</w:t>
      </w:r>
      <w:r w:rsidRPr="007406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r w:rsidRPr="0074062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r w:rsidR="00401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по коду доходов </w:t>
      </w:r>
      <w:r w:rsidRPr="00CC283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100 1 03 0223</w:t>
      </w:r>
      <w:r w:rsidR="009207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</w:t>
      </w:r>
      <w:r w:rsidRPr="00CC283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01 0000 110;</w:t>
      </w:r>
      <w:r w:rsidRPr="00CC2838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74062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100 1 03 02241 01 0000 110;</w:t>
      </w:r>
      <w:r w:rsidRPr="00CC2838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74062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100</w:t>
      </w:r>
      <w:r w:rsidRPr="00CC2838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74062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1 03 02251 01 0000 110</w:t>
      </w:r>
      <w:r w:rsidRPr="00CC2838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>;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74062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100 1 03 02261 01 0000 110</w:t>
      </w:r>
      <w:r w:rsidRPr="00CC2838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; </w:t>
      </w:r>
      <w:r w:rsidRPr="0024308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555 1 11 05000 00 0000 120, 555 2 02 15001 10 0000 150</w:t>
      </w:r>
      <w:r w:rsidRPr="00C57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</w:t>
      </w:r>
      <w:r w:rsidRPr="002430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не соответствуют</w:t>
      </w:r>
      <w:r w:rsidRPr="002430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Приказу Минфина России от 06.06.2019 № 85н "О Порядке формирован</w:t>
      </w:r>
      <w:r w:rsidR="00C34C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ия и применения кодов бюджетной </w:t>
      </w:r>
      <w:r w:rsidRPr="002430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классификации</w:t>
      </w:r>
      <w:r w:rsidR="00C34C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430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Российской Федерации, их структуре и принципах назначения".</w:t>
      </w:r>
    </w:p>
    <w:p w:rsidR="002508A6" w:rsidRPr="00C75902" w:rsidRDefault="002508A6" w:rsidP="002508A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759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 нарушение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209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F36D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ст. 2</w:t>
      </w:r>
      <w:r w:rsidR="00603A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Pr="00C7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90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Новопичуговском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902">
        <w:rPr>
          <w:rFonts w:ascii="Times New Roman" w:hAnsi="Times New Roman" w:cs="Times New Roman"/>
          <w:sz w:val="28"/>
          <w:szCs w:val="28"/>
        </w:rPr>
        <w:t>сельсовете Ордынского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47">
        <w:rPr>
          <w:rFonts w:ascii="Times New Roman" w:hAnsi="Times New Roman" w:cs="Times New Roman"/>
          <w:b/>
          <w:sz w:val="28"/>
          <w:szCs w:val="28"/>
        </w:rPr>
        <w:t>сформировано</w:t>
      </w:r>
      <w:r w:rsidR="00603A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риложени</w:t>
      </w:r>
      <w:r w:rsidR="00603A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№3</w:t>
      </w:r>
      <w:r w:rsidRPr="00C75902">
        <w:t xml:space="preserve"> </w:t>
      </w:r>
      <w:r>
        <w:t>«</w:t>
      </w:r>
      <w:r w:rsidRPr="00C759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Кассовое исполнение бюджетных ассигнований по разделам, подразделам, </w:t>
      </w:r>
      <w:r w:rsidR="00603A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целевым статьям, группам (группам и подгруппам) видов расходов местного бюджета за 2020 год».</w:t>
      </w:r>
    </w:p>
    <w:p w:rsidR="00E468D3" w:rsidRDefault="0061641F" w:rsidP="0061641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- В Приложении №2 и №3</w:t>
      </w:r>
      <w:r w:rsidR="00FE7A6B">
        <w:rPr>
          <w:rFonts w:ascii="Times New Roman" w:hAnsi="Times New Roman" w:cs="Times New Roman"/>
          <w:sz w:val="28"/>
          <w:szCs w:val="28"/>
        </w:rPr>
        <w:t xml:space="preserve"> </w:t>
      </w:r>
      <w:r w:rsidR="00520924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>
        <w:rPr>
          <w:rFonts w:ascii="Times New Roman" w:hAnsi="Times New Roman" w:cs="Times New Roman"/>
          <w:sz w:val="28"/>
          <w:szCs w:val="28"/>
        </w:rPr>
        <w:t>целев</w:t>
      </w:r>
      <w:r w:rsidR="00C5715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стат</w:t>
      </w:r>
      <w:r w:rsidR="00C5715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7A35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C1D">
        <w:rPr>
          <w:rFonts w:ascii="Times New Roman" w:hAnsi="Times New Roman" w:cs="Times New Roman"/>
          <w:sz w:val="28"/>
          <w:szCs w:val="28"/>
        </w:rPr>
        <w:t>«2010000020»,</w:t>
      </w:r>
      <w:r w:rsidR="00C57152">
        <w:rPr>
          <w:rFonts w:ascii="Times New Roman" w:hAnsi="Times New Roman" w:cs="Times New Roman"/>
          <w:sz w:val="28"/>
          <w:szCs w:val="28"/>
        </w:rPr>
        <w:t xml:space="preserve"> «2010070511» </w:t>
      </w:r>
      <w:r w:rsidR="006D77A0">
        <w:rPr>
          <w:rFonts w:ascii="Times New Roman" w:hAnsi="Times New Roman" w:cs="Times New Roman"/>
          <w:b/>
          <w:sz w:val="28"/>
          <w:szCs w:val="28"/>
        </w:rPr>
        <w:t>не соответству</w:t>
      </w:r>
      <w:r w:rsidR="00C57152">
        <w:rPr>
          <w:rFonts w:ascii="Times New Roman" w:hAnsi="Times New Roman" w:cs="Times New Roman"/>
          <w:b/>
          <w:sz w:val="28"/>
          <w:szCs w:val="28"/>
        </w:rPr>
        <w:t>ю</w:t>
      </w:r>
      <w:r w:rsidR="006D77A0">
        <w:rPr>
          <w:rFonts w:ascii="Times New Roman" w:hAnsi="Times New Roman" w:cs="Times New Roman"/>
          <w:b/>
          <w:sz w:val="28"/>
          <w:szCs w:val="28"/>
        </w:rPr>
        <w:t>т</w:t>
      </w:r>
      <w:r w:rsidR="00C57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C2B">
        <w:rPr>
          <w:rFonts w:ascii="Times New Roman" w:hAnsi="Times New Roman" w:cs="Times New Roman"/>
          <w:sz w:val="28"/>
          <w:szCs w:val="28"/>
        </w:rPr>
        <w:t xml:space="preserve">Порядку применения бюджетной </w:t>
      </w:r>
      <w:r>
        <w:rPr>
          <w:rFonts w:ascii="Times New Roman" w:hAnsi="Times New Roman" w:cs="Times New Roman"/>
          <w:sz w:val="28"/>
          <w:szCs w:val="28"/>
        </w:rPr>
        <w:t>классификации Российской Федерации в части, относящейся к бюджету</w:t>
      </w:r>
      <w:r w:rsidR="00FD7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0BD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FB2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области, утвержденному</w:t>
      </w:r>
      <w:r w:rsidRPr="00414AF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="00FB20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 w:rsidR="00FB20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сельсовета Ордынского района Новосибирской области от </w:t>
      </w:r>
      <w:r w:rsidR="003B3C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29</w:t>
      </w:r>
      <w:r w:rsidR="00E350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.11.201</w:t>
      </w:r>
      <w:r w:rsidR="003B3C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="00FB20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№1</w:t>
      </w:r>
      <w:r w:rsidR="003B3C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64-п</w:t>
      </w:r>
      <w:r w:rsidR="00AD583D" w:rsidRPr="00AD58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D58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(с изменениями от 26.05.2020 №49)</w:t>
      </w:r>
      <w:r w:rsidR="00FE7A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AD58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C362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61641F" w:rsidRDefault="00E468D3" w:rsidP="00616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A619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Порядке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утвержденному</w:t>
      </w:r>
      <w:r w:rsidRPr="00414AF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сельсовета Ордынского района Новосибирской области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29.11.2019 №164-п</w:t>
      </w:r>
      <w:r w:rsidR="00AD58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(с изменениями от 26.05.2020 №49)  </w:t>
      </w:r>
      <w:r w:rsidR="00A619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C362F" w:rsidRPr="00BC36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отсутствуют</w:t>
      </w:r>
      <w:r w:rsidR="00BC362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целевые статьи расходов «2010065040»</w:t>
      </w:r>
      <w:r w:rsidR="00A619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«4000070510», </w:t>
      </w:r>
      <w:r w:rsidR="00CC29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используемые </w:t>
      </w:r>
      <w:r w:rsidR="00A619A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исполнении бюджета за 2020 год в</w:t>
      </w:r>
      <w:r w:rsidR="00890B0A">
        <w:rPr>
          <w:rFonts w:ascii="Times New Roman" w:hAnsi="Times New Roman" w:cs="Times New Roman"/>
          <w:sz w:val="28"/>
          <w:szCs w:val="28"/>
        </w:rPr>
        <w:t xml:space="preserve"> Приложениях</w:t>
      </w:r>
      <w:r w:rsidR="00A619A1">
        <w:rPr>
          <w:rFonts w:ascii="Times New Roman" w:hAnsi="Times New Roman" w:cs="Times New Roman"/>
          <w:sz w:val="28"/>
          <w:szCs w:val="28"/>
        </w:rPr>
        <w:t xml:space="preserve"> №2 и №3</w:t>
      </w:r>
      <w:r w:rsidR="00092C1B">
        <w:rPr>
          <w:rFonts w:ascii="Times New Roman" w:hAnsi="Times New Roman" w:cs="Times New Roman"/>
          <w:sz w:val="28"/>
          <w:szCs w:val="28"/>
        </w:rPr>
        <w:t>.</w:t>
      </w:r>
    </w:p>
    <w:p w:rsidR="001426C1" w:rsidRDefault="001426C1" w:rsidP="001426C1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84F25" w:rsidRPr="00463C5D" w:rsidRDefault="00584F25" w:rsidP="00463C5D">
      <w:pPr>
        <w:pStyle w:val="af2"/>
        <w:numPr>
          <w:ilvl w:val="0"/>
          <w:numId w:val="26"/>
        </w:numPr>
        <w:jc w:val="both"/>
        <w:rPr>
          <w:rFonts w:ascii="Times New Roman" w:hAnsi="Times New Roman"/>
          <w:b/>
          <w:sz w:val="28"/>
          <w:szCs w:val="28"/>
        </w:rPr>
      </w:pPr>
      <w:r w:rsidRPr="00463C5D">
        <w:rPr>
          <w:rFonts w:ascii="Times New Roman" w:hAnsi="Times New Roman"/>
          <w:b/>
          <w:sz w:val="28"/>
          <w:szCs w:val="28"/>
        </w:rPr>
        <w:lastRenderedPageBreak/>
        <w:t>Анализ долговой политики бюджета</w:t>
      </w:r>
      <w:r w:rsidR="000419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3C5D">
        <w:rPr>
          <w:rFonts w:ascii="Times New Roman" w:hAnsi="Times New Roman"/>
          <w:b/>
          <w:sz w:val="28"/>
          <w:szCs w:val="28"/>
        </w:rPr>
        <w:t>Новопичуговского</w:t>
      </w:r>
      <w:proofErr w:type="spellEnd"/>
      <w:r w:rsidR="000419A1">
        <w:rPr>
          <w:rFonts w:ascii="Times New Roman" w:hAnsi="Times New Roman"/>
          <w:b/>
          <w:sz w:val="28"/>
          <w:szCs w:val="28"/>
        </w:rPr>
        <w:t xml:space="preserve"> </w:t>
      </w:r>
      <w:r w:rsidRPr="00463C5D">
        <w:rPr>
          <w:rFonts w:ascii="Times New Roman" w:hAnsi="Times New Roman"/>
          <w:b/>
          <w:sz w:val="28"/>
          <w:szCs w:val="28"/>
        </w:rPr>
        <w:t>сельсовета Ордынского района Новосибирской области</w:t>
      </w:r>
    </w:p>
    <w:p w:rsidR="00584F25" w:rsidRDefault="00584F25" w:rsidP="00584F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4FBE">
        <w:rPr>
          <w:rFonts w:ascii="Times New Roman" w:hAnsi="Times New Roman" w:cs="Times New Roman"/>
          <w:sz w:val="28"/>
          <w:szCs w:val="28"/>
        </w:rPr>
        <w:t>Муниципальные з</w:t>
      </w:r>
      <w:r w:rsidR="000419A1">
        <w:rPr>
          <w:rFonts w:ascii="Times New Roman" w:hAnsi="Times New Roman" w:cs="Times New Roman"/>
          <w:sz w:val="28"/>
          <w:szCs w:val="28"/>
        </w:rPr>
        <w:t xml:space="preserve">аимствования не осуществлялись, </w:t>
      </w:r>
      <w:r w:rsidRPr="00304FBE">
        <w:rPr>
          <w:rFonts w:ascii="Times New Roman" w:hAnsi="Times New Roman" w:cs="Times New Roman"/>
          <w:sz w:val="28"/>
          <w:szCs w:val="28"/>
        </w:rPr>
        <w:t>долг и расходы на его обслуживание отсутствуют,</w:t>
      </w:r>
      <w:r w:rsidR="000419A1">
        <w:rPr>
          <w:rFonts w:ascii="Times New Roman" w:hAnsi="Times New Roman" w:cs="Times New Roman"/>
          <w:sz w:val="28"/>
          <w:szCs w:val="28"/>
        </w:rPr>
        <w:t xml:space="preserve"> </w:t>
      </w:r>
      <w:r w:rsidRPr="00304FBE">
        <w:rPr>
          <w:rFonts w:ascii="Times New Roman" w:hAnsi="Times New Roman" w:cs="Times New Roman"/>
          <w:sz w:val="28"/>
          <w:szCs w:val="28"/>
        </w:rPr>
        <w:t>бю</w:t>
      </w:r>
      <w:r w:rsidR="000419A1">
        <w:rPr>
          <w:rFonts w:ascii="Times New Roman" w:hAnsi="Times New Roman" w:cs="Times New Roman"/>
          <w:sz w:val="28"/>
          <w:szCs w:val="28"/>
        </w:rPr>
        <w:t xml:space="preserve">джетные кредиты и муниципальные гарантии за </w:t>
      </w:r>
      <w:r w:rsidRPr="00304FBE">
        <w:rPr>
          <w:rFonts w:ascii="Times New Roman" w:hAnsi="Times New Roman" w:cs="Times New Roman"/>
          <w:sz w:val="28"/>
          <w:szCs w:val="28"/>
        </w:rPr>
        <w:t xml:space="preserve">счет бюджета </w:t>
      </w:r>
      <w:proofErr w:type="spellStart"/>
      <w:r w:rsidR="008C7BA3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8C7BA3">
        <w:rPr>
          <w:rFonts w:ascii="Times New Roman" w:hAnsi="Times New Roman" w:cs="Times New Roman"/>
          <w:sz w:val="28"/>
          <w:szCs w:val="28"/>
        </w:rPr>
        <w:t xml:space="preserve"> </w:t>
      </w:r>
      <w:r w:rsidRPr="00304FBE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 w:rsidRPr="00304FBE">
        <w:rPr>
          <w:rFonts w:ascii="Times New Roman" w:hAnsi="Times New Roman" w:cs="Times New Roman"/>
          <w:sz w:val="28"/>
          <w:szCs w:val="28"/>
        </w:rPr>
        <w:t xml:space="preserve"> не предоставлялись.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64F6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ф.0503117 </w:t>
      </w:r>
      <w:r w:rsidRPr="00364F6E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тчет об исполнении бюджета» в</w:t>
      </w:r>
      <w:r w:rsidR="000419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64F6E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е Ордынского </w:t>
      </w:r>
      <w:r w:rsidRPr="00364F6E">
        <w:rPr>
          <w:rFonts w:ascii="Times New Roman" w:hAnsi="Times New Roman"/>
          <w:sz w:val="28"/>
          <w:szCs w:val="28"/>
        </w:rPr>
        <w:t xml:space="preserve">района Новосибирской </w:t>
      </w:r>
      <w:r>
        <w:rPr>
          <w:rFonts w:ascii="Times New Roman" w:hAnsi="Times New Roman"/>
          <w:sz w:val="28"/>
          <w:szCs w:val="28"/>
        </w:rPr>
        <w:t xml:space="preserve">области в </w:t>
      </w:r>
      <w:r w:rsidRPr="00364F6E">
        <w:rPr>
          <w:rFonts w:ascii="Times New Roman" w:hAnsi="Times New Roman"/>
          <w:sz w:val="28"/>
          <w:szCs w:val="28"/>
        </w:rPr>
        <w:t>20</w:t>
      </w:r>
      <w:r w:rsidR="0067311D">
        <w:rPr>
          <w:rFonts w:ascii="Times New Roman" w:hAnsi="Times New Roman"/>
          <w:sz w:val="28"/>
          <w:szCs w:val="28"/>
        </w:rPr>
        <w:t>20</w:t>
      </w:r>
      <w:r w:rsidR="000419A1">
        <w:rPr>
          <w:rFonts w:ascii="Times New Roman" w:hAnsi="Times New Roman"/>
          <w:sz w:val="28"/>
          <w:szCs w:val="28"/>
        </w:rPr>
        <w:t xml:space="preserve"> </w:t>
      </w:r>
      <w:r w:rsidR="00D3118A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 xml:space="preserve">возник профицит </w:t>
      </w:r>
      <w:r w:rsidRPr="00364F6E">
        <w:rPr>
          <w:rFonts w:ascii="Times New Roman" w:hAnsi="Times New Roman"/>
          <w:sz w:val="28"/>
          <w:szCs w:val="28"/>
        </w:rPr>
        <w:t>в сумме</w:t>
      </w:r>
      <w:r w:rsidR="0067311D">
        <w:rPr>
          <w:rFonts w:ascii="Times New Roman" w:hAnsi="Times New Roman"/>
          <w:sz w:val="28"/>
          <w:szCs w:val="28"/>
        </w:rPr>
        <w:t xml:space="preserve"> 667,6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72B41">
        <w:rPr>
          <w:rFonts w:ascii="Times New Roman" w:hAnsi="Times New Roman"/>
          <w:b/>
          <w:sz w:val="28"/>
          <w:szCs w:val="28"/>
        </w:rPr>
        <w:t>Кредиторская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2B41">
        <w:rPr>
          <w:rFonts w:ascii="Times New Roman" w:hAnsi="Times New Roman"/>
          <w:b/>
          <w:sz w:val="28"/>
          <w:szCs w:val="28"/>
        </w:rPr>
        <w:t>задолженность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по состоянию на 01.01.202</w:t>
      </w:r>
      <w:r w:rsidR="0067311D">
        <w:rPr>
          <w:rFonts w:ascii="Times New Roman" w:hAnsi="Times New Roman"/>
          <w:sz w:val="28"/>
          <w:szCs w:val="28"/>
        </w:rPr>
        <w:t>1</w:t>
      </w:r>
      <w:r w:rsidR="00D31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776B8">
        <w:rPr>
          <w:rFonts w:ascii="Times New Roman" w:hAnsi="Times New Roman"/>
          <w:sz w:val="28"/>
          <w:szCs w:val="28"/>
        </w:rPr>
        <w:t xml:space="preserve">огласно ф.0503169 составила </w:t>
      </w:r>
      <w:r w:rsidR="007510F5">
        <w:rPr>
          <w:rFonts w:ascii="Times New Roman" w:hAnsi="Times New Roman"/>
          <w:sz w:val="28"/>
          <w:szCs w:val="28"/>
        </w:rPr>
        <w:t>216,4</w:t>
      </w:r>
      <w:r w:rsidR="00831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Просроченной кредиторской задолженности согласно ф.0503169 нет.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4F25" w:rsidRDefault="00584F25" w:rsidP="00584F25">
      <w:pPr>
        <w:numPr>
          <w:ilvl w:val="0"/>
          <w:numId w:val="29"/>
        </w:numPr>
        <w:jc w:val="both"/>
        <w:rPr>
          <w:rFonts w:ascii="Times New Roman" w:hAnsi="Times New Roman"/>
          <w:b/>
          <w:sz w:val="28"/>
          <w:szCs w:val="28"/>
        </w:rPr>
      </w:pPr>
      <w:r w:rsidRPr="006D6BD8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Новопичуговского</w:t>
      </w:r>
      <w:proofErr w:type="spellEnd"/>
      <w:r w:rsidRPr="006D6BD8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584F25" w:rsidRDefault="00584F25" w:rsidP="00584F25">
      <w:pPr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D6BD8">
        <w:rPr>
          <w:rFonts w:ascii="Times New Roman" w:hAnsi="Times New Roman"/>
          <w:sz w:val="28"/>
          <w:szCs w:val="28"/>
        </w:rPr>
        <w:t xml:space="preserve">Согласно годового отчета «Об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6D6BD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за 20</w:t>
      </w:r>
      <w:r w:rsidR="009B2D9D">
        <w:rPr>
          <w:rFonts w:ascii="Times New Roman" w:hAnsi="Times New Roman"/>
          <w:sz w:val="28"/>
          <w:szCs w:val="28"/>
        </w:rPr>
        <w:t>20</w:t>
      </w:r>
      <w:r w:rsidRPr="006D6BD8">
        <w:rPr>
          <w:rFonts w:ascii="Times New Roman" w:hAnsi="Times New Roman"/>
          <w:sz w:val="28"/>
          <w:szCs w:val="28"/>
        </w:rPr>
        <w:t xml:space="preserve"> год» в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Новопичуговский</w:t>
      </w:r>
      <w:proofErr w:type="spellEnd"/>
      <w:r w:rsidRPr="006D6BD8">
        <w:rPr>
          <w:rFonts w:ascii="Times New Roman" w:hAnsi="Times New Roman"/>
          <w:sz w:val="28"/>
          <w:szCs w:val="28"/>
        </w:rPr>
        <w:t xml:space="preserve"> сельсовет Ордынского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 xml:space="preserve">области по всем </w:t>
      </w:r>
      <w:r>
        <w:rPr>
          <w:rFonts w:ascii="Times New Roman" w:hAnsi="Times New Roman"/>
          <w:sz w:val="28"/>
          <w:szCs w:val="28"/>
        </w:rPr>
        <w:t xml:space="preserve">источникам доходов </w:t>
      </w:r>
      <w:r w:rsidRPr="006D6BD8">
        <w:rPr>
          <w:rFonts w:ascii="Times New Roman" w:hAnsi="Times New Roman"/>
          <w:sz w:val="28"/>
          <w:szCs w:val="28"/>
        </w:rPr>
        <w:t>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9B2D9D">
        <w:rPr>
          <w:rFonts w:ascii="Times New Roman" w:hAnsi="Times New Roman"/>
          <w:sz w:val="28"/>
          <w:szCs w:val="28"/>
        </w:rPr>
        <w:t xml:space="preserve">8257,6 </w:t>
      </w:r>
      <w:r w:rsidRPr="006D6BD8">
        <w:rPr>
          <w:rFonts w:ascii="Times New Roman" w:hAnsi="Times New Roman"/>
          <w:sz w:val="28"/>
          <w:szCs w:val="28"/>
        </w:rPr>
        <w:t>тыс. руб</w:t>
      </w:r>
      <w:r w:rsidR="00D46D59">
        <w:rPr>
          <w:rFonts w:ascii="Times New Roman" w:hAnsi="Times New Roman"/>
          <w:sz w:val="28"/>
          <w:szCs w:val="28"/>
        </w:rPr>
        <w:t xml:space="preserve">лей, </w:t>
      </w:r>
      <w:r>
        <w:rPr>
          <w:rFonts w:ascii="Times New Roman" w:hAnsi="Times New Roman"/>
          <w:sz w:val="28"/>
          <w:szCs w:val="28"/>
        </w:rPr>
        <w:t>что составило 99,8</w:t>
      </w:r>
      <w:r w:rsidRPr="006D6BD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утвержденных бюджетных назначений.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="008C7BA3">
        <w:rPr>
          <w:rFonts w:ascii="Times New Roman" w:hAnsi="Times New Roman"/>
          <w:sz w:val="28"/>
          <w:szCs w:val="28"/>
        </w:rPr>
        <w:t>труктуре доходной части бюджета</w:t>
      </w:r>
      <w:r w:rsidR="00D46D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</w:t>
      </w:r>
      <w:r w:rsidR="00363A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6D6BD8">
        <w:rPr>
          <w:rFonts w:ascii="Times New Roman" w:hAnsi="Times New Roman"/>
          <w:sz w:val="28"/>
          <w:szCs w:val="28"/>
        </w:rPr>
        <w:t xml:space="preserve"> налоговые и не</w:t>
      </w:r>
      <w:r>
        <w:rPr>
          <w:rFonts w:ascii="Times New Roman" w:hAnsi="Times New Roman"/>
          <w:sz w:val="28"/>
          <w:szCs w:val="28"/>
        </w:rPr>
        <w:t xml:space="preserve">налоговые поступления составили </w:t>
      </w:r>
      <w:r w:rsidR="00363A75">
        <w:rPr>
          <w:rFonts w:ascii="Times New Roman" w:hAnsi="Times New Roman"/>
          <w:sz w:val="28"/>
          <w:szCs w:val="28"/>
        </w:rPr>
        <w:t>6442,4 тыс. рублей или 78,0</w:t>
      </w:r>
      <w:r w:rsidRPr="006D6BD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общей суммы доходов</w:t>
      </w:r>
      <w:r w:rsidRPr="006D6BD8">
        <w:rPr>
          <w:rFonts w:ascii="Times New Roman" w:hAnsi="Times New Roman"/>
          <w:sz w:val="28"/>
          <w:szCs w:val="28"/>
        </w:rPr>
        <w:t xml:space="preserve">, безвозмездные поступления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363A75">
        <w:rPr>
          <w:rFonts w:ascii="Times New Roman" w:hAnsi="Times New Roman"/>
          <w:sz w:val="28"/>
          <w:szCs w:val="28"/>
        </w:rPr>
        <w:t>181</w:t>
      </w:r>
      <w:r w:rsidR="007C6C0E">
        <w:rPr>
          <w:rFonts w:ascii="Times New Roman" w:hAnsi="Times New Roman"/>
          <w:sz w:val="28"/>
          <w:szCs w:val="28"/>
        </w:rPr>
        <w:t xml:space="preserve">5,2 </w:t>
      </w:r>
      <w:r w:rsidR="00363A75">
        <w:rPr>
          <w:rFonts w:ascii="Times New Roman" w:hAnsi="Times New Roman"/>
          <w:sz w:val="28"/>
          <w:szCs w:val="28"/>
        </w:rPr>
        <w:t>тыс. рублей или 22,0</w:t>
      </w:r>
      <w:r>
        <w:rPr>
          <w:rFonts w:ascii="Times New Roman" w:hAnsi="Times New Roman"/>
          <w:sz w:val="28"/>
          <w:szCs w:val="28"/>
        </w:rPr>
        <w:t>% от общей суммы доходов</w:t>
      </w:r>
      <w:r w:rsidRPr="006D6B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FA5274">
        <w:rPr>
          <w:rFonts w:ascii="Times New Roman" w:hAnsi="Times New Roman"/>
          <w:bCs/>
          <w:sz w:val="28"/>
          <w:szCs w:val="28"/>
        </w:rPr>
        <w:t xml:space="preserve">В сравнении </w:t>
      </w:r>
      <w:r>
        <w:rPr>
          <w:rFonts w:ascii="Times New Roman" w:hAnsi="Times New Roman"/>
          <w:bCs/>
          <w:sz w:val="28"/>
          <w:szCs w:val="28"/>
        </w:rPr>
        <w:t>с 201</w:t>
      </w:r>
      <w:r w:rsidR="007C6C0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годом налоговые </w:t>
      </w:r>
      <w:r w:rsidR="007C6C0E">
        <w:rPr>
          <w:rFonts w:ascii="Times New Roman" w:hAnsi="Times New Roman"/>
          <w:bCs/>
          <w:sz w:val="28"/>
          <w:szCs w:val="28"/>
        </w:rPr>
        <w:t>и неналоговые доходы уменьшились на 77,2</w:t>
      </w:r>
      <w:r w:rsidR="00085B8A">
        <w:rPr>
          <w:rFonts w:ascii="Times New Roman" w:hAnsi="Times New Roman"/>
          <w:bCs/>
          <w:sz w:val="28"/>
          <w:szCs w:val="28"/>
        </w:rPr>
        <w:t xml:space="preserve"> тыс. руб., </w:t>
      </w:r>
      <w:r>
        <w:rPr>
          <w:rFonts w:ascii="Times New Roman" w:hAnsi="Times New Roman"/>
          <w:bCs/>
          <w:sz w:val="28"/>
          <w:szCs w:val="28"/>
        </w:rPr>
        <w:t>безвозмездны</w:t>
      </w:r>
      <w:r w:rsidR="007C6C0E">
        <w:rPr>
          <w:rFonts w:ascii="Times New Roman" w:hAnsi="Times New Roman"/>
          <w:bCs/>
          <w:sz w:val="28"/>
          <w:szCs w:val="28"/>
        </w:rPr>
        <w:t>е</w:t>
      </w:r>
      <w:r w:rsidR="00085B8A">
        <w:rPr>
          <w:rFonts w:ascii="Times New Roman" w:hAnsi="Times New Roman"/>
          <w:bCs/>
          <w:sz w:val="28"/>
          <w:szCs w:val="28"/>
        </w:rPr>
        <w:t xml:space="preserve"> </w:t>
      </w:r>
      <w:r w:rsidR="007C6C0E">
        <w:rPr>
          <w:rFonts w:ascii="Times New Roman" w:hAnsi="Times New Roman"/>
          <w:bCs/>
          <w:sz w:val="28"/>
          <w:szCs w:val="28"/>
        </w:rPr>
        <w:t>поступления</w:t>
      </w:r>
      <w:r w:rsidR="00085B8A">
        <w:rPr>
          <w:rFonts w:ascii="Times New Roman" w:hAnsi="Times New Roman"/>
          <w:bCs/>
          <w:sz w:val="28"/>
          <w:szCs w:val="28"/>
        </w:rPr>
        <w:t xml:space="preserve"> </w:t>
      </w:r>
      <w:r w:rsidR="007C6C0E">
        <w:rPr>
          <w:rFonts w:ascii="Times New Roman" w:hAnsi="Times New Roman"/>
          <w:bCs/>
          <w:sz w:val="28"/>
          <w:szCs w:val="28"/>
        </w:rPr>
        <w:t>уменьшились</w:t>
      </w:r>
      <w:r w:rsidR="00085B8A">
        <w:rPr>
          <w:rFonts w:ascii="Times New Roman" w:hAnsi="Times New Roman"/>
          <w:bCs/>
          <w:sz w:val="28"/>
          <w:szCs w:val="28"/>
        </w:rPr>
        <w:t xml:space="preserve"> </w:t>
      </w:r>
      <w:r w:rsidR="007C6C0E">
        <w:rPr>
          <w:rFonts w:ascii="Times New Roman" w:hAnsi="Times New Roman"/>
          <w:bCs/>
          <w:sz w:val="28"/>
          <w:szCs w:val="28"/>
        </w:rPr>
        <w:t>на 1566,6</w:t>
      </w:r>
      <w:r>
        <w:rPr>
          <w:rFonts w:ascii="Times New Roman" w:hAnsi="Times New Roman"/>
          <w:bCs/>
          <w:sz w:val="28"/>
          <w:szCs w:val="28"/>
        </w:rPr>
        <w:t xml:space="preserve"> тыс. рублей. </w:t>
      </w:r>
    </w:p>
    <w:p w:rsidR="0054702A" w:rsidRDefault="0054702A" w:rsidP="00584F25">
      <w:pPr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584F25" w:rsidRDefault="00584F25" w:rsidP="00584F25">
      <w:pPr>
        <w:numPr>
          <w:ilvl w:val="1"/>
          <w:numId w:val="2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4.1. </w:t>
      </w:r>
      <w:r w:rsidRPr="006D6BD8">
        <w:rPr>
          <w:rFonts w:ascii="Times New Roman" w:hAnsi="Times New Roman"/>
          <w:b/>
          <w:bCs/>
          <w:sz w:val="28"/>
          <w:szCs w:val="28"/>
        </w:rPr>
        <w:t>Налоговые доходы</w:t>
      </w:r>
    </w:p>
    <w:p w:rsidR="00584F25" w:rsidRDefault="00584F25" w:rsidP="00584F25">
      <w:pPr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D6BD8">
        <w:rPr>
          <w:rFonts w:ascii="Times New Roman" w:hAnsi="Times New Roman"/>
          <w:sz w:val="28"/>
          <w:szCs w:val="28"/>
        </w:rPr>
        <w:t>За 20</w:t>
      </w:r>
      <w:r w:rsidR="007C6C0E">
        <w:rPr>
          <w:rFonts w:ascii="Times New Roman" w:hAnsi="Times New Roman"/>
          <w:sz w:val="28"/>
          <w:szCs w:val="28"/>
        </w:rPr>
        <w:t>20</w:t>
      </w:r>
      <w:r w:rsidRPr="006D6BD8">
        <w:rPr>
          <w:rFonts w:ascii="Times New Roman" w:hAnsi="Times New Roman"/>
          <w:sz w:val="28"/>
          <w:szCs w:val="28"/>
        </w:rPr>
        <w:t xml:space="preserve"> год </w:t>
      </w:r>
      <w:r w:rsidRPr="0027668F">
        <w:rPr>
          <w:rFonts w:ascii="Times New Roman" w:hAnsi="Times New Roman"/>
          <w:sz w:val="28"/>
          <w:szCs w:val="28"/>
        </w:rPr>
        <w:t>налоговых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зачислено в бюджет</w:t>
      </w:r>
      <w:r w:rsidR="00DF54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6D6BD8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594A">
        <w:rPr>
          <w:rFonts w:ascii="Times New Roman" w:hAnsi="Times New Roman"/>
          <w:sz w:val="28"/>
          <w:szCs w:val="28"/>
        </w:rPr>
        <w:t xml:space="preserve">6022,5 </w:t>
      </w:r>
      <w:r w:rsidRPr="006D6BD8">
        <w:rPr>
          <w:rFonts w:ascii="Times New Roman" w:hAnsi="Times New Roman"/>
          <w:sz w:val="28"/>
          <w:szCs w:val="28"/>
        </w:rPr>
        <w:t>тыс. руб., что составило</w:t>
      </w:r>
      <w:r w:rsidR="007C6C0E">
        <w:rPr>
          <w:rFonts w:ascii="Times New Roman" w:hAnsi="Times New Roman"/>
          <w:sz w:val="28"/>
          <w:szCs w:val="28"/>
        </w:rPr>
        <w:t xml:space="preserve"> </w:t>
      </w:r>
      <w:r w:rsidR="00C526D5">
        <w:rPr>
          <w:rFonts w:ascii="Times New Roman" w:hAnsi="Times New Roman"/>
          <w:sz w:val="28"/>
          <w:szCs w:val="28"/>
        </w:rPr>
        <w:t>99,7</w:t>
      </w:r>
      <w:r w:rsidRPr="006D6BD8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утвержденных бюджетных назначений.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27295">
        <w:rPr>
          <w:rFonts w:ascii="Times New Roman" w:hAnsi="Times New Roman"/>
          <w:sz w:val="28"/>
          <w:szCs w:val="28"/>
        </w:rPr>
        <w:t>В структуре налоговых доходов приходится: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6BD8">
        <w:rPr>
          <w:rFonts w:ascii="Times New Roman" w:hAnsi="Times New Roman"/>
          <w:sz w:val="28"/>
          <w:szCs w:val="28"/>
        </w:rPr>
        <w:t>на долю налога на доходы физических лиц</w:t>
      </w:r>
      <w:r w:rsidR="00D15D69">
        <w:rPr>
          <w:rFonts w:ascii="Times New Roman" w:hAnsi="Times New Roman"/>
          <w:sz w:val="28"/>
          <w:szCs w:val="28"/>
        </w:rPr>
        <w:t xml:space="preserve"> 5,9</w:t>
      </w:r>
      <w:r>
        <w:rPr>
          <w:rFonts w:ascii="Times New Roman" w:hAnsi="Times New Roman"/>
          <w:sz w:val="28"/>
          <w:szCs w:val="28"/>
        </w:rPr>
        <w:t xml:space="preserve">% и составляет </w:t>
      </w:r>
      <w:r w:rsidR="00D15D69">
        <w:rPr>
          <w:rFonts w:ascii="Times New Roman" w:hAnsi="Times New Roman"/>
          <w:sz w:val="28"/>
          <w:szCs w:val="28"/>
        </w:rPr>
        <w:t>354,2 тыс. руб., исполнение 97,7</w:t>
      </w:r>
      <w:r>
        <w:rPr>
          <w:rFonts w:ascii="Times New Roman" w:hAnsi="Times New Roman"/>
          <w:sz w:val="28"/>
          <w:szCs w:val="28"/>
        </w:rPr>
        <w:t>%</w:t>
      </w:r>
      <w:r w:rsidRPr="006A434C">
        <w:rPr>
          <w:rFonts w:ascii="Times New Roman" w:hAnsi="Times New Roman"/>
          <w:sz w:val="28"/>
          <w:szCs w:val="28"/>
        </w:rPr>
        <w:t>;</w:t>
      </w:r>
    </w:p>
    <w:p w:rsidR="00584F25" w:rsidRPr="000D3F58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долю акцизов н</w:t>
      </w:r>
      <w:r w:rsidR="00B82591">
        <w:rPr>
          <w:rFonts w:ascii="Times New Roman" w:hAnsi="Times New Roman"/>
          <w:sz w:val="28"/>
          <w:szCs w:val="28"/>
        </w:rPr>
        <w:t>а товары (работы, услуги) – 12,1</w:t>
      </w:r>
      <w:r>
        <w:rPr>
          <w:rFonts w:ascii="Times New Roman" w:hAnsi="Times New Roman"/>
          <w:sz w:val="28"/>
          <w:szCs w:val="28"/>
        </w:rPr>
        <w:t xml:space="preserve">% и составляет </w:t>
      </w:r>
      <w:r w:rsidR="00F4594A">
        <w:rPr>
          <w:rFonts w:ascii="Times New Roman" w:hAnsi="Times New Roman"/>
          <w:sz w:val="28"/>
          <w:szCs w:val="28"/>
        </w:rPr>
        <w:t>732,3 тыс. руб., исполнение 99,9</w:t>
      </w:r>
      <w:r>
        <w:rPr>
          <w:rFonts w:ascii="Times New Roman" w:hAnsi="Times New Roman"/>
          <w:sz w:val="28"/>
          <w:szCs w:val="28"/>
        </w:rPr>
        <w:t>%</w:t>
      </w:r>
      <w:r w:rsidRPr="000D3F58">
        <w:rPr>
          <w:rFonts w:ascii="Times New Roman" w:hAnsi="Times New Roman"/>
          <w:sz w:val="28"/>
          <w:szCs w:val="28"/>
        </w:rPr>
        <w:t>;</w:t>
      </w:r>
    </w:p>
    <w:p w:rsidR="00584F25" w:rsidRPr="00144FE7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долю единого се</w:t>
      </w:r>
      <w:r w:rsidR="00B82591">
        <w:rPr>
          <w:rFonts w:ascii="Times New Roman" w:hAnsi="Times New Roman"/>
          <w:sz w:val="28"/>
          <w:szCs w:val="28"/>
        </w:rPr>
        <w:t>льскохозяйственного налога – 5,9</w:t>
      </w:r>
      <w:r>
        <w:rPr>
          <w:rFonts w:ascii="Times New Roman" w:hAnsi="Times New Roman"/>
          <w:sz w:val="28"/>
          <w:szCs w:val="28"/>
        </w:rPr>
        <w:t xml:space="preserve">% и составляет </w:t>
      </w:r>
      <w:r w:rsidR="00B82591">
        <w:rPr>
          <w:rFonts w:ascii="Times New Roman" w:hAnsi="Times New Roman"/>
          <w:sz w:val="28"/>
          <w:szCs w:val="28"/>
        </w:rPr>
        <w:t>354,</w:t>
      </w:r>
      <w:proofErr w:type="gramStart"/>
      <w:r w:rsidR="00B82591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руб., исполнение 100,0%</w:t>
      </w:r>
      <w:r w:rsidRPr="00144FE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4F25" w:rsidRPr="00E40B89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долю </w:t>
      </w:r>
      <w:r w:rsidRPr="006D6BD8">
        <w:rPr>
          <w:rFonts w:ascii="Times New Roman" w:hAnsi="Times New Roman"/>
          <w:sz w:val="28"/>
          <w:szCs w:val="28"/>
        </w:rPr>
        <w:t>налога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имущество</w:t>
      </w:r>
      <w:r w:rsidR="00B82591">
        <w:rPr>
          <w:rFonts w:ascii="Times New Roman" w:hAnsi="Times New Roman"/>
          <w:sz w:val="28"/>
          <w:szCs w:val="28"/>
        </w:rPr>
        <w:t xml:space="preserve"> физических лиц 4,1</w:t>
      </w:r>
      <w:r>
        <w:rPr>
          <w:rFonts w:ascii="Times New Roman" w:hAnsi="Times New Roman"/>
          <w:sz w:val="28"/>
          <w:szCs w:val="28"/>
        </w:rPr>
        <w:t xml:space="preserve">% и составляет </w:t>
      </w:r>
      <w:r w:rsidR="00B82591">
        <w:rPr>
          <w:rFonts w:ascii="Times New Roman" w:hAnsi="Times New Roman"/>
          <w:sz w:val="28"/>
          <w:szCs w:val="28"/>
        </w:rPr>
        <w:t>249,</w:t>
      </w:r>
      <w:proofErr w:type="gramStart"/>
      <w:r w:rsidR="00B82591">
        <w:rPr>
          <w:rFonts w:ascii="Times New Roman" w:hAnsi="Times New Roman"/>
          <w:sz w:val="28"/>
          <w:szCs w:val="28"/>
        </w:rPr>
        <w:t xml:space="preserve">1  </w:t>
      </w:r>
      <w:r w:rsidR="00B82591">
        <w:rPr>
          <w:rFonts w:ascii="Times New Roman" w:hAnsi="Times New Roman"/>
          <w:sz w:val="28"/>
          <w:szCs w:val="28"/>
        </w:rPr>
        <w:lastRenderedPageBreak/>
        <w:t>тыс.</w:t>
      </w:r>
      <w:proofErr w:type="gramEnd"/>
      <w:r w:rsidR="00B82591">
        <w:rPr>
          <w:rFonts w:ascii="Times New Roman" w:hAnsi="Times New Roman"/>
          <w:sz w:val="28"/>
          <w:szCs w:val="28"/>
        </w:rPr>
        <w:t xml:space="preserve"> руб., исполнение 99,4</w:t>
      </w:r>
      <w:r>
        <w:rPr>
          <w:rFonts w:ascii="Times New Roman" w:hAnsi="Times New Roman"/>
          <w:sz w:val="28"/>
          <w:szCs w:val="28"/>
        </w:rPr>
        <w:t>%</w:t>
      </w:r>
      <w:r w:rsidRPr="00E40B89">
        <w:rPr>
          <w:rFonts w:ascii="Times New Roman" w:hAnsi="Times New Roman"/>
          <w:sz w:val="28"/>
          <w:szCs w:val="28"/>
        </w:rPr>
        <w:t>;</w:t>
      </w:r>
    </w:p>
    <w:p w:rsidR="00584F25" w:rsidRDefault="008A4B80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долю земельного налога 71,9</w:t>
      </w:r>
      <w:r w:rsidR="00584F25">
        <w:rPr>
          <w:rFonts w:ascii="Times New Roman" w:hAnsi="Times New Roman"/>
          <w:sz w:val="28"/>
          <w:szCs w:val="28"/>
        </w:rPr>
        <w:t xml:space="preserve">% и составляет </w:t>
      </w:r>
      <w:r>
        <w:rPr>
          <w:rFonts w:ascii="Times New Roman" w:hAnsi="Times New Roman"/>
          <w:sz w:val="28"/>
          <w:szCs w:val="28"/>
        </w:rPr>
        <w:t>4329,0 тыс. руб., исполнение 99,9</w:t>
      </w:r>
      <w:r w:rsidR="00584F25">
        <w:rPr>
          <w:rFonts w:ascii="Times New Roman" w:hAnsi="Times New Roman"/>
          <w:sz w:val="28"/>
          <w:szCs w:val="28"/>
        </w:rPr>
        <w:t>%.</w:t>
      </w:r>
    </w:p>
    <w:p w:rsidR="00584F25" w:rsidRPr="008C1F7F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A94BE2">
        <w:rPr>
          <w:rFonts w:ascii="Times New Roman" w:hAnsi="Times New Roman"/>
          <w:sz w:val="28"/>
          <w:szCs w:val="28"/>
        </w:rPr>
        <w:t>долю государственной пошлины 0,05</w:t>
      </w:r>
      <w:r>
        <w:rPr>
          <w:rFonts w:ascii="Times New Roman" w:hAnsi="Times New Roman"/>
          <w:sz w:val="28"/>
          <w:szCs w:val="28"/>
        </w:rPr>
        <w:t xml:space="preserve">% и составляет </w:t>
      </w:r>
      <w:r w:rsidR="00A94BE2">
        <w:rPr>
          <w:rFonts w:ascii="Times New Roman" w:hAnsi="Times New Roman"/>
          <w:sz w:val="28"/>
          <w:szCs w:val="28"/>
        </w:rPr>
        <w:t xml:space="preserve">3,0 </w:t>
      </w:r>
      <w:r>
        <w:rPr>
          <w:rFonts w:ascii="Times New Roman" w:hAnsi="Times New Roman"/>
          <w:sz w:val="28"/>
          <w:szCs w:val="28"/>
        </w:rPr>
        <w:t>тыс. руб., исполнение 100,0%.</w:t>
      </w:r>
    </w:p>
    <w:p w:rsidR="00584F25" w:rsidRDefault="00584F25" w:rsidP="00584F25">
      <w:pPr>
        <w:tabs>
          <w:tab w:val="left" w:pos="1308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5017ED">
        <w:rPr>
          <w:rFonts w:ascii="Times New Roman" w:hAnsi="Times New Roman"/>
          <w:sz w:val="28"/>
          <w:szCs w:val="28"/>
        </w:rPr>
        <w:t>В сравнении</w:t>
      </w:r>
      <w:r w:rsidR="00A94BE2">
        <w:rPr>
          <w:rFonts w:ascii="Times New Roman" w:hAnsi="Times New Roman"/>
          <w:sz w:val="28"/>
          <w:szCs w:val="28"/>
        </w:rPr>
        <w:t xml:space="preserve"> с 2019</w:t>
      </w:r>
      <w:r>
        <w:rPr>
          <w:rFonts w:ascii="Times New Roman" w:hAnsi="Times New Roman"/>
          <w:sz w:val="28"/>
          <w:szCs w:val="28"/>
        </w:rPr>
        <w:t xml:space="preserve"> годом сум</w:t>
      </w:r>
      <w:r w:rsidR="00A94BE2">
        <w:rPr>
          <w:rFonts w:ascii="Times New Roman" w:hAnsi="Times New Roman"/>
          <w:sz w:val="28"/>
          <w:szCs w:val="28"/>
        </w:rPr>
        <w:t>ма</w:t>
      </w:r>
      <w:r w:rsidR="006B75F0">
        <w:rPr>
          <w:rFonts w:ascii="Times New Roman" w:hAnsi="Times New Roman"/>
          <w:sz w:val="28"/>
          <w:szCs w:val="28"/>
        </w:rPr>
        <w:t xml:space="preserve"> налоговых доходов уменьшилась на </w:t>
      </w:r>
      <w:r w:rsidR="00A94BE2">
        <w:rPr>
          <w:rFonts w:ascii="Times New Roman" w:hAnsi="Times New Roman"/>
          <w:sz w:val="28"/>
          <w:szCs w:val="28"/>
        </w:rPr>
        <w:t xml:space="preserve">421,2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584F25" w:rsidRPr="005017ED" w:rsidRDefault="00584F25" w:rsidP="00584F25">
      <w:pPr>
        <w:tabs>
          <w:tab w:val="left" w:pos="1308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3E2296">
        <w:rPr>
          <w:rFonts w:ascii="Times New Roman" w:hAnsi="Times New Roman"/>
          <w:sz w:val="28"/>
          <w:szCs w:val="28"/>
        </w:rPr>
        <w:t>В структуре налоговых доходов произошло</w:t>
      </w:r>
      <w:r>
        <w:rPr>
          <w:rFonts w:ascii="Times New Roman" w:hAnsi="Times New Roman"/>
          <w:sz w:val="28"/>
          <w:szCs w:val="28"/>
        </w:rPr>
        <w:t xml:space="preserve"> увеличение</w:t>
      </w:r>
      <w:r w:rsidR="00737B42" w:rsidRPr="00737B42">
        <w:rPr>
          <w:rFonts w:ascii="Times New Roman" w:hAnsi="Times New Roman"/>
          <w:sz w:val="28"/>
          <w:szCs w:val="28"/>
        </w:rPr>
        <w:t xml:space="preserve"> </w:t>
      </w:r>
      <w:r w:rsidR="00737B42" w:rsidRPr="006D6BD8">
        <w:rPr>
          <w:rFonts w:ascii="Times New Roman" w:hAnsi="Times New Roman"/>
          <w:sz w:val="28"/>
          <w:szCs w:val="28"/>
        </w:rPr>
        <w:t>налога на доходы физических лиц</w:t>
      </w:r>
      <w:r w:rsidR="00737B42">
        <w:rPr>
          <w:rFonts w:ascii="Times New Roman" w:hAnsi="Times New Roman"/>
          <w:sz w:val="28"/>
          <w:szCs w:val="28"/>
        </w:rPr>
        <w:t xml:space="preserve"> на 35,0 тыс. руб.</w:t>
      </w:r>
      <w:r>
        <w:rPr>
          <w:rFonts w:ascii="Times New Roman" w:hAnsi="Times New Roman"/>
          <w:sz w:val="28"/>
          <w:szCs w:val="28"/>
        </w:rPr>
        <w:t>,</w:t>
      </w:r>
      <w:r w:rsidRPr="00867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 поступлений по</w:t>
      </w:r>
      <w:r w:rsidR="00737B42" w:rsidRPr="00737B42">
        <w:rPr>
          <w:rFonts w:ascii="Times New Roman" w:hAnsi="Times New Roman"/>
          <w:sz w:val="28"/>
          <w:szCs w:val="28"/>
        </w:rPr>
        <w:t xml:space="preserve"> </w:t>
      </w:r>
      <w:r w:rsidR="00737B42">
        <w:rPr>
          <w:rFonts w:ascii="Times New Roman" w:hAnsi="Times New Roman"/>
          <w:sz w:val="28"/>
          <w:szCs w:val="28"/>
        </w:rPr>
        <w:t xml:space="preserve">акцизам на 110,4 тыс. руб., единого сельскохозяйственного налога на 61,0 </w:t>
      </w:r>
      <w:r w:rsidR="00737B42" w:rsidRPr="00613025">
        <w:rPr>
          <w:rFonts w:ascii="Times New Roman" w:hAnsi="Times New Roman"/>
          <w:sz w:val="28"/>
          <w:szCs w:val="28"/>
        </w:rPr>
        <w:t>тыс. руб</w:t>
      </w:r>
      <w:r w:rsidR="00737B42">
        <w:rPr>
          <w:rFonts w:ascii="Times New Roman" w:hAnsi="Times New Roman"/>
          <w:sz w:val="28"/>
          <w:szCs w:val="28"/>
        </w:rPr>
        <w:t>., налога на имущество физических лиц на 241,8 тыс. руб., земельного налога на 33,8 тыс. руб.,</w:t>
      </w:r>
      <w:r w:rsidR="00C91528" w:rsidRPr="00C91528">
        <w:rPr>
          <w:rFonts w:ascii="Times New Roman" w:hAnsi="Times New Roman"/>
          <w:sz w:val="28"/>
          <w:szCs w:val="28"/>
        </w:rPr>
        <w:t xml:space="preserve"> </w:t>
      </w:r>
      <w:r w:rsidR="00C91528">
        <w:rPr>
          <w:rFonts w:ascii="Times New Roman" w:hAnsi="Times New Roman"/>
          <w:sz w:val="28"/>
          <w:szCs w:val="28"/>
        </w:rPr>
        <w:t xml:space="preserve">государственной пошлины на 9,3 тыс. рублей. </w:t>
      </w:r>
      <w:r w:rsidR="00737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84F25" w:rsidRPr="006D6BD8" w:rsidRDefault="00584F25" w:rsidP="00584F25">
      <w:pPr>
        <w:tabs>
          <w:tab w:val="left" w:pos="1308"/>
        </w:tabs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6D6BD8">
        <w:rPr>
          <w:rFonts w:ascii="Times New Roman" w:hAnsi="Times New Roman"/>
          <w:color w:val="FF0000"/>
          <w:sz w:val="28"/>
          <w:szCs w:val="28"/>
        </w:rPr>
        <w:tab/>
      </w: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6D6BD8">
        <w:rPr>
          <w:rFonts w:ascii="Times New Roman" w:hAnsi="Times New Roman"/>
          <w:b/>
          <w:bCs/>
          <w:sz w:val="28"/>
          <w:szCs w:val="28"/>
        </w:rPr>
        <w:t xml:space="preserve">.2. Неналоговые доходы </w:t>
      </w: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6D6BD8">
        <w:rPr>
          <w:rFonts w:ascii="Times New Roman" w:hAnsi="Times New Roman"/>
          <w:color w:val="000000"/>
          <w:sz w:val="28"/>
          <w:szCs w:val="28"/>
        </w:rPr>
        <w:t>20</w:t>
      </w:r>
      <w:r w:rsidR="001E51AC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BD8">
        <w:rPr>
          <w:rFonts w:ascii="Times New Roman" w:hAnsi="Times New Roman"/>
          <w:color w:val="000000"/>
          <w:sz w:val="28"/>
          <w:szCs w:val="28"/>
        </w:rPr>
        <w:t>году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BD8">
        <w:rPr>
          <w:rFonts w:ascii="Times New Roman" w:hAnsi="Times New Roman"/>
          <w:color w:val="000000"/>
          <w:sz w:val="28"/>
          <w:szCs w:val="28"/>
        </w:rPr>
        <w:t>неналоговых доходов зачислено в бюджет</w:t>
      </w:r>
      <w:r w:rsidR="00F936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</w:t>
      </w:r>
      <w:r w:rsidRPr="006D6BD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1E51AC">
        <w:rPr>
          <w:rFonts w:ascii="Times New Roman" w:hAnsi="Times New Roman"/>
          <w:color w:val="000000"/>
          <w:sz w:val="28"/>
          <w:szCs w:val="28"/>
        </w:rPr>
        <w:t xml:space="preserve">419,9 </w:t>
      </w:r>
      <w:r w:rsidRPr="00AB34F5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руб., </w:t>
      </w:r>
      <w:r w:rsidRPr="006D6BD8"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584F25" w:rsidRDefault="00584F25" w:rsidP="00584F25">
      <w:pPr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E2F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BD8">
        <w:rPr>
          <w:rFonts w:ascii="Times New Roman" w:hAnsi="Times New Roman"/>
          <w:color w:val="000000"/>
          <w:sz w:val="28"/>
          <w:szCs w:val="28"/>
        </w:rPr>
        <w:t>доход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6D6BD8">
        <w:rPr>
          <w:rFonts w:ascii="Times New Roman" w:hAnsi="Times New Roman"/>
          <w:color w:val="000000"/>
          <w:sz w:val="28"/>
          <w:szCs w:val="28"/>
        </w:rPr>
        <w:t xml:space="preserve"> от использования имущества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, находящегося в муниципальной собственности – </w:t>
      </w:r>
      <w:r w:rsidR="00F93637">
        <w:rPr>
          <w:rFonts w:ascii="Times New Roman" w:hAnsi="Times New Roman"/>
          <w:color w:val="000000"/>
          <w:sz w:val="28"/>
          <w:szCs w:val="28"/>
        </w:rPr>
        <w:t xml:space="preserve">110,6 </w:t>
      </w:r>
      <w:r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6D6BD8">
        <w:rPr>
          <w:rFonts w:ascii="Times New Roman" w:hAnsi="Times New Roman"/>
          <w:color w:val="000000"/>
          <w:sz w:val="28"/>
          <w:szCs w:val="28"/>
        </w:rPr>
        <w:t>;</w:t>
      </w:r>
    </w:p>
    <w:p w:rsidR="00584F25" w:rsidRPr="00156F97" w:rsidRDefault="00584F25" w:rsidP="00584F25">
      <w:pPr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E51AC">
        <w:rPr>
          <w:rFonts w:ascii="Times New Roman" w:hAnsi="Times New Roman"/>
          <w:color w:val="000000"/>
          <w:sz w:val="28"/>
          <w:szCs w:val="28"/>
        </w:rPr>
        <w:t>доходы от реализации иного имущества, находящего в собственности сельских поселений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E51AC">
        <w:rPr>
          <w:rFonts w:ascii="Times New Roman" w:hAnsi="Times New Roman"/>
          <w:color w:val="000000"/>
          <w:sz w:val="28"/>
          <w:szCs w:val="28"/>
        </w:rPr>
        <w:t>309,3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 плана по неналоговым доходам в 20</w:t>
      </w:r>
      <w:r w:rsidR="001C717B">
        <w:rPr>
          <w:rFonts w:ascii="Times New Roman" w:hAnsi="Times New Roman"/>
          <w:color w:val="000000"/>
          <w:sz w:val="28"/>
          <w:szCs w:val="28"/>
        </w:rPr>
        <w:t>20</w:t>
      </w:r>
      <w:r w:rsidRPr="006D6BD8">
        <w:rPr>
          <w:rFonts w:ascii="Times New Roman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составило 100,0</w:t>
      </w:r>
      <w:r w:rsidRPr="006D6BD8">
        <w:rPr>
          <w:rFonts w:ascii="Times New Roman" w:hAnsi="Times New Roman"/>
          <w:color w:val="000000"/>
          <w:sz w:val="28"/>
          <w:szCs w:val="28"/>
        </w:rPr>
        <w:t>%.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6101A">
        <w:rPr>
          <w:rFonts w:ascii="Times New Roman" w:hAnsi="Times New Roman"/>
          <w:color w:val="000000"/>
          <w:sz w:val="28"/>
          <w:szCs w:val="28"/>
        </w:rPr>
        <w:t>В дина</w:t>
      </w:r>
      <w:r>
        <w:rPr>
          <w:rFonts w:ascii="Times New Roman" w:hAnsi="Times New Roman"/>
          <w:color w:val="000000"/>
          <w:sz w:val="28"/>
          <w:szCs w:val="28"/>
        </w:rPr>
        <w:t>мике неналоговых доходов по сравнению с 201</w:t>
      </w:r>
      <w:r w:rsidR="001C717B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годом произошло увелич</w:t>
      </w:r>
      <w:r w:rsidR="00516816">
        <w:rPr>
          <w:rFonts w:ascii="Times New Roman" w:hAnsi="Times New Roman"/>
          <w:color w:val="000000"/>
          <w:sz w:val="28"/>
          <w:szCs w:val="28"/>
        </w:rPr>
        <w:t>ение неналоговых доходов на 344,0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.3. Безвозмездные поступления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F25" w:rsidRPr="00794875" w:rsidRDefault="00584F25" w:rsidP="00584F25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б</w:t>
      </w:r>
      <w:r w:rsidRPr="006D6BD8">
        <w:rPr>
          <w:rFonts w:ascii="Times New Roman" w:hAnsi="Times New Roman"/>
          <w:color w:val="000000"/>
          <w:sz w:val="28"/>
          <w:szCs w:val="28"/>
        </w:rPr>
        <w:t>езвозмездны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6D6BD8">
        <w:rPr>
          <w:rFonts w:ascii="Times New Roman" w:hAnsi="Times New Roman"/>
          <w:color w:val="000000"/>
          <w:sz w:val="28"/>
          <w:szCs w:val="28"/>
        </w:rPr>
        <w:t>поступлени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 w:rsidRPr="006D6B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перечисленных в бюджет</w:t>
      </w:r>
      <w:r w:rsidRPr="006D6B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Новопичуговского</w:t>
      </w:r>
      <w:proofErr w:type="spellEnd"/>
      <w:r w:rsidR="00901C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01C75">
        <w:rPr>
          <w:rFonts w:ascii="Times New Roman" w:hAnsi="Times New Roman"/>
          <w:color w:val="000000"/>
          <w:sz w:val="28"/>
          <w:szCs w:val="28"/>
        </w:rPr>
        <w:t>с</w:t>
      </w:r>
      <w:r w:rsidRPr="006D6BD8">
        <w:rPr>
          <w:rFonts w:ascii="Times New Roman" w:hAnsi="Times New Roman"/>
          <w:color w:val="000000"/>
          <w:sz w:val="28"/>
          <w:szCs w:val="28"/>
        </w:rPr>
        <w:t>ельсовет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085B8A">
        <w:rPr>
          <w:rFonts w:ascii="Times New Roman" w:hAnsi="Times New Roman"/>
          <w:color w:val="000000"/>
          <w:sz w:val="28"/>
          <w:szCs w:val="28"/>
        </w:rPr>
        <w:t xml:space="preserve"> Ордынского района Новосибирской </w:t>
      </w:r>
      <w:r w:rsidRPr="006D6BD8">
        <w:rPr>
          <w:rFonts w:ascii="Times New Roman" w:hAnsi="Times New Roman"/>
          <w:color w:val="000000"/>
          <w:sz w:val="28"/>
          <w:szCs w:val="28"/>
        </w:rPr>
        <w:t>области</w:t>
      </w:r>
      <w:proofErr w:type="gramEnd"/>
      <w:r w:rsidRPr="006D6B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23A6">
        <w:rPr>
          <w:rFonts w:ascii="Times New Roman" w:hAnsi="Times New Roman"/>
          <w:color w:val="000000"/>
          <w:sz w:val="28"/>
          <w:szCs w:val="28"/>
        </w:rPr>
        <w:t>составил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0F82">
        <w:rPr>
          <w:rFonts w:ascii="Times New Roman" w:hAnsi="Times New Roman"/>
          <w:color w:val="000000"/>
          <w:sz w:val="28"/>
          <w:szCs w:val="28"/>
        </w:rPr>
        <w:t xml:space="preserve">1815,2 </w:t>
      </w:r>
      <w:r w:rsidRPr="006D6BD8">
        <w:rPr>
          <w:rFonts w:ascii="Times New Roman" w:hAnsi="Times New Roman"/>
          <w:color w:val="000000"/>
          <w:sz w:val="28"/>
          <w:szCs w:val="28"/>
        </w:rPr>
        <w:t>тыс. руб</w:t>
      </w:r>
      <w:r w:rsidR="002A0F82">
        <w:rPr>
          <w:rFonts w:ascii="Times New Roman" w:hAnsi="Times New Roman"/>
          <w:color w:val="000000"/>
          <w:sz w:val="28"/>
          <w:szCs w:val="28"/>
        </w:rPr>
        <w:t>лей, что на 1566,6 тыс. рублей меньше</w:t>
      </w:r>
      <w:r w:rsidR="00085B8A">
        <w:rPr>
          <w:rFonts w:ascii="Times New Roman" w:hAnsi="Times New Roman"/>
          <w:color w:val="000000"/>
          <w:sz w:val="28"/>
          <w:szCs w:val="28"/>
        </w:rPr>
        <w:t xml:space="preserve">, чем в </w:t>
      </w:r>
      <w:r>
        <w:rPr>
          <w:rFonts w:ascii="Times New Roman" w:hAnsi="Times New Roman"/>
          <w:color w:val="000000"/>
          <w:sz w:val="28"/>
          <w:szCs w:val="28"/>
        </w:rPr>
        <w:t>201</w:t>
      </w:r>
      <w:r w:rsidR="002A0F8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году,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794875">
        <w:rPr>
          <w:rFonts w:ascii="Times New Roman" w:hAnsi="Times New Roman"/>
          <w:color w:val="000000"/>
          <w:sz w:val="28"/>
          <w:szCs w:val="28"/>
        </w:rPr>
        <w:t>: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6BD8">
        <w:rPr>
          <w:rFonts w:ascii="Times New Roman" w:hAnsi="Times New Roman"/>
          <w:sz w:val="28"/>
          <w:szCs w:val="28"/>
        </w:rPr>
        <w:t>дотации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муниципальных образований на выравнивание бюджетной обеспеченности в сумме</w:t>
      </w:r>
      <w:r w:rsidR="002A0F82">
        <w:rPr>
          <w:rFonts w:ascii="Times New Roman" w:hAnsi="Times New Roman"/>
          <w:sz w:val="28"/>
          <w:szCs w:val="28"/>
        </w:rPr>
        <w:t xml:space="preserve"> 1557,7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077AA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F82" w:rsidRPr="002A0F82" w:rsidRDefault="002A0F82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субсидии бюджетам сельских поселений – 50,0 тыс. руб.;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6BD8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6BD8">
        <w:rPr>
          <w:rFonts w:ascii="Times New Roman" w:hAnsi="Times New Roman"/>
          <w:sz w:val="28"/>
          <w:szCs w:val="28"/>
        </w:rPr>
        <w:t>передаваемые в бюджеты поселений на осуществление первичного воинского учета на территориях, где отсутствуют военные комиссариаты</w:t>
      </w:r>
      <w:r w:rsidR="002A0F82">
        <w:rPr>
          <w:rFonts w:ascii="Times New Roman" w:hAnsi="Times New Roman"/>
          <w:sz w:val="28"/>
          <w:szCs w:val="28"/>
        </w:rPr>
        <w:t xml:space="preserve"> в сумме 107,4 </w:t>
      </w:r>
      <w:r w:rsidRPr="006D6BD8">
        <w:rPr>
          <w:rFonts w:ascii="Times New Roman" w:hAnsi="Times New Roman"/>
          <w:sz w:val="28"/>
          <w:szCs w:val="28"/>
        </w:rPr>
        <w:t xml:space="preserve">тыс. руб.; </w:t>
      </w:r>
    </w:p>
    <w:p w:rsidR="002A0F82" w:rsidRPr="002A0F82" w:rsidRDefault="002A0F82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субвенции местным бюджетам на выполнение передаваемых полномочий субъектов Российской Федерации – 0,1 тыс. руб.</w:t>
      </w:r>
      <w:r w:rsidRPr="002A0F82">
        <w:rPr>
          <w:rFonts w:ascii="Times New Roman" w:hAnsi="Times New Roman"/>
          <w:sz w:val="28"/>
          <w:szCs w:val="28"/>
        </w:rPr>
        <w:t>;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6BD8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межбюджетные трансферты</w:t>
      </w:r>
      <w:r w:rsidR="002A0F82">
        <w:rPr>
          <w:rFonts w:ascii="Times New Roman" w:hAnsi="Times New Roman"/>
          <w:sz w:val="28"/>
          <w:szCs w:val="28"/>
        </w:rPr>
        <w:t xml:space="preserve"> – 100,0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лей.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безвозме</w:t>
      </w:r>
      <w:r w:rsidR="00FB439A">
        <w:rPr>
          <w:rFonts w:ascii="Times New Roman" w:hAnsi="Times New Roman"/>
          <w:sz w:val="28"/>
          <w:szCs w:val="28"/>
        </w:rPr>
        <w:t>здных поступлений составило 100</w:t>
      </w:r>
      <w:r>
        <w:rPr>
          <w:rFonts w:ascii="Times New Roman" w:hAnsi="Times New Roman"/>
          <w:sz w:val="28"/>
          <w:szCs w:val="28"/>
        </w:rPr>
        <w:t>% к утвержденным бюджетным назначениям.</w:t>
      </w: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D6BD8">
        <w:rPr>
          <w:rFonts w:ascii="Times New Roman" w:hAnsi="Times New Roman"/>
          <w:b/>
          <w:sz w:val="28"/>
          <w:szCs w:val="28"/>
        </w:rPr>
        <w:t xml:space="preserve">. Анализ исполнения расходов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6BD8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Pr="006D6BD8">
        <w:rPr>
          <w:rFonts w:ascii="Times New Roman" w:hAnsi="Times New Roman"/>
          <w:b/>
          <w:sz w:val="28"/>
          <w:szCs w:val="28"/>
        </w:rPr>
        <w:lastRenderedPageBreak/>
        <w:t>Ордынского района Новосибирской области</w:t>
      </w: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643D2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исполнены в объёме</w:t>
      </w:r>
      <w:r w:rsidR="004342E3">
        <w:rPr>
          <w:rFonts w:ascii="Times New Roman" w:hAnsi="Times New Roman"/>
          <w:sz w:val="28"/>
          <w:szCs w:val="28"/>
        </w:rPr>
        <w:t xml:space="preserve"> 7590,0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тыс. руб.</w:t>
      </w:r>
      <w:r w:rsidR="00304D11"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>при назначениях</w:t>
      </w:r>
      <w:r w:rsidR="00304D11">
        <w:rPr>
          <w:rFonts w:ascii="Times New Roman" w:hAnsi="Times New Roman"/>
          <w:sz w:val="28"/>
          <w:szCs w:val="28"/>
        </w:rPr>
        <w:t xml:space="preserve"> </w:t>
      </w:r>
      <w:r w:rsidR="004342E3">
        <w:rPr>
          <w:rFonts w:ascii="Times New Roman" w:hAnsi="Times New Roman"/>
          <w:sz w:val="28"/>
          <w:szCs w:val="28"/>
        </w:rPr>
        <w:t>9541,8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 xml:space="preserve">тыс. руб. </w:t>
      </w:r>
      <w:r w:rsidRPr="006D6BD8">
        <w:rPr>
          <w:rFonts w:ascii="Times New Roman" w:hAnsi="Times New Roman"/>
          <w:color w:val="000000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бюджета составляет </w:t>
      </w:r>
      <w:r w:rsidR="00B63C37">
        <w:rPr>
          <w:rFonts w:ascii="Times New Roman" w:hAnsi="Times New Roman"/>
          <w:sz w:val="28"/>
          <w:szCs w:val="28"/>
        </w:rPr>
        <w:t>79,5</w:t>
      </w:r>
      <w:r w:rsidRPr="006D6BD8">
        <w:rPr>
          <w:rFonts w:ascii="Times New Roman" w:hAnsi="Times New Roman"/>
          <w:sz w:val="28"/>
          <w:szCs w:val="28"/>
        </w:rPr>
        <w:t xml:space="preserve">%. </w:t>
      </w: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.1.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Общегосударственные вопросы (0100)</w:t>
      </w: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Кассовые расходы по данному разделу составили </w:t>
      </w:r>
      <w:r w:rsidR="00AB51AF">
        <w:rPr>
          <w:rFonts w:ascii="Times New Roman" w:hAnsi="Times New Roman"/>
          <w:color w:val="000000"/>
          <w:sz w:val="28"/>
          <w:szCs w:val="28"/>
        </w:rPr>
        <w:t>4357,1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 при назначениях </w:t>
      </w:r>
      <w:r w:rsidR="00AB51AF">
        <w:rPr>
          <w:rFonts w:ascii="Times New Roman" w:hAnsi="Times New Roman"/>
          <w:color w:val="000000"/>
          <w:sz w:val="28"/>
          <w:szCs w:val="28"/>
        </w:rPr>
        <w:t xml:space="preserve">4602,1 </w:t>
      </w:r>
      <w:r>
        <w:rPr>
          <w:rFonts w:ascii="Times New Roman" w:hAnsi="Times New Roman"/>
          <w:color w:val="000000"/>
          <w:sz w:val="28"/>
          <w:szCs w:val="28"/>
        </w:rPr>
        <w:t>тыс. руб.</w:t>
      </w:r>
      <w:r w:rsidR="00AB51AF">
        <w:rPr>
          <w:rFonts w:ascii="Times New Roman" w:hAnsi="Times New Roman"/>
          <w:color w:val="000000"/>
          <w:sz w:val="28"/>
          <w:szCs w:val="28"/>
        </w:rPr>
        <w:t xml:space="preserve"> или 94,7</w:t>
      </w:r>
      <w:r>
        <w:rPr>
          <w:rFonts w:ascii="Times New Roman" w:hAnsi="Times New Roman"/>
          <w:color w:val="000000"/>
          <w:sz w:val="28"/>
          <w:szCs w:val="28"/>
        </w:rPr>
        <w:t>%.</w:t>
      </w:r>
    </w:p>
    <w:p w:rsidR="002C374C" w:rsidRPr="002C374C" w:rsidRDefault="002C374C" w:rsidP="002C374C">
      <w:pPr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374C">
        <w:rPr>
          <w:rFonts w:ascii="Times New Roman" w:hAnsi="Times New Roman" w:cs="Times New Roman"/>
          <w:sz w:val="28"/>
          <w:szCs w:val="28"/>
        </w:rPr>
        <w:t>На функционирование высшего должностного лица органов местного самоуправления в 20</w:t>
      </w:r>
      <w:r w:rsidR="00962F46">
        <w:rPr>
          <w:rFonts w:ascii="Times New Roman" w:hAnsi="Times New Roman" w:cs="Times New Roman"/>
          <w:sz w:val="28"/>
          <w:szCs w:val="28"/>
        </w:rPr>
        <w:t>20 году направлено 718,3 тыс. руб., израсходовано 693,2 тыс. руб. (норматив 723,9 тыс. рублей). Исполнение 96,5</w:t>
      </w:r>
      <w:r w:rsidRPr="002C374C">
        <w:rPr>
          <w:rFonts w:ascii="Times New Roman" w:hAnsi="Times New Roman" w:cs="Times New Roman"/>
          <w:sz w:val="28"/>
          <w:szCs w:val="28"/>
        </w:rPr>
        <w:t xml:space="preserve">%. Нормативы формирования расходов на оплату труда </w:t>
      </w:r>
      <w:r w:rsidRPr="002C374C">
        <w:rPr>
          <w:rFonts w:ascii="Times New Roman" w:hAnsi="Times New Roman" w:cs="Times New Roman"/>
          <w:iCs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 соблюдены.</w:t>
      </w:r>
    </w:p>
    <w:p w:rsidR="002C374C" w:rsidRDefault="00A76262" w:rsidP="002C374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оплату труда </w:t>
      </w:r>
      <w:r w:rsidR="002C374C" w:rsidRPr="002C374C">
        <w:rPr>
          <w:rFonts w:ascii="Times New Roman" w:hAnsi="Times New Roman" w:cs="Times New Roman"/>
          <w:sz w:val="28"/>
          <w:szCs w:val="28"/>
        </w:rPr>
        <w:t>муниципальных служащих и содержание органов местного самоуправления в 20</w:t>
      </w:r>
      <w:r w:rsidR="00962F46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году направлено </w:t>
      </w:r>
      <w:r w:rsidR="00E4027C">
        <w:rPr>
          <w:rFonts w:ascii="Times New Roman" w:hAnsi="Times New Roman" w:cs="Times New Roman"/>
          <w:sz w:val="28"/>
          <w:szCs w:val="28"/>
        </w:rPr>
        <w:t xml:space="preserve">3631,5 тыс. руб., израсходовано </w:t>
      </w:r>
      <w:r>
        <w:rPr>
          <w:rFonts w:ascii="Times New Roman" w:hAnsi="Times New Roman" w:cs="Times New Roman"/>
          <w:sz w:val="28"/>
          <w:szCs w:val="28"/>
        </w:rPr>
        <w:t>3420,6</w:t>
      </w:r>
      <w:r w:rsidR="002C374C" w:rsidRPr="002C374C">
        <w:rPr>
          <w:rFonts w:ascii="Times New Roman" w:hAnsi="Times New Roman" w:cs="Times New Roman"/>
          <w:sz w:val="28"/>
          <w:szCs w:val="28"/>
        </w:rPr>
        <w:t xml:space="preserve"> тыс. </w:t>
      </w:r>
      <w:r w:rsidR="009336E3">
        <w:rPr>
          <w:rFonts w:ascii="Times New Roman" w:hAnsi="Times New Roman" w:cs="Times New Roman"/>
          <w:sz w:val="28"/>
          <w:szCs w:val="28"/>
        </w:rPr>
        <w:t xml:space="preserve">руб. </w:t>
      </w:r>
      <w:r w:rsidR="00922AD7">
        <w:rPr>
          <w:rFonts w:ascii="Times New Roman" w:hAnsi="Times New Roman" w:cs="Times New Roman"/>
          <w:sz w:val="28"/>
          <w:szCs w:val="28"/>
        </w:rPr>
        <w:t>Исполнение 94,2</w:t>
      </w:r>
      <w:r w:rsidR="002C374C" w:rsidRPr="002C374C">
        <w:rPr>
          <w:rFonts w:ascii="Times New Roman" w:hAnsi="Times New Roman" w:cs="Times New Roman"/>
          <w:sz w:val="28"/>
          <w:szCs w:val="28"/>
        </w:rPr>
        <w:t>%.</w:t>
      </w:r>
    </w:p>
    <w:p w:rsidR="00793136" w:rsidRPr="00793136" w:rsidRDefault="00793136" w:rsidP="00793136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93136">
        <w:rPr>
          <w:rFonts w:ascii="Times New Roman" w:hAnsi="Times New Roman" w:cs="Times New Roman"/>
          <w:sz w:val="28"/>
          <w:szCs w:val="28"/>
        </w:rPr>
        <w:t>При установленном нормативе расходов на содержание органов местног</w:t>
      </w:r>
      <w:r w:rsidR="009336E3">
        <w:rPr>
          <w:rFonts w:ascii="Times New Roman" w:hAnsi="Times New Roman" w:cs="Times New Roman"/>
          <w:sz w:val="28"/>
          <w:szCs w:val="28"/>
        </w:rPr>
        <w:t xml:space="preserve">о самоуправления в сумме 2463,9 </w:t>
      </w:r>
      <w:r w:rsidRPr="00793136">
        <w:rPr>
          <w:rFonts w:ascii="Times New Roman" w:hAnsi="Times New Roman" w:cs="Times New Roman"/>
          <w:sz w:val="28"/>
          <w:szCs w:val="28"/>
        </w:rPr>
        <w:t xml:space="preserve">тыс. рублей, в соответствии с Постановлением Правительства НСО от 31.01.2017 № 20-п </w:t>
      </w:r>
      <w:r w:rsidRPr="0079313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«О нормативах формирования расходов на оплату труда депутатов, выборных</w:t>
      </w:r>
      <w:r w:rsidRPr="00DC2E2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</w:t>
      </w:r>
      <w:r w:rsidRPr="00793136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Новосибирской области»</w:t>
      </w:r>
      <w:r w:rsidRPr="00793136">
        <w:rPr>
          <w:rFonts w:ascii="Times New Roman" w:hAnsi="Times New Roman" w:cs="Times New Roman"/>
          <w:sz w:val="28"/>
          <w:szCs w:val="28"/>
        </w:rPr>
        <w:t>, в 2020 году</w:t>
      </w:r>
      <w:r w:rsidR="009336E3">
        <w:rPr>
          <w:rFonts w:ascii="Times New Roman" w:hAnsi="Times New Roman" w:cs="Times New Roman"/>
          <w:sz w:val="28"/>
          <w:szCs w:val="28"/>
        </w:rPr>
        <w:t xml:space="preserve"> </w:t>
      </w:r>
      <w:r w:rsidRPr="00793136">
        <w:rPr>
          <w:rFonts w:ascii="Times New Roman" w:hAnsi="Times New Roman" w:cs="Times New Roman"/>
          <w:sz w:val="28"/>
          <w:szCs w:val="28"/>
        </w:rPr>
        <w:t xml:space="preserve">произведены дополнительные расходы, исключаемые из норматива </w:t>
      </w:r>
      <w:r w:rsidRPr="00922A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793136">
        <w:rPr>
          <w:rFonts w:ascii="Times New Roman" w:hAnsi="Times New Roman" w:cs="Times New Roman"/>
          <w:sz w:val="28"/>
          <w:szCs w:val="28"/>
        </w:rPr>
        <w:t>на оплату коммунальных услуг в сумме</w:t>
      </w:r>
      <w:r w:rsidRPr="007931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72,6 тыс. руб., р</w:t>
      </w:r>
      <w:r w:rsidRPr="00922A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емонт помещения в здании администрации </w:t>
      </w:r>
      <w:r w:rsidRPr="007931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Pr="00922A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181</w:t>
      </w:r>
      <w:r w:rsidRPr="007931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,8 тыс. руб., п</w:t>
      </w:r>
      <w:r w:rsidRPr="00922A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риобретение автомобиля -1053</w:t>
      </w:r>
      <w:r w:rsidRPr="007931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,0 тыс. </w:t>
      </w:r>
      <w:r w:rsidRPr="00922A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рублей</w:t>
      </w:r>
      <w:r w:rsidRPr="007931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553AF" w:rsidRDefault="00584F25" w:rsidP="00584F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7010">
        <w:rPr>
          <w:rFonts w:ascii="Times New Roman" w:hAnsi="Times New Roman"/>
          <w:sz w:val="28"/>
          <w:szCs w:val="28"/>
        </w:rPr>
        <w:t xml:space="preserve">На выполнение функций по </w:t>
      </w:r>
      <w:r w:rsidRPr="00FF7010">
        <w:rPr>
          <w:rFonts w:ascii="Times New Roman" w:eastAsia="Arial" w:hAnsi="Times New Roman" w:cs="Times New Roman"/>
          <w:sz w:val="28"/>
          <w:szCs w:val="28"/>
          <w:lang w:eastAsia="ar-SA" w:bidi="ar-SA"/>
        </w:rPr>
        <w:t>о</w:t>
      </w:r>
      <w:r w:rsidRPr="00FF701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беспечению деятельности финансовых, налоговых и таможенных органов и органов финансового (финансово-бюджетного) надзора»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FF701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направлены бюджетные ассигнования в соответствии с Соглашением </w:t>
      </w:r>
      <w:r w:rsidRPr="00847E51">
        <w:rPr>
          <w:rFonts w:ascii="Times New Roman" w:hAnsi="Times New Roman" w:cs="Times New Roman"/>
          <w:sz w:val="28"/>
          <w:szCs w:val="28"/>
        </w:rPr>
        <w:t xml:space="preserve">от </w:t>
      </w:r>
      <w:r w:rsidRPr="00D842E9">
        <w:rPr>
          <w:rFonts w:ascii="Times New Roman" w:hAnsi="Times New Roman" w:cs="Times New Roman"/>
          <w:sz w:val="28"/>
          <w:szCs w:val="28"/>
        </w:rPr>
        <w:t>19.09.2016 №14/16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2E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«</w:t>
      </w:r>
      <w:r w:rsidRPr="00FF701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 передаче ревизионной комиссии Ордынского района Новосибирской области </w:t>
      </w:r>
      <w:r w:rsidR="00EC1006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полномочий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F7010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</w:t>
      </w:r>
      <w:r w:rsidRPr="00FF701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 осуществлению внешнего муниципального финансового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11334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контроля» </w:t>
      </w:r>
      <w:r w:rsidRPr="00FF701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645E7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в размере 17,0 </w:t>
      </w:r>
      <w:r w:rsidRPr="00FF701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тыс. рублей, </w:t>
      </w:r>
      <w:r w:rsidRPr="00FF7010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10">
        <w:rPr>
          <w:rFonts w:ascii="Times New Roman" w:hAnsi="Times New Roman" w:cs="Times New Roman"/>
          <w:sz w:val="28"/>
          <w:szCs w:val="28"/>
        </w:rPr>
        <w:t>100,0%.</w:t>
      </w:r>
    </w:p>
    <w:p w:rsidR="008553AF" w:rsidRPr="00D238A7" w:rsidRDefault="008553AF" w:rsidP="008553A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обеспечение проведения выборов и референдумов по подразделу 0107 направлены бюджетные ассигнования в размере 110,0 тыс. руб., исполнение 100,0%. </w:t>
      </w:r>
      <w:r w:rsidRPr="00D238A7">
        <w:rPr>
          <w:rFonts w:ascii="Times New Roman" w:hAnsi="Times New Roman" w:cs="Times New Roman"/>
          <w:sz w:val="28"/>
          <w:szCs w:val="28"/>
        </w:rPr>
        <w:t>Р</w:t>
      </w:r>
      <w:r w:rsidRPr="00D238A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асходы направлены на проведение выборов в представительные органы.</w:t>
      </w:r>
    </w:p>
    <w:p w:rsidR="008553AF" w:rsidRPr="00967176" w:rsidRDefault="008553AF" w:rsidP="008553A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77D4">
        <w:rPr>
          <w:rFonts w:ascii="Times New Roman" w:hAnsi="Times New Roman" w:cs="Times New Roman"/>
          <w:sz w:val="28"/>
          <w:szCs w:val="28"/>
        </w:rPr>
        <w:t xml:space="preserve">Резервный </w:t>
      </w:r>
      <w:r>
        <w:rPr>
          <w:rFonts w:ascii="Times New Roman" w:hAnsi="Times New Roman" w:cs="Times New Roman"/>
          <w:sz w:val="28"/>
          <w:szCs w:val="28"/>
        </w:rPr>
        <w:t>фонд не использовался.</w:t>
      </w:r>
    </w:p>
    <w:p w:rsidR="00584F25" w:rsidRPr="001C2E3F" w:rsidRDefault="00584F25" w:rsidP="00584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C2E3F">
        <w:rPr>
          <w:rFonts w:ascii="Times New Roman" w:hAnsi="Times New Roman" w:cs="Times New Roman"/>
          <w:sz w:val="28"/>
          <w:szCs w:val="28"/>
        </w:rPr>
        <w:t xml:space="preserve">0113 «Другие общегосударственные вопросы» отражены расходы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F31D8">
        <w:rPr>
          <w:rFonts w:ascii="Times New Roman" w:hAnsi="Times New Roman"/>
          <w:b/>
          <w:sz w:val="28"/>
          <w:szCs w:val="34"/>
        </w:rPr>
        <w:t xml:space="preserve"> </w:t>
      </w:r>
      <w:r w:rsidRPr="008F31D8">
        <w:rPr>
          <w:rFonts w:ascii="Times New Roman" w:hAnsi="Times New Roman"/>
          <w:sz w:val="28"/>
          <w:szCs w:val="34"/>
        </w:rPr>
        <w:t>муниципальной программ</w:t>
      </w:r>
      <w:r>
        <w:rPr>
          <w:rFonts w:ascii="Times New Roman" w:hAnsi="Times New Roman"/>
          <w:sz w:val="28"/>
          <w:szCs w:val="34"/>
        </w:rPr>
        <w:t>е</w:t>
      </w:r>
      <w:r>
        <w:rPr>
          <w:rFonts w:ascii="Times New Roman" w:hAnsi="Times New Roman"/>
          <w:b/>
          <w:sz w:val="28"/>
          <w:szCs w:val="34"/>
        </w:rPr>
        <w:t xml:space="preserve"> </w:t>
      </w:r>
      <w:r w:rsidRPr="00381250">
        <w:rPr>
          <w:rFonts w:ascii="Times New Roman" w:hAnsi="Times New Roman"/>
          <w:sz w:val="28"/>
          <w:szCs w:val="34"/>
        </w:rPr>
        <w:t xml:space="preserve">«Информационное обеспечение </w:t>
      </w:r>
      <w:r>
        <w:rPr>
          <w:rFonts w:ascii="Times New Roman" w:hAnsi="Times New Roman"/>
          <w:sz w:val="28"/>
          <w:szCs w:val="34"/>
        </w:rPr>
        <w:t xml:space="preserve">поселения на </w:t>
      </w:r>
      <w:r w:rsidRPr="00381250">
        <w:rPr>
          <w:rFonts w:ascii="Times New Roman" w:hAnsi="Times New Roman"/>
          <w:sz w:val="28"/>
          <w:szCs w:val="34"/>
        </w:rPr>
        <w:lastRenderedPageBreak/>
        <w:t>20</w:t>
      </w:r>
      <w:r w:rsidR="007240BE">
        <w:rPr>
          <w:rFonts w:ascii="Times New Roman" w:hAnsi="Times New Roman"/>
          <w:sz w:val="28"/>
          <w:szCs w:val="34"/>
        </w:rPr>
        <w:t>1</w:t>
      </w:r>
      <w:r w:rsidR="00FE18BC">
        <w:rPr>
          <w:rFonts w:ascii="Times New Roman" w:hAnsi="Times New Roman"/>
          <w:sz w:val="28"/>
          <w:szCs w:val="34"/>
        </w:rPr>
        <w:t>9-2021</w:t>
      </w:r>
      <w:r w:rsidRPr="00381250">
        <w:rPr>
          <w:rFonts w:ascii="Times New Roman" w:hAnsi="Times New Roman"/>
          <w:sz w:val="28"/>
          <w:szCs w:val="34"/>
        </w:rPr>
        <w:t xml:space="preserve"> годы»</w:t>
      </w:r>
      <w:r>
        <w:rPr>
          <w:rFonts w:ascii="Times New Roman" w:hAnsi="Times New Roman"/>
          <w:sz w:val="28"/>
          <w:szCs w:val="34"/>
        </w:rPr>
        <w:t xml:space="preserve"> </w:t>
      </w:r>
      <w:r w:rsidR="008553AF">
        <w:rPr>
          <w:rFonts w:ascii="Times New Roman" w:hAnsi="Times New Roman" w:cs="Times New Roman"/>
          <w:sz w:val="28"/>
          <w:szCs w:val="28"/>
        </w:rPr>
        <w:t>– 116,4 тыс. руб., исполнение 92,9%.</w:t>
      </w:r>
    </w:p>
    <w:p w:rsidR="00584F25" w:rsidRDefault="00584F25" w:rsidP="00584F25">
      <w:pPr>
        <w:widowControl/>
        <w:suppressAutoHyphens w:val="0"/>
        <w:spacing w:line="228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84F25" w:rsidRDefault="00584F25" w:rsidP="00584F25">
      <w:p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.2.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Национальная оборона (0200)</w:t>
      </w: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F25" w:rsidRPr="00F13224" w:rsidRDefault="00584F25" w:rsidP="00584F25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Данный раздел включает расходы по финансированию подраздела 0203 «Мобилизационная и вневойсковая подготовка».</w:t>
      </w:r>
    </w:p>
    <w:p w:rsidR="00584F25" w:rsidRDefault="00584F25" w:rsidP="00584F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B55FD">
        <w:rPr>
          <w:rFonts w:ascii="Times New Roman" w:hAnsi="Times New Roman" w:cs="Times New Roman"/>
          <w:sz w:val="28"/>
          <w:szCs w:val="28"/>
        </w:rPr>
        <w:t xml:space="preserve">асходы </w:t>
      </w:r>
      <w:r>
        <w:rPr>
          <w:rFonts w:ascii="Times New Roman" w:hAnsi="Times New Roman" w:cs="Times New Roman"/>
          <w:sz w:val="28"/>
          <w:szCs w:val="28"/>
        </w:rPr>
        <w:t>по разделу составили</w:t>
      </w:r>
      <w:r w:rsidR="001C2AEF">
        <w:rPr>
          <w:rFonts w:ascii="Times New Roman" w:hAnsi="Times New Roman" w:cs="Times New Roman"/>
          <w:sz w:val="28"/>
          <w:szCs w:val="28"/>
        </w:rPr>
        <w:t xml:space="preserve"> 107,4 </w:t>
      </w:r>
      <w:r w:rsidRPr="006B55FD">
        <w:rPr>
          <w:rFonts w:ascii="Times New Roman" w:hAnsi="Times New Roman" w:cs="Times New Roman"/>
          <w:sz w:val="28"/>
          <w:szCs w:val="28"/>
        </w:rPr>
        <w:t>тыс.</w:t>
      </w:r>
      <w:r w:rsidR="00BD1457">
        <w:rPr>
          <w:rFonts w:ascii="Times New Roman" w:hAnsi="Times New Roman" w:cs="Times New Roman"/>
          <w:sz w:val="28"/>
          <w:szCs w:val="28"/>
        </w:rPr>
        <w:t xml:space="preserve"> </w:t>
      </w:r>
      <w:r w:rsidRPr="006B55F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6B55F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5FD">
        <w:rPr>
          <w:rFonts w:ascii="Times New Roman" w:hAnsi="Times New Roman" w:cs="Times New Roman"/>
          <w:sz w:val="28"/>
          <w:szCs w:val="28"/>
        </w:rPr>
        <w:t>счет субвенций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бюджета на осуществление первичного </w:t>
      </w:r>
      <w:r w:rsidRPr="006B55FD">
        <w:rPr>
          <w:rFonts w:ascii="Times New Roman" w:hAnsi="Times New Roman" w:cs="Times New Roman"/>
          <w:sz w:val="28"/>
          <w:szCs w:val="28"/>
        </w:rPr>
        <w:t>воинского учета на территориях, где от</w:t>
      </w:r>
      <w:r>
        <w:rPr>
          <w:rFonts w:ascii="Times New Roman" w:hAnsi="Times New Roman" w:cs="Times New Roman"/>
          <w:sz w:val="28"/>
          <w:szCs w:val="28"/>
        </w:rPr>
        <w:t>сутствуют</w:t>
      </w:r>
      <w:r w:rsidR="003B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военные</w:t>
      </w:r>
      <w:r w:rsidR="003B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комиссариаты.</w:t>
      </w:r>
      <w:r w:rsidRPr="006B5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5FD">
        <w:rPr>
          <w:rFonts w:ascii="Times New Roman" w:hAnsi="Times New Roman" w:cs="Times New Roman"/>
          <w:sz w:val="28"/>
          <w:szCs w:val="28"/>
        </w:rPr>
        <w:t>сполнение</w:t>
      </w:r>
      <w:r>
        <w:rPr>
          <w:rFonts w:ascii="Times New Roman" w:hAnsi="Times New Roman" w:cs="Times New Roman"/>
          <w:sz w:val="28"/>
          <w:szCs w:val="28"/>
        </w:rPr>
        <w:t xml:space="preserve"> составило 100,0</w:t>
      </w:r>
      <w:r w:rsidRPr="006B55FD">
        <w:rPr>
          <w:rFonts w:ascii="Times New Roman" w:hAnsi="Times New Roman" w:cs="Times New Roman"/>
          <w:sz w:val="28"/>
          <w:szCs w:val="28"/>
        </w:rPr>
        <w:t>%.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F25" w:rsidRDefault="00584F25" w:rsidP="00584F25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97D26">
        <w:rPr>
          <w:rFonts w:ascii="Times New Roman" w:hAnsi="Times New Roman" w:cs="Times New Roman"/>
          <w:b/>
          <w:bCs/>
          <w:sz w:val="28"/>
          <w:szCs w:val="28"/>
        </w:rPr>
        <w:t>5.3. Национальная безопасность и правоохранительная деятельность (0300)</w:t>
      </w:r>
    </w:p>
    <w:p w:rsidR="00584F25" w:rsidRDefault="00584F25" w:rsidP="00584F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1258">
        <w:rPr>
          <w:rFonts w:ascii="Times New Roman" w:hAnsi="Times New Roman" w:cs="Times New Roman"/>
          <w:sz w:val="28"/>
          <w:szCs w:val="28"/>
        </w:rPr>
        <w:t>По данно</w:t>
      </w:r>
      <w:r>
        <w:rPr>
          <w:rFonts w:ascii="Times New Roman" w:hAnsi="Times New Roman" w:cs="Times New Roman"/>
          <w:sz w:val="28"/>
          <w:szCs w:val="28"/>
        </w:rPr>
        <w:t>му разделу испо</w:t>
      </w:r>
      <w:r w:rsidR="00225FC2">
        <w:rPr>
          <w:rFonts w:ascii="Times New Roman" w:hAnsi="Times New Roman" w:cs="Times New Roman"/>
          <w:sz w:val="28"/>
          <w:szCs w:val="28"/>
        </w:rPr>
        <w:t>лнение составило 69,9</w:t>
      </w:r>
      <w:r w:rsidR="00785A8D">
        <w:rPr>
          <w:rFonts w:ascii="Times New Roman" w:hAnsi="Times New Roman" w:cs="Times New Roman"/>
          <w:sz w:val="28"/>
          <w:szCs w:val="28"/>
        </w:rPr>
        <w:t xml:space="preserve"> </w:t>
      </w:r>
      <w:r w:rsidRPr="00DF1258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225FC2">
        <w:rPr>
          <w:rFonts w:ascii="Times New Roman" w:hAnsi="Times New Roman" w:cs="Times New Roman"/>
          <w:sz w:val="28"/>
          <w:szCs w:val="28"/>
        </w:rPr>
        <w:t xml:space="preserve"> или 62,4</w:t>
      </w:r>
      <w:r w:rsidRPr="00DF1258">
        <w:rPr>
          <w:rFonts w:ascii="Times New Roman" w:hAnsi="Times New Roman" w:cs="Times New Roman"/>
          <w:sz w:val="28"/>
          <w:szCs w:val="28"/>
        </w:rPr>
        <w:t>%.</w:t>
      </w:r>
    </w:p>
    <w:p w:rsidR="00584F25" w:rsidRDefault="00584F25" w:rsidP="00584F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</w:t>
      </w:r>
      <w:r w:rsidR="0022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0309</w:t>
      </w:r>
      <w:r w:rsidR="009B5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 природного и техногенного характера, гражданска</w:t>
      </w:r>
      <w:r w:rsidR="009B5ECB">
        <w:rPr>
          <w:rFonts w:ascii="Times New Roman" w:hAnsi="Times New Roman" w:cs="Times New Roman"/>
          <w:sz w:val="28"/>
          <w:szCs w:val="28"/>
        </w:rPr>
        <w:t>я оборона» исполнение составило 24,7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B5ECB">
        <w:rPr>
          <w:rFonts w:ascii="Times New Roman" w:hAnsi="Times New Roman" w:cs="Times New Roman"/>
          <w:sz w:val="28"/>
          <w:szCs w:val="28"/>
        </w:rPr>
        <w:t xml:space="preserve"> (или 63,3</w:t>
      </w:r>
      <w:r>
        <w:rPr>
          <w:rFonts w:ascii="Times New Roman" w:hAnsi="Times New Roman" w:cs="Times New Roman"/>
          <w:sz w:val="28"/>
          <w:szCs w:val="28"/>
        </w:rPr>
        <w:t xml:space="preserve">%), средства направлены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="001F6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9B5ECB">
        <w:rPr>
          <w:rFonts w:ascii="Times New Roman" w:hAnsi="Times New Roman" w:cs="Times New Roman"/>
          <w:sz w:val="28"/>
          <w:szCs w:val="28"/>
        </w:rPr>
        <w:t>, пожаротушение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F25" w:rsidRPr="00616712" w:rsidRDefault="00584F25" w:rsidP="00584F2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0310 «Обеспечение пожарной безопасности»</w:t>
      </w:r>
      <w:r w:rsidR="00434FC5">
        <w:rPr>
          <w:rFonts w:ascii="Times New Roman" w:hAnsi="Times New Roman" w:cs="Times New Roman"/>
          <w:sz w:val="28"/>
          <w:szCs w:val="28"/>
        </w:rPr>
        <w:t xml:space="preserve"> исполнение состав</w:t>
      </w:r>
      <w:r w:rsidR="0054053A">
        <w:rPr>
          <w:rFonts w:ascii="Times New Roman" w:hAnsi="Times New Roman" w:cs="Times New Roman"/>
          <w:sz w:val="28"/>
          <w:szCs w:val="28"/>
        </w:rPr>
        <w:t>ило</w:t>
      </w:r>
      <w:r w:rsidR="00B03B40">
        <w:rPr>
          <w:rFonts w:ascii="Times New Roman" w:hAnsi="Times New Roman" w:cs="Times New Roman"/>
          <w:sz w:val="28"/>
          <w:szCs w:val="28"/>
        </w:rPr>
        <w:t xml:space="preserve"> </w:t>
      </w:r>
      <w:r w:rsidR="0054053A">
        <w:rPr>
          <w:rFonts w:ascii="Times New Roman" w:hAnsi="Times New Roman" w:cs="Times New Roman"/>
          <w:sz w:val="28"/>
          <w:szCs w:val="28"/>
        </w:rPr>
        <w:t>45,2</w:t>
      </w:r>
      <w:r w:rsidR="006F0E6C">
        <w:rPr>
          <w:rFonts w:ascii="Times New Roman" w:hAnsi="Times New Roman" w:cs="Times New Roman"/>
          <w:sz w:val="28"/>
          <w:szCs w:val="28"/>
        </w:rPr>
        <w:t xml:space="preserve"> </w:t>
      </w:r>
      <w:r w:rsidR="0054053A">
        <w:rPr>
          <w:rFonts w:ascii="Times New Roman" w:hAnsi="Times New Roman" w:cs="Times New Roman"/>
          <w:sz w:val="28"/>
          <w:szCs w:val="28"/>
        </w:rPr>
        <w:t>тыс</w:t>
      </w:r>
      <w:r w:rsidR="002965F3">
        <w:rPr>
          <w:rFonts w:ascii="Times New Roman" w:hAnsi="Times New Roman" w:cs="Times New Roman"/>
          <w:sz w:val="28"/>
          <w:szCs w:val="28"/>
        </w:rPr>
        <w:t xml:space="preserve">. руб. </w:t>
      </w:r>
      <w:r w:rsidR="0054053A">
        <w:rPr>
          <w:rFonts w:ascii="Times New Roman" w:hAnsi="Times New Roman" w:cs="Times New Roman"/>
          <w:sz w:val="28"/>
          <w:szCs w:val="28"/>
        </w:rPr>
        <w:t xml:space="preserve">(или 61,9%). </w:t>
      </w:r>
      <w:r w:rsidR="00434FC5">
        <w:rPr>
          <w:rFonts w:ascii="Times New Roman" w:hAnsi="Times New Roman" w:cs="Times New Roman"/>
          <w:sz w:val="28"/>
          <w:szCs w:val="28"/>
        </w:rPr>
        <w:t>Средства</w:t>
      </w:r>
      <w:r w:rsidR="006F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реализацию мероприятий по оснащению автономными </w:t>
      </w:r>
      <w:r w:rsidR="00BD1457">
        <w:rPr>
          <w:rFonts w:ascii="Times New Roman" w:hAnsi="Times New Roman" w:cs="Times New Roman"/>
          <w:sz w:val="28"/>
          <w:szCs w:val="28"/>
        </w:rPr>
        <w:t>дымовыми</w:t>
      </w:r>
      <w:r w:rsidR="002965F3">
        <w:rPr>
          <w:rFonts w:ascii="Times New Roman" w:hAnsi="Times New Roman" w:cs="Times New Roman"/>
          <w:sz w:val="28"/>
          <w:szCs w:val="28"/>
        </w:rPr>
        <w:t xml:space="preserve"> </w:t>
      </w:r>
      <w:r w:rsidR="00A838A4">
        <w:rPr>
          <w:rFonts w:ascii="Times New Roman" w:hAnsi="Times New Roman" w:cs="Times New Roman"/>
          <w:sz w:val="28"/>
          <w:szCs w:val="28"/>
        </w:rPr>
        <w:t xml:space="preserve">пожарными </w:t>
      </w:r>
      <w:proofErr w:type="spellStart"/>
      <w:r w:rsidR="00A838A4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A838A4">
        <w:rPr>
          <w:rFonts w:ascii="Times New Roman" w:hAnsi="Times New Roman" w:cs="Times New Roman"/>
          <w:sz w:val="28"/>
          <w:szCs w:val="28"/>
        </w:rPr>
        <w:t xml:space="preserve"> </w:t>
      </w:r>
      <w:r w:rsidR="00BD1457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A838A4">
        <w:rPr>
          <w:rFonts w:ascii="Times New Roman" w:hAnsi="Times New Roman" w:cs="Times New Roman"/>
          <w:sz w:val="28"/>
          <w:szCs w:val="28"/>
        </w:rPr>
        <w:t xml:space="preserve">помещений, </w:t>
      </w:r>
      <w:r w:rsidR="005323AC">
        <w:rPr>
          <w:rFonts w:ascii="Times New Roman" w:hAnsi="Times New Roman" w:cs="Times New Roman"/>
          <w:sz w:val="28"/>
          <w:szCs w:val="28"/>
        </w:rPr>
        <w:t xml:space="preserve">в которых </w:t>
      </w:r>
      <w:r>
        <w:rPr>
          <w:rFonts w:ascii="Times New Roman" w:hAnsi="Times New Roman" w:cs="Times New Roman"/>
          <w:sz w:val="28"/>
          <w:szCs w:val="28"/>
        </w:rPr>
        <w:t>проживают семьи, находящиеся в социально опасном положении и имеющие несовершеннолетних детей.</w:t>
      </w:r>
    </w:p>
    <w:p w:rsidR="00584F25" w:rsidRDefault="00584F25" w:rsidP="00584F25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09D">
        <w:rPr>
          <w:rFonts w:ascii="Times New Roman" w:hAnsi="Times New Roman" w:cs="Times New Roman"/>
          <w:b/>
          <w:bCs/>
          <w:sz w:val="28"/>
          <w:szCs w:val="28"/>
        </w:rPr>
        <w:t>5.4. Национальная экономика (0400)</w:t>
      </w:r>
    </w:p>
    <w:p w:rsidR="00584F25" w:rsidRDefault="00584F25" w:rsidP="00584F25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4F25" w:rsidRPr="00C04937" w:rsidRDefault="005323AC" w:rsidP="00584F25">
      <w:pPr>
        <w:tabs>
          <w:tab w:val="left" w:pos="756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="00584F25">
        <w:rPr>
          <w:rFonts w:ascii="Times New Roman" w:hAnsi="Times New Roman"/>
          <w:sz w:val="28"/>
          <w:szCs w:val="28"/>
        </w:rPr>
        <w:t>объем расходов по данному разделу</w:t>
      </w:r>
      <w:r w:rsidR="00BB4D98">
        <w:rPr>
          <w:rFonts w:ascii="Times New Roman" w:hAnsi="Times New Roman"/>
          <w:sz w:val="28"/>
          <w:szCs w:val="28"/>
        </w:rPr>
        <w:t xml:space="preserve"> </w:t>
      </w:r>
      <w:r w:rsidR="00510F10">
        <w:rPr>
          <w:rFonts w:ascii="Times New Roman" w:hAnsi="Times New Roman"/>
          <w:sz w:val="28"/>
          <w:szCs w:val="28"/>
        </w:rPr>
        <w:t>составил 688,1</w:t>
      </w:r>
      <w:r w:rsidR="00584F25">
        <w:rPr>
          <w:rFonts w:ascii="Times New Roman" w:hAnsi="Times New Roman"/>
          <w:sz w:val="28"/>
          <w:szCs w:val="28"/>
        </w:rPr>
        <w:t xml:space="preserve"> </w:t>
      </w:r>
      <w:r w:rsidR="00D924F2">
        <w:rPr>
          <w:rFonts w:ascii="Times New Roman" w:hAnsi="Times New Roman"/>
          <w:sz w:val="28"/>
          <w:szCs w:val="28"/>
        </w:rPr>
        <w:t>тыс. рублей или</w:t>
      </w:r>
      <w:r w:rsidR="007F232C">
        <w:rPr>
          <w:rFonts w:ascii="Times New Roman" w:hAnsi="Times New Roman"/>
          <w:sz w:val="28"/>
          <w:szCs w:val="28"/>
        </w:rPr>
        <w:t xml:space="preserve"> </w:t>
      </w:r>
      <w:r w:rsidR="00510F10">
        <w:rPr>
          <w:rFonts w:ascii="Times New Roman" w:hAnsi="Times New Roman"/>
          <w:sz w:val="28"/>
          <w:szCs w:val="28"/>
        </w:rPr>
        <w:t>67,0</w:t>
      </w:r>
      <w:r w:rsidR="00584F25">
        <w:rPr>
          <w:rFonts w:ascii="Times New Roman" w:hAnsi="Times New Roman"/>
          <w:sz w:val="28"/>
          <w:szCs w:val="28"/>
        </w:rPr>
        <w:t>%. Данный раздел включает расходы по финансированию подраздела 0409 «Дорожное хозяйство (дорожные фонды)», 0412</w:t>
      </w:r>
      <w:r w:rsidR="00A838A4">
        <w:rPr>
          <w:rFonts w:ascii="Times New Roman" w:hAnsi="Times New Roman"/>
          <w:sz w:val="28"/>
          <w:szCs w:val="28"/>
        </w:rPr>
        <w:t xml:space="preserve"> </w:t>
      </w:r>
      <w:r w:rsidR="00584F25">
        <w:rPr>
          <w:rFonts w:ascii="Times New Roman" w:hAnsi="Times New Roman"/>
          <w:sz w:val="28"/>
          <w:szCs w:val="28"/>
        </w:rPr>
        <w:t>«Другие вопросы в области национальной экономики».</w:t>
      </w:r>
    </w:p>
    <w:p w:rsidR="00584F25" w:rsidRDefault="00584F25" w:rsidP="00584F25">
      <w:pPr>
        <w:widowControl/>
        <w:suppressAutoHyphens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подразделу 0409</w:t>
      </w:r>
      <w:r w:rsidR="00A838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«Дорожное хозяйство</w:t>
      </w:r>
      <w:r w:rsidR="00A838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(дорожные фонды)» отражены расходы:</w:t>
      </w:r>
    </w:p>
    <w:p w:rsidR="00584F25" w:rsidRPr="009D2617" w:rsidRDefault="00584F25" w:rsidP="00584F25">
      <w:pPr>
        <w:tabs>
          <w:tab w:val="left" w:pos="7560"/>
        </w:tabs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-на содержание автомобильных дорог и инженерных сооружений на них</w:t>
      </w:r>
      <w:r w:rsidR="003B4C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г</w:t>
      </w:r>
      <w:r w:rsidR="005E7FC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раницах поселений в размере 6</w:t>
      </w:r>
      <w:r w:rsidR="003B4C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09,7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тыс. руб.</w:t>
      </w:r>
      <w:r w:rsidR="003B4CC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или 61,7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% от утвержденных бюджетных назначений.</w:t>
      </w:r>
    </w:p>
    <w:p w:rsidR="00584F25" w:rsidRDefault="00D27ECD" w:rsidP="00584F25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подразделу 0412 </w:t>
      </w:r>
      <w:r w:rsidR="00584F25">
        <w:rPr>
          <w:rFonts w:ascii="Times New Roman" w:hAnsi="Times New Roman"/>
          <w:color w:val="000000"/>
          <w:sz w:val="28"/>
          <w:szCs w:val="28"/>
        </w:rPr>
        <w:t xml:space="preserve">«Другие вопросы в области национальной экономики» </w:t>
      </w:r>
      <w:r w:rsidR="00584F25" w:rsidRPr="00DE1281">
        <w:rPr>
          <w:rFonts w:ascii="Times New Roman" w:hAnsi="Times New Roman"/>
          <w:color w:val="000000"/>
          <w:sz w:val="28"/>
          <w:szCs w:val="28"/>
        </w:rPr>
        <w:t>отражены расходы</w:t>
      </w:r>
      <w:r w:rsidR="003B4C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F25">
        <w:rPr>
          <w:rFonts w:ascii="Times New Roman" w:hAnsi="Times New Roman"/>
          <w:color w:val="000000"/>
          <w:sz w:val="28"/>
          <w:szCs w:val="28"/>
        </w:rPr>
        <w:t>в сум</w:t>
      </w:r>
      <w:r w:rsidR="005E7FCE">
        <w:rPr>
          <w:rFonts w:ascii="Times New Roman" w:hAnsi="Times New Roman"/>
          <w:color w:val="000000"/>
          <w:sz w:val="28"/>
          <w:szCs w:val="28"/>
        </w:rPr>
        <w:t>ме 78,3</w:t>
      </w:r>
      <w:r w:rsidR="00584F25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D940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F25">
        <w:rPr>
          <w:rFonts w:ascii="Times New Roman" w:hAnsi="Times New Roman"/>
          <w:color w:val="000000"/>
          <w:sz w:val="28"/>
          <w:szCs w:val="28"/>
        </w:rPr>
        <w:t xml:space="preserve">рублей </w:t>
      </w:r>
      <w:r w:rsidR="00584F25" w:rsidRPr="00C86B0C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E7FCE">
        <w:rPr>
          <w:rFonts w:ascii="Times New Roman" w:hAnsi="Times New Roman"/>
          <w:color w:val="000000"/>
          <w:sz w:val="28"/>
          <w:szCs w:val="28"/>
        </w:rPr>
        <w:t xml:space="preserve">работы по диагностике и паспортизации автомобильных дорог </w:t>
      </w:r>
      <w:proofErr w:type="spellStart"/>
      <w:r w:rsidR="005E7FCE">
        <w:rPr>
          <w:rFonts w:ascii="Times New Roman" w:hAnsi="Times New Roman"/>
          <w:color w:val="000000"/>
          <w:sz w:val="28"/>
          <w:szCs w:val="28"/>
        </w:rPr>
        <w:t>с.Новопичугово</w:t>
      </w:r>
      <w:proofErr w:type="spellEnd"/>
      <w:r w:rsidR="005E7FCE">
        <w:rPr>
          <w:rFonts w:ascii="Times New Roman" w:hAnsi="Times New Roman"/>
          <w:color w:val="000000"/>
          <w:sz w:val="28"/>
          <w:szCs w:val="28"/>
        </w:rPr>
        <w:t>.</w:t>
      </w:r>
    </w:p>
    <w:p w:rsidR="005E7FCE" w:rsidRDefault="005E7FCE" w:rsidP="00584F25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6D6BD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6D6BD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6BD8">
        <w:rPr>
          <w:rFonts w:ascii="Times New Roman" w:hAnsi="Times New Roman"/>
          <w:b/>
          <w:bCs/>
          <w:sz w:val="28"/>
          <w:szCs w:val="28"/>
        </w:rPr>
        <w:t>Жилищно-коммунальное хозяйство (0500)</w:t>
      </w: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F25" w:rsidRDefault="00584F25" w:rsidP="00584F25">
      <w:pPr>
        <w:tabs>
          <w:tab w:val="left" w:pos="756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</w:t>
      </w:r>
      <w:r w:rsidR="00C4510C">
        <w:rPr>
          <w:rFonts w:ascii="Times New Roman" w:hAnsi="Times New Roman"/>
          <w:sz w:val="28"/>
          <w:szCs w:val="28"/>
        </w:rPr>
        <w:t xml:space="preserve">ъем расходов по данному разделу </w:t>
      </w:r>
      <w:r>
        <w:rPr>
          <w:rFonts w:ascii="Times New Roman" w:hAnsi="Times New Roman"/>
          <w:sz w:val="28"/>
          <w:szCs w:val="28"/>
        </w:rPr>
        <w:t>соста</w:t>
      </w:r>
      <w:r w:rsidR="00D940F5">
        <w:rPr>
          <w:rFonts w:ascii="Times New Roman" w:hAnsi="Times New Roman"/>
          <w:sz w:val="28"/>
          <w:szCs w:val="28"/>
        </w:rPr>
        <w:t>вил 1608,2</w:t>
      </w:r>
      <w:r w:rsidR="00C4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853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или</w:t>
      </w:r>
      <w:r w:rsidR="00D940F5">
        <w:rPr>
          <w:rFonts w:ascii="Times New Roman" w:hAnsi="Times New Roman"/>
          <w:sz w:val="28"/>
          <w:szCs w:val="28"/>
        </w:rPr>
        <w:t xml:space="preserve"> 64,4</w:t>
      </w:r>
      <w:r>
        <w:rPr>
          <w:rFonts w:ascii="Times New Roman" w:hAnsi="Times New Roman"/>
          <w:sz w:val="28"/>
          <w:szCs w:val="28"/>
        </w:rPr>
        <w:t xml:space="preserve">%,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 w:rsidRPr="006D7593">
        <w:rPr>
          <w:rFonts w:ascii="Times New Roman" w:hAnsi="Times New Roman"/>
          <w:sz w:val="28"/>
          <w:szCs w:val="28"/>
        </w:rPr>
        <w:t>:</w:t>
      </w:r>
    </w:p>
    <w:p w:rsidR="00C4510C" w:rsidRPr="00C4510C" w:rsidRDefault="00C4510C" w:rsidP="00584F25">
      <w:pPr>
        <w:tabs>
          <w:tab w:val="left" w:pos="756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0501 «Жилищное хозяйство» отражены расходы </w:t>
      </w:r>
      <w:r w:rsidR="00507971">
        <w:rPr>
          <w:rFonts w:ascii="Times New Roman" w:hAnsi="Times New Roman"/>
          <w:sz w:val="28"/>
          <w:szCs w:val="28"/>
        </w:rPr>
        <w:t xml:space="preserve">за услуги по обследованию многоквартирных домов и услуги по юридической помощи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>размере 72,5 тыс. руб.</w:t>
      </w:r>
      <w:r w:rsidRPr="00C4510C">
        <w:rPr>
          <w:rFonts w:ascii="Times New Roman" w:hAnsi="Times New Roman"/>
          <w:sz w:val="28"/>
          <w:szCs w:val="28"/>
        </w:rPr>
        <w:t>;</w:t>
      </w:r>
    </w:p>
    <w:p w:rsidR="00584F25" w:rsidRPr="000F4A55" w:rsidRDefault="00D940F5" w:rsidP="00584F2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подразделу 0502 </w:t>
      </w:r>
      <w:r w:rsidR="00584F25">
        <w:rPr>
          <w:rFonts w:ascii="Times New Roman" w:hAnsi="Times New Roman"/>
          <w:bCs/>
          <w:sz w:val="28"/>
          <w:szCs w:val="28"/>
        </w:rPr>
        <w:t>«Коммунальное хозяйство» отражены расходы</w:t>
      </w:r>
      <w:r w:rsidR="00584F25" w:rsidRPr="000F4A55">
        <w:rPr>
          <w:rFonts w:ascii="Times New Roman" w:hAnsi="Times New Roman"/>
          <w:bCs/>
          <w:sz w:val="28"/>
          <w:szCs w:val="28"/>
        </w:rPr>
        <w:t>:</w:t>
      </w:r>
    </w:p>
    <w:p w:rsidR="00584F25" w:rsidRDefault="00584F25" w:rsidP="00584F25">
      <w:pPr>
        <w:jc w:val="both"/>
        <w:rPr>
          <w:rFonts w:ascii="Times New Roman" w:hAnsi="Times New Roman"/>
          <w:bCs/>
          <w:sz w:val="28"/>
          <w:szCs w:val="28"/>
        </w:rPr>
      </w:pPr>
      <w:r w:rsidRPr="000F4A55">
        <w:rPr>
          <w:rFonts w:ascii="Times New Roman" w:hAnsi="Times New Roman"/>
          <w:bCs/>
          <w:sz w:val="28"/>
          <w:szCs w:val="28"/>
        </w:rPr>
        <w:t>-</w:t>
      </w:r>
      <w:r w:rsidRPr="00D301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реализации мероприятий подпрограммы «Газификация» в рамках государственной программы </w:t>
      </w:r>
      <w:r w:rsidRPr="00AA4336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Жилищно-коммун</w:t>
      </w:r>
      <w:r w:rsidR="002505DC">
        <w:rPr>
          <w:rFonts w:ascii="Times New Roman" w:hAnsi="Times New Roman"/>
          <w:sz w:val="28"/>
          <w:szCs w:val="28"/>
        </w:rPr>
        <w:t>ального хозяй</w:t>
      </w:r>
      <w:r w:rsidR="00C4510C">
        <w:rPr>
          <w:rFonts w:ascii="Times New Roman" w:hAnsi="Times New Roman"/>
          <w:sz w:val="28"/>
          <w:szCs w:val="28"/>
        </w:rPr>
        <w:t xml:space="preserve">ства в размере 38,0 </w:t>
      </w:r>
      <w:r w:rsidR="00C4510C">
        <w:rPr>
          <w:rFonts w:ascii="Times New Roman" w:hAnsi="Times New Roman"/>
          <w:bCs/>
          <w:sz w:val="28"/>
          <w:szCs w:val="28"/>
        </w:rPr>
        <w:t>тыс. руб., исполнение 81,9</w:t>
      </w:r>
      <w:r>
        <w:rPr>
          <w:rFonts w:ascii="Times New Roman" w:hAnsi="Times New Roman"/>
          <w:bCs/>
          <w:sz w:val="28"/>
          <w:szCs w:val="28"/>
        </w:rPr>
        <w:t>%</w:t>
      </w:r>
      <w:r w:rsidR="00507971">
        <w:rPr>
          <w:rFonts w:ascii="Times New Roman" w:hAnsi="Times New Roman"/>
          <w:bCs/>
          <w:sz w:val="28"/>
          <w:szCs w:val="28"/>
        </w:rPr>
        <w:t xml:space="preserve"> по ремонту газопровода в </w:t>
      </w:r>
      <w:proofErr w:type="spellStart"/>
      <w:r w:rsidR="00507971">
        <w:rPr>
          <w:rFonts w:ascii="Times New Roman" w:hAnsi="Times New Roman"/>
          <w:bCs/>
          <w:sz w:val="28"/>
          <w:szCs w:val="28"/>
        </w:rPr>
        <w:t>с.Новопичугово</w:t>
      </w:r>
      <w:proofErr w:type="spellEnd"/>
      <w:r w:rsidRPr="0003658E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84F25" w:rsidRPr="00E4154C" w:rsidRDefault="00584F25" w:rsidP="00584F2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 оплату налога на имущество организаций и </w:t>
      </w:r>
      <w:r w:rsidR="00C4510C">
        <w:rPr>
          <w:rFonts w:ascii="Times New Roman" w:hAnsi="Times New Roman"/>
          <w:bCs/>
          <w:sz w:val="28"/>
          <w:szCs w:val="28"/>
        </w:rPr>
        <w:t xml:space="preserve">земельного налога </w:t>
      </w:r>
      <w:r w:rsidR="001950BD">
        <w:rPr>
          <w:rFonts w:ascii="Times New Roman" w:hAnsi="Times New Roman"/>
          <w:bCs/>
          <w:sz w:val="28"/>
          <w:szCs w:val="28"/>
        </w:rPr>
        <w:t>в размере 7,6 тыс. рублей, исполнение 100</w:t>
      </w:r>
      <w:r>
        <w:rPr>
          <w:rFonts w:ascii="Times New Roman" w:hAnsi="Times New Roman"/>
          <w:bCs/>
          <w:sz w:val="28"/>
          <w:szCs w:val="28"/>
        </w:rPr>
        <w:t>%</w:t>
      </w:r>
      <w:r w:rsidRPr="00E4154C">
        <w:rPr>
          <w:rFonts w:ascii="Times New Roman" w:hAnsi="Times New Roman"/>
          <w:bCs/>
          <w:sz w:val="28"/>
          <w:szCs w:val="28"/>
        </w:rPr>
        <w:t>;</w:t>
      </w:r>
    </w:p>
    <w:p w:rsidR="00584F25" w:rsidRDefault="00584F25" w:rsidP="00584F2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Кассовые расходы по подразделу 0503 «Благоустройство» составили </w:t>
      </w:r>
      <w:r w:rsidR="00417291">
        <w:rPr>
          <w:rFonts w:ascii="Times New Roman" w:hAnsi="Times New Roman"/>
          <w:bCs/>
          <w:sz w:val="28"/>
          <w:szCs w:val="28"/>
        </w:rPr>
        <w:t>1490,2</w:t>
      </w:r>
      <w:r>
        <w:rPr>
          <w:rFonts w:ascii="Times New Roman" w:hAnsi="Times New Roman"/>
          <w:bCs/>
          <w:sz w:val="28"/>
          <w:szCs w:val="28"/>
        </w:rPr>
        <w:t xml:space="preserve"> тыс. руб., утвержденные назначения </w:t>
      </w:r>
      <w:r w:rsidR="00417291">
        <w:rPr>
          <w:rFonts w:ascii="Times New Roman" w:hAnsi="Times New Roman"/>
          <w:bCs/>
          <w:sz w:val="28"/>
          <w:szCs w:val="28"/>
        </w:rPr>
        <w:t>исполнены на 64,2</w:t>
      </w:r>
      <w:r>
        <w:rPr>
          <w:rFonts w:ascii="Times New Roman" w:hAnsi="Times New Roman"/>
          <w:bCs/>
          <w:sz w:val="28"/>
          <w:szCs w:val="28"/>
        </w:rPr>
        <w:t>%. Средства направлены</w:t>
      </w:r>
      <w:r w:rsidRPr="00667514">
        <w:rPr>
          <w:rFonts w:ascii="Times New Roman" w:hAnsi="Times New Roman"/>
          <w:bCs/>
          <w:sz w:val="28"/>
          <w:szCs w:val="28"/>
        </w:rPr>
        <w:t>:</w:t>
      </w:r>
    </w:p>
    <w:p w:rsidR="00584F25" w:rsidRDefault="00584F25" w:rsidP="00584F2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F99">
        <w:rPr>
          <w:rFonts w:ascii="Times New Roman" w:hAnsi="Times New Roman"/>
          <w:bCs/>
          <w:sz w:val="28"/>
          <w:szCs w:val="28"/>
        </w:rPr>
        <w:t xml:space="preserve">на уличное </w:t>
      </w:r>
      <w:r>
        <w:rPr>
          <w:rFonts w:ascii="Times New Roman" w:hAnsi="Times New Roman"/>
          <w:bCs/>
          <w:sz w:val="28"/>
          <w:szCs w:val="28"/>
        </w:rPr>
        <w:t>освещение в раз</w:t>
      </w:r>
      <w:r w:rsidR="00417291">
        <w:rPr>
          <w:rFonts w:ascii="Times New Roman" w:hAnsi="Times New Roman"/>
          <w:bCs/>
          <w:sz w:val="28"/>
          <w:szCs w:val="28"/>
        </w:rPr>
        <w:t>мере 318,3</w:t>
      </w:r>
      <w:r>
        <w:rPr>
          <w:rFonts w:ascii="Times New Roman" w:hAnsi="Times New Roman"/>
          <w:bCs/>
          <w:sz w:val="28"/>
          <w:szCs w:val="28"/>
        </w:rPr>
        <w:t xml:space="preserve"> тыс. руб., исполнение</w:t>
      </w:r>
      <w:r w:rsidR="00417291">
        <w:rPr>
          <w:rFonts w:ascii="Times New Roman" w:hAnsi="Times New Roman"/>
          <w:bCs/>
          <w:sz w:val="28"/>
          <w:szCs w:val="28"/>
        </w:rPr>
        <w:t xml:space="preserve"> 49,3</w:t>
      </w:r>
      <w:r>
        <w:rPr>
          <w:rFonts w:ascii="Times New Roman" w:hAnsi="Times New Roman"/>
          <w:bCs/>
          <w:sz w:val="28"/>
          <w:szCs w:val="28"/>
        </w:rPr>
        <w:t>%</w:t>
      </w:r>
      <w:r w:rsidRPr="00102E84">
        <w:rPr>
          <w:rFonts w:ascii="Times New Roman" w:hAnsi="Times New Roman"/>
          <w:bCs/>
          <w:sz w:val="28"/>
          <w:szCs w:val="28"/>
        </w:rPr>
        <w:t>;</w:t>
      </w:r>
    </w:p>
    <w:p w:rsidR="00584F25" w:rsidRDefault="00286903" w:rsidP="00584F2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84F25">
        <w:rPr>
          <w:rFonts w:ascii="Times New Roman" w:hAnsi="Times New Roman"/>
          <w:bCs/>
          <w:sz w:val="28"/>
          <w:szCs w:val="28"/>
        </w:rPr>
        <w:t>на содержание автомобильных дорог и инженерных сооружений на них в границах поселений в рамках благоустройства в раз</w:t>
      </w:r>
      <w:r w:rsidR="00C220D0">
        <w:rPr>
          <w:rFonts w:ascii="Times New Roman" w:hAnsi="Times New Roman"/>
          <w:bCs/>
          <w:sz w:val="28"/>
          <w:szCs w:val="28"/>
        </w:rPr>
        <w:t>мере 594,3</w:t>
      </w:r>
      <w:r w:rsidR="00584F25">
        <w:rPr>
          <w:rFonts w:ascii="Times New Roman" w:hAnsi="Times New Roman"/>
          <w:bCs/>
          <w:sz w:val="28"/>
          <w:szCs w:val="28"/>
        </w:rPr>
        <w:t xml:space="preserve"> тыс. руб., </w:t>
      </w:r>
      <w:r w:rsidR="00C220D0">
        <w:rPr>
          <w:rFonts w:ascii="Times New Roman" w:hAnsi="Times New Roman"/>
          <w:bCs/>
          <w:sz w:val="28"/>
          <w:szCs w:val="28"/>
        </w:rPr>
        <w:t>исполнение 56,3</w:t>
      </w:r>
      <w:r w:rsidR="00584F25">
        <w:rPr>
          <w:rFonts w:ascii="Times New Roman" w:hAnsi="Times New Roman"/>
          <w:bCs/>
          <w:sz w:val="28"/>
          <w:szCs w:val="28"/>
        </w:rPr>
        <w:t>%</w:t>
      </w:r>
      <w:r w:rsidR="00584F25" w:rsidRPr="00A327A7">
        <w:rPr>
          <w:rFonts w:ascii="Times New Roman" w:hAnsi="Times New Roman"/>
          <w:bCs/>
          <w:sz w:val="28"/>
          <w:szCs w:val="28"/>
        </w:rPr>
        <w:t>;</w:t>
      </w:r>
    </w:p>
    <w:p w:rsidR="00584F25" w:rsidRDefault="00584F25" w:rsidP="00584F2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C026A">
        <w:rPr>
          <w:rFonts w:ascii="Times New Roman" w:hAnsi="Times New Roman"/>
          <w:bCs/>
          <w:sz w:val="28"/>
          <w:szCs w:val="28"/>
        </w:rPr>
        <w:t>прочие мероприятия</w:t>
      </w:r>
      <w:r>
        <w:rPr>
          <w:rFonts w:ascii="Times New Roman" w:hAnsi="Times New Roman"/>
          <w:bCs/>
          <w:sz w:val="28"/>
          <w:szCs w:val="28"/>
        </w:rPr>
        <w:t xml:space="preserve"> по благоустройству </w:t>
      </w:r>
      <w:r w:rsidR="00DF1406">
        <w:rPr>
          <w:rFonts w:ascii="Times New Roman" w:hAnsi="Times New Roman"/>
          <w:bCs/>
          <w:sz w:val="28"/>
          <w:szCs w:val="28"/>
        </w:rPr>
        <w:t>в размере 577,6</w:t>
      </w:r>
      <w:r>
        <w:rPr>
          <w:rFonts w:ascii="Times New Roman" w:hAnsi="Times New Roman"/>
          <w:bCs/>
          <w:sz w:val="28"/>
          <w:szCs w:val="28"/>
        </w:rPr>
        <w:t xml:space="preserve"> тыс. руб., исполнение </w:t>
      </w:r>
      <w:r w:rsidR="00DF1406">
        <w:rPr>
          <w:rFonts w:ascii="Times New Roman" w:hAnsi="Times New Roman"/>
          <w:bCs/>
          <w:sz w:val="28"/>
          <w:szCs w:val="28"/>
        </w:rPr>
        <w:t>93,4</w:t>
      </w:r>
      <w:r>
        <w:rPr>
          <w:rFonts w:ascii="Times New Roman" w:hAnsi="Times New Roman"/>
          <w:bCs/>
          <w:sz w:val="28"/>
          <w:szCs w:val="28"/>
        </w:rPr>
        <w:t>%.</w:t>
      </w:r>
    </w:p>
    <w:p w:rsidR="00584F25" w:rsidRDefault="00584F25" w:rsidP="00584F25">
      <w:pPr>
        <w:jc w:val="both"/>
        <w:rPr>
          <w:rFonts w:ascii="Times New Roman" w:hAnsi="Times New Roman"/>
          <w:bCs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Культура, кинематография (0800)</w:t>
      </w:r>
    </w:p>
    <w:p w:rsidR="00584F25" w:rsidRPr="006D6BD8" w:rsidRDefault="00584F25" w:rsidP="00584F25">
      <w:pPr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</w:pPr>
      <w:r w:rsidRPr="007D7777">
        <w:rPr>
          <w:rFonts w:ascii="Times New Roman" w:hAnsi="Times New Roman"/>
          <w:sz w:val="28"/>
          <w:szCs w:val="28"/>
        </w:rPr>
        <w:t xml:space="preserve">Исполнение </w:t>
      </w:r>
      <w:r>
        <w:rPr>
          <w:rFonts w:ascii="Times New Roman" w:hAnsi="Times New Roman"/>
          <w:sz w:val="28"/>
          <w:szCs w:val="28"/>
        </w:rPr>
        <w:t xml:space="preserve">утвержденных бюджетных </w:t>
      </w:r>
      <w:r w:rsidRPr="007D7777">
        <w:rPr>
          <w:rFonts w:ascii="Times New Roman" w:hAnsi="Times New Roman"/>
          <w:sz w:val="28"/>
          <w:szCs w:val="28"/>
        </w:rPr>
        <w:t>назначений по данному раз</w:t>
      </w:r>
      <w:r w:rsidR="00B63B54">
        <w:rPr>
          <w:rFonts w:ascii="Times New Roman" w:hAnsi="Times New Roman"/>
          <w:sz w:val="28"/>
          <w:szCs w:val="28"/>
        </w:rPr>
        <w:t>делу составило 79,2</w:t>
      </w:r>
      <w:r>
        <w:rPr>
          <w:rFonts w:ascii="Times New Roman" w:hAnsi="Times New Roman"/>
          <w:sz w:val="28"/>
          <w:szCs w:val="28"/>
        </w:rPr>
        <w:t>%, ис</w:t>
      </w:r>
      <w:r w:rsidR="00B63B54">
        <w:rPr>
          <w:rFonts w:ascii="Times New Roman" w:hAnsi="Times New Roman"/>
          <w:sz w:val="28"/>
          <w:szCs w:val="28"/>
        </w:rPr>
        <w:t>пользовано средств в сумме 396,2</w:t>
      </w:r>
      <w:r>
        <w:rPr>
          <w:rFonts w:ascii="Times New Roman" w:hAnsi="Times New Roman"/>
          <w:sz w:val="28"/>
          <w:szCs w:val="28"/>
        </w:rPr>
        <w:t xml:space="preserve"> тыс. руб. Средства</w:t>
      </w:r>
      <w:r w:rsidR="00B63B54">
        <w:rPr>
          <w:rFonts w:ascii="Times New Roman" w:hAnsi="Times New Roman"/>
          <w:sz w:val="28"/>
          <w:szCs w:val="28"/>
        </w:rPr>
        <w:t xml:space="preserve"> в размере 50,0 тыс. руб.</w:t>
      </w:r>
      <w:r w:rsidR="00611465">
        <w:rPr>
          <w:rFonts w:ascii="Times New Roman" w:hAnsi="Times New Roman"/>
          <w:sz w:val="28"/>
          <w:szCs w:val="28"/>
        </w:rPr>
        <w:t xml:space="preserve"> </w:t>
      </w:r>
      <w:r w:rsidR="00B63B54">
        <w:rPr>
          <w:rFonts w:ascii="Times New Roman" w:hAnsi="Times New Roman"/>
          <w:sz w:val="28"/>
          <w:szCs w:val="28"/>
        </w:rPr>
        <w:t xml:space="preserve">направлены на приобретение мультимедийного оборудования, и </w:t>
      </w:r>
      <w:r>
        <w:rPr>
          <w:rFonts w:ascii="Times New Roman" w:hAnsi="Times New Roman"/>
          <w:sz w:val="28"/>
          <w:szCs w:val="28"/>
        </w:rPr>
        <w:t xml:space="preserve">на мероприятия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в сфере культуры и кинематографии</w:t>
      </w:r>
      <w:r w:rsidRPr="008D0501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.</w:t>
      </w:r>
    </w:p>
    <w:p w:rsidR="00584F25" w:rsidRPr="007D7777" w:rsidRDefault="00584F25" w:rsidP="00584F2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84F25" w:rsidRPr="006D6BD8" w:rsidRDefault="00584F25" w:rsidP="00584F25">
      <w:pPr>
        <w:tabs>
          <w:tab w:val="left" w:pos="-30"/>
          <w:tab w:val="left" w:pos="-15"/>
        </w:tabs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6BD8">
        <w:rPr>
          <w:rFonts w:ascii="Times New Roman" w:hAnsi="Times New Roman"/>
          <w:b/>
          <w:bCs/>
          <w:color w:val="000000"/>
          <w:sz w:val="28"/>
          <w:szCs w:val="28"/>
        </w:rPr>
        <w:t>Социальная политика (1000)</w:t>
      </w:r>
    </w:p>
    <w:p w:rsidR="00584F25" w:rsidRDefault="00584F25" w:rsidP="00584F25">
      <w:pPr>
        <w:tabs>
          <w:tab w:val="left" w:pos="720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F25" w:rsidRDefault="00584F25" w:rsidP="00584F25">
      <w:pPr>
        <w:tabs>
          <w:tab w:val="left" w:pos="720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D4E5B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подразделу 1001 «Пенсионное обеспечение» средства направлены в сум</w:t>
      </w:r>
      <w:r w:rsidR="0036687E">
        <w:rPr>
          <w:rFonts w:ascii="Times New Roman" w:hAnsi="Times New Roman"/>
          <w:bCs/>
          <w:sz w:val="28"/>
          <w:szCs w:val="28"/>
        </w:rPr>
        <w:t>ме 163,0</w:t>
      </w:r>
      <w:r>
        <w:rPr>
          <w:rFonts w:ascii="Times New Roman" w:hAnsi="Times New Roman"/>
          <w:bCs/>
          <w:sz w:val="28"/>
          <w:szCs w:val="28"/>
        </w:rPr>
        <w:t xml:space="preserve"> тыс. рублей на доплаты к пенсиям муниципальным служащим</w:t>
      </w:r>
      <w:r w:rsidRPr="006D4E5B">
        <w:rPr>
          <w:rFonts w:ascii="Times New Roman" w:hAnsi="Times New Roman"/>
          <w:bCs/>
          <w:sz w:val="28"/>
          <w:szCs w:val="28"/>
        </w:rPr>
        <w:t xml:space="preserve">, исполнение </w:t>
      </w:r>
      <w:r>
        <w:rPr>
          <w:rFonts w:ascii="Times New Roman" w:hAnsi="Times New Roman"/>
          <w:bCs/>
          <w:sz w:val="28"/>
          <w:szCs w:val="28"/>
        </w:rPr>
        <w:t>составило 100,0%.</w:t>
      </w:r>
      <w:r w:rsidRPr="006D6B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4F25" w:rsidRPr="004C6287" w:rsidRDefault="00584F25" w:rsidP="00584F25">
      <w:pPr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4C6287">
        <w:rPr>
          <w:rFonts w:ascii="Times New Roman" w:hAnsi="Times New Roman"/>
          <w:b/>
          <w:bCs/>
          <w:sz w:val="28"/>
          <w:szCs w:val="28"/>
        </w:rPr>
        <w:t>5.9.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6287">
        <w:rPr>
          <w:rFonts w:ascii="Times New Roman" w:hAnsi="Times New Roman"/>
          <w:b/>
          <w:bCs/>
          <w:sz w:val="28"/>
          <w:szCs w:val="28"/>
        </w:rPr>
        <w:t>Физическая культура и спорт (1100)</w:t>
      </w:r>
    </w:p>
    <w:p w:rsidR="00584F25" w:rsidRDefault="00584F25" w:rsidP="00584F25">
      <w:pPr>
        <w:ind w:firstLine="426"/>
        <w:jc w:val="both"/>
        <w:rPr>
          <w:rFonts w:ascii="Times New Roman" w:hAnsi="Times New Roman"/>
          <w:sz w:val="24"/>
        </w:rPr>
      </w:pPr>
    </w:p>
    <w:p w:rsidR="00584F25" w:rsidRDefault="00584F25" w:rsidP="00943C71">
      <w:pPr>
        <w:tabs>
          <w:tab w:val="left" w:pos="720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51D97">
        <w:rPr>
          <w:rFonts w:ascii="Times New Roman" w:hAnsi="Times New Roman"/>
          <w:sz w:val="28"/>
          <w:szCs w:val="28"/>
        </w:rPr>
        <w:t xml:space="preserve">Исполнение по </w:t>
      </w:r>
      <w:r>
        <w:rPr>
          <w:rFonts w:ascii="Times New Roman" w:hAnsi="Times New Roman"/>
          <w:sz w:val="28"/>
          <w:szCs w:val="28"/>
        </w:rPr>
        <w:t>под</w:t>
      </w:r>
      <w:r w:rsidRPr="00D51D97">
        <w:rPr>
          <w:rFonts w:ascii="Times New Roman" w:hAnsi="Times New Roman"/>
          <w:sz w:val="28"/>
          <w:szCs w:val="28"/>
        </w:rPr>
        <w:t>разделу</w:t>
      </w:r>
      <w:r>
        <w:rPr>
          <w:rFonts w:ascii="Times New Roman" w:hAnsi="Times New Roman"/>
          <w:sz w:val="28"/>
          <w:szCs w:val="28"/>
        </w:rPr>
        <w:t xml:space="preserve"> 1105 «Другие вопросы в области физической культуры и спорта» составило </w:t>
      </w:r>
      <w:r w:rsidR="004070F0">
        <w:rPr>
          <w:rFonts w:ascii="Times New Roman" w:hAnsi="Times New Roman"/>
          <w:sz w:val="28"/>
          <w:szCs w:val="28"/>
        </w:rPr>
        <w:t>200,1</w:t>
      </w:r>
      <w:r>
        <w:rPr>
          <w:rFonts w:ascii="Times New Roman" w:hAnsi="Times New Roman"/>
          <w:sz w:val="28"/>
          <w:szCs w:val="28"/>
        </w:rPr>
        <w:t xml:space="preserve"> тыс. руб. (или </w:t>
      </w:r>
      <w:r w:rsidR="004070F0">
        <w:rPr>
          <w:rFonts w:ascii="Times New Roman" w:hAnsi="Times New Roman"/>
          <w:sz w:val="28"/>
          <w:szCs w:val="28"/>
        </w:rPr>
        <w:t>37,5</w:t>
      </w:r>
      <w:r w:rsidRPr="00D51D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D51D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данному разделу отражены расходы</w:t>
      </w:r>
      <w:r w:rsidR="00943C7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проведение спортивных мероприятий и соревнований</w:t>
      </w:r>
      <w:r w:rsidR="00943C71">
        <w:rPr>
          <w:rFonts w:ascii="Times New Roman" w:hAnsi="Times New Roman"/>
          <w:sz w:val="28"/>
          <w:szCs w:val="28"/>
        </w:rPr>
        <w:t>.</w:t>
      </w:r>
    </w:p>
    <w:p w:rsidR="00584F25" w:rsidRDefault="00584F25" w:rsidP="00584F25">
      <w:pPr>
        <w:ind w:firstLine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F6198" w:rsidRDefault="00584F25" w:rsidP="00EF6198">
      <w:pPr>
        <w:ind w:firstLine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</w:t>
      </w:r>
      <w:r w:rsidRPr="000240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ыводы</w:t>
      </w:r>
      <w:r w:rsidRPr="00C85D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:</w:t>
      </w:r>
    </w:p>
    <w:p w:rsidR="00D07ADE" w:rsidRDefault="00D07ADE" w:rsidP="00EF6198">
      <w:pPr>
        <w:ind w:firstLine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D583D" w:rsidRPr="00AD583D" w:rsidRDefault="00AD583D" w:rsidP="00AD583D">
      <w:pPr>
        <w:jc w:val="both"/>
        <w:rPr>
          <w:rFonts w:ascii="Times New Roman" w:hAnsi="Times New Roman"/>
          <w:sz w:val="28"/>
          <w:szCs w:val="28"/>
        </w:rPr>
      </w:pPr>
      <w:r w:rsidRPr="00C85299">
        <w:rPr>
          <w:rFonts w:ascii="Times New Roman" w:eastAsia="Times New Roman" w:hAnsi="Times New Roman"/>
          <w:kern w:val="0"/>
          <w:sz w:val="28"/>
          <w:szCs w:val="28"/>
          <w:lang w:eastAsia="ru-RU" w:bidi="ar-SA"/>
        </w:rPr>
        <w:t>1.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 w:bidi="ar-SA"/>
        </w:rPr>
        <w:t xml:space="preserve"> </w:t>
      </w:r>
      <w:r w:rsidRPr="00AD583D">
        <w:rPr>
          <w:rFonts w:ascii="Times New Roman" w:eastAsia="Times New Roman" w:hAnsi="Times New Roman"/>
          <w:b/>
          <w:kern w:val="0"/>
          <w:sz w:val="28"/>
          <w:szCs w:val="28"/>
          <w:lang w:eastAsia="ru-RU" w:bidi="ar-SA"/>
        </w:rPr>
        <w:t>В нарушение п.1 ст. 184.1 БК РФ</w:t>
      </w:r>
      <w:r w:rsidRPr="00AD583D">
        <w:rPr>
          <w:rFonts w:ascii="Times New Roman" w:eastAsia="Times New Roman" w:hAnsi="Times New Roman"/>
          <w:kern w:val="0"/>
          <w:sz w:val="28"/>
          <w:szCs w:val="28"/>
          <w:lang w:eastAsia="ru-RU" w:bidi="ar-SA"/>
        </w:rPr>
        <w:t xml:space="preserve"> в текстовой части</w:t>
      </w:r>
      <w:r w:rsidRPr="00AD583D">
        <w:rPr>
          <w:rFonts w:ascii="Times New Roman" w:eastAsia="Times New Roman" w:hAnsi="Times New Roman"/>
          <w:b/>
          <w:kern w:val="0"/>
          <w:sz w:val="28"/>
          <w:szCs w:val="28"/>
          <w:lang w:eastAsia="ru-RU" w:bidi="ar-SA"/>
        </w:rPr>
        <w:t xml:space="preserve"> </w:t>
      </w:r>
      <w:r w:rsidRPr="00AD583D">
        <w:rPr>
          <w:rFonts w:ascii="Times New Roman" w:hAnsi="Times New Roman"/>
          <w:sz w:val="28"/>
          <w:szCs w:val="28"/>
        </w:rPr>
        <w:t xml:space="preserve">решений Совета депутатов </w:t>
      </w:r>
      <w:proofErr w:type="spellStart"/>
      <w:r w:rsidRPr="00AD583D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AD583D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 внесении изменений в решение сессии Совета депутатов от 26.12.2019 №125</w:t>
      </w:r>
      <w:r w:rsidRPr="00AD583D">
        <w:rPr>
          <w:sz w:val="28"/>
          <w:szCs w:val="28"/>
        </w:rPr>
        <w:t xml:space="preserve"> </w:t>
      </w:r>
      <w:r w:rsidRPr="00AD583D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AD583D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AD583D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2020 год и плановый период 2021 и 2022 годов» не вносились изменения по безвозмездным поступлениям. </w:t>
      </w:r>
    </w:p>
    <w:p w:rsidR="00AD583D" w:rsidRPr="00AD583D" w:rsidRDefault="00AD583D" w:rsidP="00AD583D">
      <w:pPr>
        <w:jc w:val="both"/>
        <w:rPr>
          <w:rFonts w:ascii="Times New Roman" w:hAnsi="Times New Roman"/>
          <w:b/>
          <w:sz w:val="28"/>
          <w:szCs w:val="28"/>
        </w:rPr>
      </w:pPr>
      <w:r w:rsidRPr="00C85299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583D">
        <w:rPr>
          <w:rFonts w:ascii="Times New Roman" w:hAnsi="Times New Roman"/>
          <w:b/>
          <w:sz w:val="28"/>
          <w:szCs w:val="28"/>
        </w:rPr>
        <w:t xml:space="preserve">В нарушение ст. </w:t>
      </w:r>
      <w:hyperlink r:id="rId12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AD583D">
          <w:rPr>
            <w:rFonts w:ascii="Times New Roman" w:hAnsi="Times New Roman"/>
            <w:b/>
            <w:sz w:val="28"/>
            <w:szCs w:val="28"/>
          </w:rPr>
          <w:t xml:space="preserve"> 217</w:t>
        </w:r>
      </w:hyperlink>
      <w:r w:rsidRPr="00AD583D">
        <w:rPr>
          <w:rFonts w:ascii="Times New Roman" w:hAnsi="Times New Roman"/>
          <w:b/>
          <w:sz w:val="28"/>
          <w:szCs w:val="28"/>
        </w:rPr>
        <w:t xml:space="preserve"> и </w:t>
      </w:r>
      <w:hyperlink r:id="rId13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AD583D">
          <w:rPr>
            <w:rFonts w:ascii="Times New Roman" w:hAnsi="Times New Roman"/>
            <w:b/>
            <w:sz w:val="28"/>
            <w:szCs w:val="28"/>
          </w:rPr>
          <w:t>219.1</w:t>
        </w:r>
      </w:hyperlink>
      <w:r w:rsidRPr="00AD583D">
        <w:rPr>
          <w:rFonts w:ascii="Times New Roman" w:hAnsi="Times New Roman"/>
          <w:b/>
          <w:sz w:val="28"/>
          <w:szCs w:val="28"/>
        </w:rPr>
        <w:t xml:space="preserve">  БК РФ, Порядка</w:t>
      </w:r>
      <w:r w:rsidRPr="00AD583D">
        <w:rPr>
          <w:rFonts w:ascii="Times New Roman" w:hAnsi="Times New Roman"/>
          <w:sz w:val="28"/>
          <w:szCs w:val="28"/>
        </w:rPr>
        <w:t xml:space="preserve"> составления и ведения бюджетной росписи администрации </w:t>
      </w:r>
      <w:proofErr w:type="spellStart"/>
      <w:r w:rsidRPr="00AD583D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Pr="00AD583D">
        <w:rPr>
          <w:rFonts w:ascii="Times New Roman" w:hAnsi="Times New Roman"/>
          <w:sz w:val="28"/>
          <w:szCs w:val="28"/>
        </w:rPr>
        <w:t xml:space="preserve"> сельсовета</w:t>
      </w:r>
      <w:r w:rsidRPr="00AD583D">
        <w:rPr>
          <w:rFonts w:ascii="Times New Roman" w:hAnsi="Times New Roman" w:cs="Times New Roman"/>
          <w:sz w:val="28"/>
          <w:szCs w:val="28"/>
        </w:rPr>
        <w:t xml:space="preserve"> </w:t>
      </w:r>
      <w:r w:rsidRPr="00A25C3D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AD583D">
        <w:rPr>
          <w:rFonts w:ascii="Times New Roman" w:hAnsi="Times New Roman"/>
          <w:sz w:val="28"/>
          <w:szCs w:val="28"/>
        </w:rPr>
        <w:t xml:space="preserve">, в сводную бюджетную роспись </w:t>
      </w:r>
      <w:r w:rsidRPr="00AD583D">
        <w:rPr>
          <w:rFonts w:ascii="Times New Roman" w:hAnsi="Times New Roman"/>
          <w:b/>
          <w:sz w:val="28"/>
          <w:szCs w:val="28"/>
        </w:rPr>
        <w:t>не включены</w:t>
      </w:r>
      <w:r w:rsidRPr="00AD583D">
        <w:rPr>
          <w:rFonts w:ascii="Times New Roman" w:hAnsi="Times New Roman"/>
          <w:sz w:val="28"/>
          <w:szCs w:val="28"/>
        </w:rPr>
        <w:t xml:space="preserve"> бюджетные ассигнования по расходам бюджета и по источникам финансирования дефицита бюджета </w:t>
      </w:r>
      <w:proofErr w:type="spellStart"/>
      <w:r w:rsidRPr="00AD583D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="00527172">
        <w:rPr>
          <w:rFonts w:ascii="Times New Roman" w:hAnsi="Times New Roman"/>
          <w:sz w:val="28"/>
          <w:szCs w:val="28"/>
        </w:rPr>
        <w:t xml:space="preserve"> </w:t>
      </w:r>
      <w:r w:rsidRPr="00AD583D">
        <w:rPr>
          <w:rFonts w:ascii="Times New Roman" w:hAnsi="Times New Roman"/>
          <w:sz w:val="28"/>
          <w:szCs w:val="28"/>
        </w:rPr>
        <w:t xml:space="preserve">сельсовета Ордынского района Новосибирской области </w:t>
      </w:r>
      <w:r w:rsidRPr="00AD583D">
        <w:rPr>
          <w:rFonts w:ascii="Times New Roman" w:hAnsi="Times New Roman"/>
          <w:b/>
          <w:sz w:val="28"/>
          <w:szCs w:val="28"/>
        </w:rPr>
        <w:t>на плановый период.</w:t>
      </w:r>
    </w:p>
    <w:p w:rsidR="00AD583D" w:rsidRDefault="00AD583D" w:rsidP="00AD583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25C3D">
        <w:rPr>
          <w:rFonts w:ascii="Times New Roman" w:hAnsi="Times New Roman"/>
          <w:sz w:val="28"/>
          <w:szCs w:val="28"/>
        </w:rPr>
        <w:t xml:space="preserve">Содержание </w:t>
      </w:r>
      <w:r w:rsidRPr="00A25C3D">
        <w:rPr>
          <w:rFonts w:ascii="Times New Roman" w:hAnsi="Times New Roman"/>
          <w:b/>
          <w:sz w:val="28"/>
          <w:szCs w:val="28"/>
        </w:rPr>
        <w:t>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C3D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</w:t>
      </w:r>
      <w:r w:rsidRPr="00A25C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25C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не соответствует</w:t>
      </w:r>
      <w:r w:rsidRPr="00A25C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приказу Министерства экономического развития РФ от 30.08.2011 №424 «Об утверждении порядка ведения органами местного самоуправления рее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стров муниципального имущества» (встречаются случаи </w:t>
      </w:r>
      <w:r w:rsidRPr="00780D5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отсутствия некоторых данных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адрес, площадь жилых и нежилых помещений, земельных участков, дорог, кадастровые номера, кадастровая стоимость, реквизиты документов – основания возникновения (прекращения) права собственности). </w:t>
      </w:r>
    </w:p>
    <w:p w:rsidR="00AD583D" w:rsidRPr="000B6D93" w:rsidRDefault="00FD6104" w:rsidP="00AD58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D58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D583D" w:rsidRPr="000B6D93">
        <w:rPr>
          <w:rFonts w:ascii="Times New Roman" w:hAnsi="Times New Roman" w:cs="Times New Roman"/>
          <w:bCs/>
          <w:sz w:val="28"/>
          <w:szCs w:val="28"/>
        </w:rPr>
        <w:t>В нарушении ч.3 ст.103</w:t>
      </w:r>
      <w:r w:rsidR="00AD5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83D" w:rsidRPr="009B1FA0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AD583D" w:rsidRPr="009B1FA0">
        <w:rPr>
          <w:rFonts w:ascii="Times New Roman" w:hAnsi="Times New Roman" w:cs="Times New Roman"/>
          <w:sz w:val="28"/>
          <w:szCs w:val="28"/>
        </w:rPr>
        <w:t>№44-ФЗ от 05.04.2013 «О контрактной системе в сфере закупок товаров, работ, услуг для обеспечения государственных</w:t>
      </w:r>
      <w:r w:rsidR="00AD583D">
        <w:rPr>
          <w:rFonts w:ascii="Times New Roman" w:hAnsi="Times New Roman" w:cs="Times New Roman"/>
          <w:sz w:val="28"/>
          <w:szCs w:val="28"/>
        </w:rPr>
        <w:t xml:space="preserve"> </w:t>
      </w:r>
      <w:r w:rsidR="00AD583D" w:rsidRPr="009B1FA0">
        <w:rPr>
          <w:rFonts w:ascii="Times New Roman" w:hAnsi="Times New Roman" w:cs="Times New Roman"/>
          <w:sz w:val="28"/>
          <w:szCs w:val="28"/>
        </w:rPr>
        <w:t>и муниципальных нужд»</w:t>
      </w:r>
      <w:r w:rsidR="00AD583D">
        <w:rPr>
          <w:rFonts w:ascii="Times New Roman" w:hAnsi="Times New Roman" w:cs="Times New Roman"/>
          <w:sz w:val="28"/>
          <w:szCs w:val="28"/>
        </w:rPr>
        <w:t xml:space="preserve"> </w:t>
      </w:r>
      <w:r w:rsidR="00AD583D" w:rsidRPr="006967E0">
        <w:rPr>
          <w:rFonts w:ascii="Times New Roman" w:hAnsi="Times New Roman" w:cs="Times New Roman"/>
          <w:b/>
          <w:bCs/>
          <w:sz w:val="28"/>
          <w:szCs w:val="28"/>
        </w:rPr>
        <w:t>сведения о</w:t>
      </w:r>
      <w:r w:rsidR="00AD583D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заключении</w:t>
      </w:r>
      <w:r w:rsidR="00AD583D" w:rsidRPr="00696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83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контракта </w:t>
      </w:r>
      <w:r w:rsidR="00AD583D">
        <w:rPr>
          <w:rFonts w:ascii="Times New Roman" w:hAnsi="Times New Roman" w:cs="Times New Roman"/>
          <w:bCs/>
          <w:sz w:val="28"/>
          <w:szCs w:val="28"/>
        </w:rPr>
        <w:t>МК-129</w:t>
      </w:r>
      <w:r w:rsidR="00AD583D" w:rsidRPr="009B321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D583D">
        <w:rPr>
          <w:rFonts w:ascii="Times New Roman" w:hAnsi="Times New Roman" w:cs="Times New Roman"/>
          <w:bCs/>
          <w:sz w:val="28"/>
          <w:szCs w:val="28"/>
        </w:rPr>
        <w:t>13.01.2020 с АО «</w:t>
      </w:r>
      <w:proofErr w:type="spellStart"/>
      <w:r w:rsidR="00AD583D">
        <w:rPr>
          <w:rFonts w:ascii="Times New Roman" w:hAnsi="Times New Roman" w:cs="Times New Roman"/>
          <w:bCs/>
          <w:sz w:val="28"/>
          <w:szCs w:val="28"/>
        </w:rPr>
        <w:t>Новосибирскэнергосбыт</w:t>
      </w:r>
      <w:proofErr w:type="spellEnd"/>
      <w:r w:rsidR="00AD583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D583D" w:rsidRPr="009B321C">
        <w:rPr>
          <w:rFonts w:ascii="Times New Roman" w:hAnsi="Times New Roman" w:cs="Times New Roman"/>
          <w:bCs/>
          <w:sz w:val="28"/>
          <w:szCs w:val="28"/>
        </w:rPr>
        <w:t>на поставку элект</w:t>
      </w:r>
      <w:r w:rsidR="00AD583D">
        <w:rPr>
          <w:rFonts w:ascii="Times New Roman" w:hAnsi="Times New Roman" w:cs="Times New Roman"/>
          <w:bCs/>
          <w:sz w:val="28"/>
          <w:szCs w:val="28"/>
        </w:rPr>
        <w:t xml:space="preserve">рической энергии на сумму 420915 руб. 68 </w:t>
      </w:r>
      <w:r w:rsidR="00AD583D" w:rsidRPr="009B321C">
        <w:rPr>
          <w:rFonts w:ascii="Times New Roman" w:hAnsi="Times New Roman" w:cs="Times New Roman"/>
          <w:bCs/>
          <w:sz w:val="28"/>
          <w:szCs w:val="28"/>
        </w:rPr>
        <w:t>копеек</w:t>
      </w:r>
      <w:r w:rsidR="00AD583D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размещены на сайте с нарушением сроков, сведения об </w:t>
      </w:r>
      <w:r w:rsidR="00AD583D" w:rsidRPr="00FF2C7F">
        <w:rPr>
          <w:rFonts w:ascii="Times New Roman" w:hAnsi="Times New Roman" w:cs="Times New Roman"/>
          <w:b/>
          <w:bCs/>
          <w:sz w:val="28"/>
          <w:szCs w:val="28"/>
        </w:rPr>
        <w:t>исполнении муниципального контракта</w:t>
      </w:r>
      <w:r w:rsidR="00AD583D" w:rsidRPr="006967E0">
        <w:rPr>
          <w:b/>
          <w:bCs/>
          <w:sz w:val="28"/>
          <w:szCs w:val="28"/>
        </w:rPr>
        <w:t xml:space="preserve"> </w:t>
      </w:r>
      <w:r w:rsidR="00AD583D">
        <w:rPr>
          <w:rFonts w:ascii="Times New Roman" w:hAnsi="Times New Roman" w:cs="Times New Roman"/>
          <w:b/>
          <w:bCs/>
          <w:sz w:val="28"/>
          <w:szCs w:val="28"/>
        </w:rPr>
        <w:t xml:space="preserve">не размещены </w:t>
      </w:r>
      <w:r w:rsidR="00AD583D" w:rsidRPr="006967E0">
        <w:rPr>
          <w:rFonts w:ascii="Times New Roman" w:hAnsi="Times New Roman" w:cs="Times New Roman"/>
          <w:b/>
          <w:bCs/>
          <w:sz w:val="28"/>
          <w:szCs w:val="28"/>
        </w:rPr>
        <w:t>на сайте</w:t>
      </w:r>
      <w:r w:rsidR="00AD5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proofErr w:type="spellStart"/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zakupki</w:t>
      </w:r>
      <w:proofErr w:type="spellEnd"/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gov</w:t>
      </w:r>
      <w:proofErr w:type="spellEnd"/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="00AD583D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AD583D">
        <w:rPr>
          <w:rFonts w:ascii="Times New Roman" w:hAnsi="Times New Roman" w:cs="Times New Roman"/>
          <w:bCs/>
          <w:sz w:val="28"/>
          <w:szCs w:val="28"/>
        </w:rPr>
        <w:t>(с</w:t>
      </w:r>
      <w:r w:rsidR="00AD583D" w:rsidRPr="000B6D93">
        <w:rPr>
          <w:rFonts w:ascii="Times New Roman" w:hAnsi="Times New Roman" w:cs="Times New Roman"/>
          <w:bCs/>
          <w:sz w:val="28"/>
          <w:szCs w:val="28"/>
        </w:rPr>
        <w:t>рок оплаты по контракту до 31.01.2021).</w:t>
      </w:r>
    </w:p>
    <w:p w:rsidR="00AD583D" w:rsidRDefault="00FD6104" w:rsidP="00AD583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D58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D583D" w:rsidRPr="000B6D93">
        <w:rPr>
          <w:rFonts w:ascii="Times New Roman" w:hAnsi="Times New Roman" w:cs="Times New Roman"/>
          <w:bCs/>
          <w:sz w:val="28"/>
          <w:szCs w:val="28"/>
        </w:rPr>
        <w:t>В нарушении ч.3 ст.103</w:t>
      </w:r>
      <w:r w:rsidR="00AD5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83D" w:rsidRPr="009B1FA0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AD583D" w:rsidRPr="009B1FA0">
        <w:rPr>
          <w:rFonts w:ascii="Times New Roman" w:hAnsi="Times New Roman" w:cs="Times New Roman"/>
          <w:sz w:val="28"/>
          <w:szCs w:val="28"/>
        </w:rPr>
        <w:t>№44-ФЗ от 05.04.2013 «О контрактной системе в сфере закупок товаров, работ, услуг для обеспечения государственных</w:t>
      </w:r>
      <w:r w:rsidR="00AD583D">
        <w:rPr>
          <w:rFonts w:ascii="Times New Roman" w:hAnsi="Times New Roman" w:cs="Times New Roman"/>
          <w:sz w:val="28"/>
          <w:szCs w:val="28"/>
        </w:rPr>
        <w:t xml:space="preserve"> </w:t>
      </w:r>
      <w:r w:rsidR="00AD583D" w:rsidRPr="009B1FA0">
        <w:rPr>
          <w:rFonts w:ascii="Times New Roman" w:hAnsi="Times New Roman" w:cs="Times New Roman"/>
          <w:sz w:val="28"/>
          <w:szCs w:val="28"/>
        </w:rPr>
        <w:t>и муниципальных нужд»</w:t>
      </w:r>
      <w:r w:rsidR="00AD583D">
        <w:rPr>
          <w:rFonts w:ascii="Times New Roman" w:hAnsi="Times New Roman" w:cs="Times New Roman"/>
          <w:sz w:val="28"/>
          <w:szCs w:val="28"/>
        </w:rPr>
        <w:t xml:space="preserve"> </w:t>
      </w:r>
      <w:r w:rsidR="00AD583D" w:rsidRPr="006967E0">
        <w:rPr>
          <w:rFonts w:ascii="Times New Roman" w:hAnsi="Times New Roman" w:cs="Times New Roman"/>
          <w:b/>
          <w:bCs/>
          <w:sz w:val="28"/>
          <w:szCs w:val="28"/>
        </w:rPr>
        <w:t>сведения о</w:t>
      </w:r>
      <w:r w:rsidR="00AD583D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заключении</w:t>
      </w:r>
      <w:r w:rsidR="00AD583D" w:rsidRPr="00696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83D">
        <w:rPr>
          <w:rFonts w:ascii="Times New Roman" w:hAnsi="Times New Roman" w:cs="Times New Roman"/>
          <w:b/>
          <w:bCs/>
          <w:sz w:val="28"/>
          <w:szCs w:val="28"/>
        </w:rPr>
        <w:t xml:space="preserve">договора №2704780 </w:t>
      </w:r>
      <w:r w:rsidR="00AD583D" w:rsidRPr="009B321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D583D">
        <w:rPr>
          <w:rFonts w:ascii="Times New Roman" w:hAnsi="Times New Roman" w:cs="Times New Roman"/>
          <w:bCs/>
          <w:sz w:val="28"/>
          <w:szCs w:val="28"/>
        </w:rPr>
        <w:t>29.09.2020 с ООО «Экология-Новосибирск» на оказание услуг по обращению с твердыми коммунальными отходами на сумму 5244 руб. 24 коп</w:t>
      </w:r>
      <w:proofErr w:type="gramStart"/>
      <w:r w:rsidR="00AD583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D583D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размещены на сайте с нарушением сроков, сведения об </w:t>
      </w:r>
      <w:r w:rsidR="00AD583D" w:rsidRPr="00625CA2">
        <w:rPr>
          <w:rFonts w:ascii="Times New Roman" w:hAnsi="Times New Roman" w:cs="Times New Roman"/>
          <w:b/>
          <w:bCs/>
          <w:sz w:val="28"/>
          <w:szCs w:val="28"/>
        </w:rPr>
        <w:t>исполнении муниципального контракта</w:t>
      </w:r>
      <w:r w:rsidR="00AD583D" w:rsidRPr="006967E0">
        <w:rPr>
          <w:b/>
          <w:bCs/>
          <w:sz w:val="28"/>
          <w:szCs w:val="28"/>
        </w:rPr>
        <w:t xml:space="preserve"> </w:t>
      </w:r>
      <w:r w:rsidR="00AD583D">
        <w:rPr>
          <w:rFonts w:ascii="Times New Roman" w:hAnsi="Times New Roman" w:cs="Times New Roman"/>
          <w:b/>
          <w:bCs/>
          <w:sz w:val="28"/>
          <w:szCs w:val="28"/>
        </w:rPr>
        <w:t xml:space="preserve">не размещены </w:t>
      </w:r>
      <w:r w:rsidR="00AD583D" w:rsidRPr="006967E0">
        <w:rPr>
          <w:rFonts w:ascii="Times New Roman" w:hAnsi="Times New Roman" w:cs="Times New Roman"/>
          <w:b/>
          <w:bCs/>
          <w:sz w:val="28"/>
          <w:szCs w:val="28"/>
        </w:rPr>
        <w:t>на сайте</w:t>
      </w:r>
      <w:r w:rsidR="00AD5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proofErr w:type="spellStart"/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zakupki</w:t>
      </w:r>
      <w:proofErr w:type="spellEnd"/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gov</w:t>
      </w:r>
      <w:proofErr w:type="spellEnd"/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AD583D" w:rsidRPr="009B1FA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="00AD583D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:rsidR="00AD583D" w:rsidRDefault="00FD6104" w:rsidP="00FD610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583D">
        <w:rPr>
          <w:rFonts w:ascii="Times New Roman" w:hAnsi="Times New Roman" w:cs="Times New Roman"/>
          <w:sz w:val="28"/>
          <w:szCs w:val="28"/>
        </w:rPr>
        <w:t xml:space="preserve">. </w:t>
      </w:r>
      <w:r w:rsidR="00AD583D" w:rsidRPr="00A54DA4">
        <w:rPr>
          <w:rFonts w:ascii="Times New Roman" w:hAnsi="Times New Roman" w:cs="Times New Roman"/>
          <w:sz w:val="28"/>
          <w:szCs w:val="28"/>
        </w:rPr>
        <w:t>В ходе экспертизы</w:t>
      </w:r>
      <w:r w:rsidR="00AD583D">
        <w:rPr>
          <w:rFonts w:ascii="Times New Roman" w:hAnsi="Times New Roman" w:cs="Times New Roman"/>
          <w:sz w:val="28"/>
          <w:szCs w:val="28"/>
        </w:rPr>
        <w:t xml:space="preserve"> </w:t>
      </w:r>
      <w:r w:rsidR="00AD583D" w:rsidRPr="0041355A">
        <w:rPr>
          <w:rFonts w:ascii="Times New Roman" w:hAnsi="Times New Roman" w:cs="Times New Roman"/>
          <w:sz w:val="28"/>
          <w:szCs w:val="28"/>
        </w:rPr>
        <w:t>проекта решения</w:t>
      </w:r>
      <w:r w:rsidR="00AD583D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 w:rsidR="00AD583D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AD583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за 2020 год</w:t>
      </w:r>
      <w:r w:rsidR="00EC3E35">
        <w:rPr>
          <w:rFonts w:ascii="Times New Roman" w:hAnsi="Times New Roman" w:cs="Times New Roman"/>
          <w:sz w:val="28"/>
          <w:szCs w:val="28"/>
        </w:rPr>
        <w:t xml:space="preserve"> </w:t>
      </w:r>
      <w:r w:rsidR="00AD583D" w:rsidRPr="003F0A4C">
        <w:rPr>
          <w:rFonts w:ascii="Times New Roman" w:hAnsi="Times New Roman" w:cs="Times New Roman"/>
          <w:b/>
          <w:sz w:val="28"/>
          <w:szCs w:val="28"/>
        </w:rPr>
        <w:t>ревизионная комиссия установила</w:t>
      </w:r>
      <w:r w:rsidR="00AD583D">
        <w:rPr>
          <w:rFonts w:ascii="Times New Roman" w:hAnsi="Times New Roman" w:cs="Times New Roman"/>
          <w:sz w:val="28"/>
          <w:szCs w:val="28"/>
        </w:rPr>
        <w:t>:</w:t>
      </w:r>
      <w:r w:rsidR="00AD583D" w:rsidRPr="003F0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83D" w:rsidRDefault="00BF52C7" w:rsidP="00FD610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D00">
        <w:rPr>
          <w:rFonts w:ascii="Times New Roman" w:hAnsi="Times New Roman" w:cs="Times New Roman"/>
          <w:sz w:val="28"/>
          <w:szCs w:val="28"/>
        </w:rPr>
        <w:t>в текстовой части названия</w:t>
      </w:r>
      <w:r w:rsidR="00AD583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C3E35">
        <w:rPr>
          <w:rFonts w:ascii="Times New Roman" w:hAnsi="Times New Roman" w:cs="Times New Roman"/>
          <w:sz w:val="28"/>
          <w:szCs w:val="28"/>
        </w:rPr>
        <w:t xml:space="preserve">й №2, </w:t>
      </w:r>
      <w:r w:rsidR="00AD583D">
        <w:rPr>
          <w:rFonts w:ascii="Times New Roman" w:hAnsi="Times New Roman" w:cs="Times New Roman"/>
          <w:sz w:val="28"/>
          <w:szCs w:val="28"/>
        </w:rPr>
        <w:t>№3</w:t>
      </w:r>
      <w:r w:rsidR="00EC3E35">
        <w:rPr>
          <w:rFonts w:ascii="Times New Roman" w:hAnsi="Times New Roman" w:cs="Times New Roman"/>
          <w:sz w:val="28"/>
          <w:szCs w:val="28"/>
        </w:rPr>
        <w:t>, №4</w:t>
      </w:r>
      <w:r w:rsidR="00AD583D">
        <w:rPr>
          <w:rFonts w:ascii="Times New Roman" w:hAnsi="Times New Roman" w:cs="Times New Roman"/>
          <w:sz w:val="28"/>
          <w:szCs w:val="28"/>
        </w:rPr>
        <w:t xml:space="preserve"> </w:t>
      </w:r>
      <w:r w:rsidR="00AD583D" w:rsidRPr="00603A47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727FB0">
        <w:rPr>
          <w:rFonts w:ascii="Times New Roman" w:hAnsi="Times New Roman" w:cs="Times New Roman"/>
          <w:sz w:val="28"/>
          <w:szCs w:val="28"/>
        </w:rPr>
        <w:t xml:space="preserve"> </w:t>
      </w:r>
      <w:r w:rsidR="000E56C1">
        <w:rPr>
          <w:rFonts w:ascii="Times New Roman" w:hAnsi="Times New Roman" w:cs="Times New Roman"/>
          <w:sz w:val="28"/>
          <w:szCs w:val="28"/>
        </w:rPr>
        <w:t>п</w:t>
      </w:r>
      <w:r w:rsidR="00727FB0">
        <w:rPr>
          <w:rFonts w:ascii="Times New Roman" w:hAnsi="Times New Roman" w:cs="Times New Roman"/>
          <w:sz w:val="28"/>
          <w:szCs w:val="28"/>
        </w:rPr>
        <w:t>.2</w:t>
      </w:r>
      <w:r w:rsidR="00AD583D">
        <w:rPr>
          <w:rFonts w:ascii="Times New Roman" w:hAnsi="Times New Roman" w:cs="Times New Roman"/>
          <w:sz w:val="28"/>
          <w:szCs w:val="28"/>
        </w:rPr>
        <w:t xml:space="preserve"> ст.25</w:t>
      </w:r>
      <w:r w:rsidR="00AD583D" w:rsidRPr="002508A6">
        <w:rPr>
          <w:rFonts w:ascii="Times New Roman" w:hAnsi="Times New Roman" w:cs="Times New Roman"/>
          <w:sz w:val="28"/>
          <w:szCs w:val="28"/>
        </w:rPr>
        <w:t xml:space="preserve"> </w:t>
      </w:r>
      <w:r w:rsidR="00AD583D" w:rsidRPr="00C7590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proofErr w:type="spellStart"/>
      <w:r w:rsidR="00AD583D">
        <w:rPr>
          <w:rFonts w:ascii="Times New Roman" w:hAnsi="Times New Roman" w:cs="Times New Roman"/>
          <w:sz w:val="28"/>
          <w:szCs w:val="28"/>
        </w:rPr>
        <w:t>Новопичуговском</w:t>
      </w:r>
      <w:proofErr w:type="spellEnd"/>
      <w:r w:rsidR="009E0065">
        <w:rPr>
          <w:rFonts w:ascii="Times New Roman" w:hAnsi="Times New Roman" w:cs="Times New Roman"/>
          <w:sz w:val="28"/>
          <w:szCs w:val="28"/>
        </w:rPr>
        <w:t xml:space="preserve"> </w:t>
      </w:r>
      <w:r w:rsidR="00AD583D" w:rsidRPr="00C75902">
        <w:rPr>
          <w:rFonts w:ascii="Times New Roman" w:hAnsi="Times New Roman" w:cs="Times New Roman"/>
          <w:sz w:val="28"/>
          <w:szCs w:val="28"/>
        </w:rPr>
        <w:t>сельсовете Ордынского района Новосибирской области»</w:t>
      </w:r>
      <w:r w:rsidR="00AD583D" w:rsidRPr="002508A6">
        <w:rPr>
          <w:rFonts w:ascii="Times New Roman" w:hAnsi="Times New Roman" w:cs="Times New Roman"/>
          <w:sz w:val="28"/>
          <w:szCs w:val="28"/>
        </w:rPr>
        <w:t>;</w:t>
      </w:r>
      <w:r w:rsidR="00AD5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2C7" w:rsidRPr="00BF52C7" w:rsidRDefault="00BF52C7" w:rsidP="00BF52C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2430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Прилож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ении №1</w:t>
      </w:r>
      <w:r w:rsidR="009E006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Наименование показателей</w:t>
      </w:r>
      <w:r w:rsidRPr="002430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КБК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доходов</w:t>
      </w:r>
      <w:r w:rsidRPr="00CC283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7406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182 1 01 02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Pr="007406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20 01 0000 110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отсутствую</w:t>
      </w:r>
      <w:r w:rsidRPr="0040101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</w:t>
      </w:r>
      <w:r w:rsidRPr="0074062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r w:rsidRPr="0074062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по коду доходов </w:t>
      </w:r>
      <w:r w:rsidRPr="00CC283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100 1 03 0223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</w:t>
      </w:r>
      <w:r w:rsidRPr="00CC283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01 0000 110;</w:t>
      </w:r>
      <w:r w:rsidRPr="00CC2838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74062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100 1 03 02241 01 0000 110;</w:t>
      </w:r>
      <w:r w:rsidRPr="00CC2838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74062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100</w:t>
      </w:r>
      <w:r w:rsidRPr="00CC2838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74062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1 03 02251 01 0000 110</w:t>
      </w:r>
      <w:r w:rsidRPr="00CC2838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>;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 </w:t>
      </w:r>
      <w:r w:rsidRPr="00740626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100 1 03 02261 01 0000 110</w:t>
      </w:r>
      <w:r w:rsidRPr="00CC2838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 xml:space="preserve">; </w:t>
      </w:r>
      <w:r w:rsidRPr="0024308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555 1 11 05000 00 0000 120, 555 2 02 15001 10 0000 150</w:t>
      </w:r>
      <w:r w:rsidRPr="00C57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</w:t>
      </w:r>
      <w:r w:rsidRPr="002430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не соответствуют</w:t>
      </w:r>
      <w:r w:rsidRPr="002430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Приказу Минфина России от 06.06.2019 № 85н "О Порядке формирован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ия и применения кодов бюджетной </w:t>
      </w:r>
      <w:r w:rsidRPr="002430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классификации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430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Российской Федерации, их 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руктуре и принципах назначения"</w:t>
      </w:r>
      <w:r w:rsidRPr="00BF52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BF52C7" w:rsidRPr="00C75902" w:rsidRDefault="00BF52C7" w:rsidP="00BF52C7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- в</w:t>
      </w:r>
      <w:r w:rsidRPr="00C759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нарушение</w:t>
      </w:r>
      <w:r w:rsidR="00445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E56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445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.2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ст. 25</w:t>
      </w:r>
      <w:r w:rsidRPr="00C7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90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Новопичуговском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902">
        <w:rPr>
          <w:rFonts w:ascii="Times New Roman" w:hAnsi="Times New Roman" w:cs="Times New Roman"/>
          <w:sz w:val="28"/>
          <w:szCs w:val="28"/>
        </w:rPr>
        <w:t>сельсовете Ордынского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47">
        <w:rPr>
          <w:rFonts w:ascii="Times New Roman" w:hAnsi="Times New Roman" w:cs="Times New Roman"/>
          <w:b/>
          <w:sz w:val="28"/>
          <w:szCs w:val="28"/>
        </w:rPr>
        <w:t>сформировано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Приложение №3</w:t>
      </w:r>
      <w:r w:rsidRPr="00C75902">
        <w:t xml:space="preserve"> </w:t>
      </w:r>
      <w:r>
        <w:t>«</w:t>
      </w:r>
      <w:r w:rsidRPr="00C759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Кассовое исполнение бюджетных </w:t>
      </w:r>
      <w:r w:rsidRPr="00C759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ассигнований по разделам, подразделам,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целевым статьям,</w:t>
      </w:r>
      <w:r w:rsidR="00E249A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группам (группам и подгруппам)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видов расходов местного бюджета за 2020 год»;</w:t>
      </w:r>
    </w:p>
    <w:p w:rsidR="00BF52C7" w:rsidRDefault="00BF52C7" w:rsidP="00BF52C7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- в Приложении №2 и</w:t>
      </w:r>
      <w:r w:rsidR="00E249A9">
        <w:rPr>
          <w:rFonts w:ascii="Times New Roman" w:hAnsi="Times New Roman" w:cs="Times New Roman"/>
          <w:sz w:val="28"/>
          <w:szCs w:val="28"/>
        </w:rPr>
        <w:t xml:space="preserve"> </w:t>
      </w:r>
      <w:r w:rsidR="00357069">
        <w:rPr>
          <w:rFonts w:ascii="Times New Roman" w:hAnsi="Times New Roman" w:cs="Times New Roman"/>
          <w:sz w:val="28"/>
          <w:szCs w:val="28"/>
        </w:rPr>
        <w:t>№3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целевых статей расходов</w:t>
      </w:r>
      <w:r w:rsidRPr="007A35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«2010000020», «2010070511» </w:t>
      </w:r>
      <w:r>
        <w:rPr>
          <w:rFonts w:ascii="Times New Roman" w:hAnsi="Times New Roman" w:cs="Times New Roman"/>
          <w:b/>
          <w:sz w:val="28"/>
          <w:szCs w:val="28"/>
        </w:rPr>
        <w:t>не соответствуют</w:t>
      </w:r>
      <w:r w:rsidR="002542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254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 в части, относящ</w:t>
      </w:r>
      <w:r w:rsidR="004C5FC9">
        <w:rPr>
          <w:rFonts w:ascii="Times New Roman" w:hAnsi="Times New Roman" w:cs="Times New Roman"/>
          <w:sz w:val="28"/>
          <w:szCs w:val="28"/>
        </w:rPr>
        <w:t xml:space="preserve">ейся к бюджету </w:t>
      </w:r>
      <w:proofErr w:type="spellStart"/>
      <w:r w:rsidR="004C5FC9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4C5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области, утвержденному</w:t>
      </w:r>
      <w:r w:rsidRPr="00414AF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постановлением</w:t>
      </w:r>
      <w:r w:rsidR="002542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сельсовета Ордынского района Новосибирской области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29.11.2019 №164-п</w:t>
      </w:r>
      <w:r w:rsidRPr="00AD58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(с изменениями от 26.05.2020 №49);  </w:t>
      </w:r>
    </w:p>
    <w:p w:rsidR="00BF52C7" w:rsidRDefault="00BF52C7" w:rsidP="00BF52C7">
      <w:pPr>
        <w:jc w:val="both"/>
        <w:rPr>
          <w:rFonts w:ascii="Times New Roman" w:hAnsi="Times New Roman" w:cs="Times New Roman"/>
          <w:sz w:val="28"/>
          <w:szCs w:val="28"/>
        </w:rPr>
      </w:pPr>
      <w:r w:rsidRPr="00BF52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В Порядке </w:t>
      </w:r>
      <w:r>
        <w:rPr>
          <w:rFonts w:ascii="Times New Roman" w:hAnsi="Times New Roman" w:cs="Times New Roman"/>
          <w:sz w:val="28"/>
          <w:szCs w:val="28"/>
        </w:rPr>
        <w:t>применения бюджетной классификации</w:t>
      </w:r>
      <w:r w:rsidR="00687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 части, относящейся к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утвержденному</w:t>
      </w:r>
      <w:r w:rsidRPr="00414AF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сельсовета Ордынского района Новосибирской области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29.11.2019 №164-п (с изменениями от 26.05.2020 №49)   </w:t>
      </w:r>
      <w:r w:rsidRPr="00BC36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отсутствуют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целевые статьи расходов «2010065040», «4000070510», использовавшиеся при исполнении бюджета за 2020 год в</w:t>
      </w:r>
      <w:r>
        <w:rPr>
          <w:rFonts w:ascii="Times New Roman" w:hAnsi="Times New Roman" w:cs="Times New Roman"/>
          <w:sz w:val="28"/>
          <w:szCs w:val="28"/>
        </w:rPr>
        <w:t xml:space="preserve"> Приложениях №2 и №3.</w:t>
      </w:r>
    </w:p>
    <w:p w:rsidR="00687D7C" w:rsidRDefault="00687D7C" w:rsidP="00BF5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240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Рекомендации</w:t>
      </w:r>
      <w:r w:rsidRPr="00662BA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:</w:t>
      </w:r>
    </w:p>
    <w:p w:rsidR="00AA2DBE" w:rsidRDefault="00AA2DBE" w:rsidP="00584F25">
      <w:pPr>
        <w:ind w:firstLine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A2DBE" w:rsidRPr="00AA2DBE" w:rsidRDefault="00AA2DBE" w:rsidP="00AA2DBE">
      <w:pPr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2D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текстовой части</w:t>
      </w:r>
      <w:r w:rsidRPr="00AA2DB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</w:t>
      </w:r>
      <w:r w:rsidRPr="00AA2DBE">
        <w:rPr>
          <w:rFonts w:ascii="Times New Roman" w:hAnsi="Times New Roman"/>
          <w:sz w:val="28"/>
          <w:szCs w:val="28"/>
        </w:rPr>
        <w:t>решений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A2DBE">
        <w:rPr>
          <w:rFonts w:ascii="Times New Roman" w:hAnsi="Times New Roman"/>
          <w:sz w:val="28"/>
          <w:szCs w:val="28"/>
        </w:rPr>
        <w:t xml:space="preserve">сельсовета Ордынского района Новосибирской области о </w:t>
      </w:r>
      <w:r w:rsidRPr="00AA2DBE">
        <w:rPr>
          <w:rFonts w:ascii="Times New Roman" w:hAnsi="Times New Roman" w:cs="Times New Roman"/>
          <w:sz w:val="28"/>
          <w:szCs w:val="28"/>
        </w:rPr>
        <w:t>внесении изменений в решения Совета депутатов своевременно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DBE">
        <w:rPr>
          <w:rFonts w:ascii="Times New Roman" w:hAnsi="Times New Roman"/>
          <w:sz w:val="28"/>
          <w:szCs w:val="28"/>
        </w:rPr>
        <w:t>вносить изменения по безвозмездным поступлениям.</w:t>
      </w:r>
    </w:p>
    <w:p w:rsidR="00166502" w:rsidRPr="00742FE6" w:rsidRDefault="00166502" w:rsidP="00166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65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166502">
        <w:rPr>
          <w:rFonts w:ascii="Times New Roman" w:hAnsi="Times New Roman"/>
          <w:sz w:val="28"/>
          <w:szCs w:val="28"/>
        </w:rPr>
        <w:t xml:space="preserve">ст. </w:t>
      </w:r>
      <w:hyperlink r:id="rId14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166502">
          <w:rPr>
            <w:rFonts w:ascii="Times New Roman" w:hAnsi="Times New Roman" w:cs="Times New Roman"/>
            <w:sz w:val="28"/>
            <w:szCs w:val="28"/>
          </w:rPr>
          <w:t>217</w:t>
        </w:r>
      </w:hyperlink>
      <w:r w:rsidRPr="001665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tooltip="&quot;Бюджетный кодекс Российской Федерации&quot; от 31.07.1998 N 145-ФЗ (ред. от 29.12.2015) (с изм. и доп., вступ. в силу с 01.01.2016){КонсультантПлюс}" w:history="1">
        <w:r w:rsidRPr="00166502">
          <w:rPr>
            <w:rFonts w:ascii="Times New Roman" w:hAnsi="Times New Roman" w:cs="Times New Roman"/>
            <w:sz w:val="28"/>
            <w:szCs w:val="28"/>
          </w:rPr>
          <w:t>219.1</w:t>
        </w:r>
      </w:hyperlink>
      <w:r w:rsidRPr="00166502">
        <w:rPr>
          <w:rFonts w:ascii="Times New Roman" w:hAnsi="Times New Roman"/>
          <w:sz w:val="28"/>
          <w:szCs w:val="28"/>
        </w:rPr>
        <w:t xml:space="preserve">  БК РФ,  Порядк</w:t>
      </w:r>
      <w:r>
        <w:rPr>
          <w:rFonts w:ascii="Times New Roman" w:hAnsi="Times New Roman"/>
          <w:sz w:val="28"/>
          <w:szCs w:val="28"/>
        </w:rPr>
        <w:t xml:space="preserve">ом составления и ведения бюджетной росписи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="003A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</w:t>
      </w:r>
      <w:r w:rsidR="003A6C03">
        <w:rPr>
          <w:rFonts w:ascii="Times New Roman" w:hAnsi="Times New Roman"/>
          <w:sz w:val="28"/>
          <w:szCs w:val="28"/>
        </w:rPr>
        <w:t>овета</w:t>
      </w:r>
      <w:r w:rsidR="00A85D5D" w:rsidRPr="00A85D5D">
        <w:rPr>
          <w:rFonts w:ascii="Times New Roman" w:hAnsi="Times New Roman"/>
          <w:sz w:val="28"/>
          <w:szCs w:val="28"/>
        </w:rPr>
        <w:t xml:space="preserve"> </w:t>
      </w:r>
      <w:r w:rsidR="00A85D5D" w:rsidRPr="00AA2DBE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="003A6C03">
        <w:rPr>
          <w:rFonts w:ascii="Times New Roman" w:hAnsi="Times New Roman"/>
          <w:sz w:val="28"/>
          <w:szCs w:val="28"/>
        </w:rPr>
        <w:t xml:space="preserve"> сводную </w:t>
      </w:r>
      <w:r w:rsidR="003A6C03" w:rsidRPr="00E86433">
        <w:rPr>
          <w:rFonts w:ascii="Times New Roman" w:hAnsi="Times New Roman"/>
          <w:b/>
          <w:sz w:val="28"/>
          <w:szCs w:val="28"/>
        </w:rPr>
        <w:t xml:space="preserve">бюджетную роспись </w:t>
      </w:r>
      <w:r w:rsidRPr="00E86433">
        <w:rPr>
          <w:rFonts w:ascii="Times New Roman" w:hAnsi="Times New Roman"/>
          <w:b/>
          <w:sz w:val="28"/>
          <w:szCs w:val="28"/>
        </w:rPr>
        <w:t xml:space="preserve">составлять </w:t>
      </w:r>
      <w:r w:rsidRPr="00E86433">
        <w:rPr>
          <w:rFonts w:ascii="Times New Roman" w:hAnsi="Times New Roman" w:cs="Times New Roman"/>
          <w:b/>
          <w:sz w:val="28"/>
          <w:szCs w:val="28"/>
        </w:rPr>
        <w:t>на плановый период</w:t>
      </w:r>
      <w:r w:rsidRPr="00742FE6">
        <w:rPr>
          <w:rFonts w:ascii="Times New Roman" w:hAnsi="Times New Roman" w:cs="Times New Roman"/>
          <w:sz w:val="28"/>
          <w:szCs w:val="28"/>
        </w:rPr>
        <w:t>.</w:t>
      </w:r>
    </w:p>
    <w:p w:rsidR="00E90A4F" w:rsidRPr="00E90A4F" w:rsidRDefault="00E90A4F" w:rsidP="00E90A4F">
      <w:pPr>
        <w:pStyle w:val="a6"/>
        <w:widowControl/>
        <w:suppressAutoHyphens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A4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</w:t>
      </w:r>
      <w:r w:rsidRPr="00E90A4F">
        <w:rPr>
          <w:rFonts w:ascii="Times New Roman" w:hAnsi="Times New Roman"/>
          <w:sz w:val="28"/>
          <w:szCs w:val="28"/>
        </w:rPr>
        <w:t>одержание реестра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90A4F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E90A4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привести в соответствие </w:t>
      </w:r>
      <w:r w:rsidRPr="00E90A4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Приказом Министерства экономического развития РФ от 30.08.2011 № 424 «Об утверждении порядка ведения органами местного самоуправления рее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стров муниципального имущества». Внести недостающие данные- адрес, площадь жилых и нежилых помещений, земельных участков, дорог, кадастровые номера, кадастровая стоимость, реквизиты документов – основания возникновения (прекращения) права собственности).</w:t>
      </w:r>
    </w:p>
    <w:p w:rsidR="00742FE6" w:rsidRPr="00742FE6" w:rsidRDefault="00420F97" w:rsidP="00742FE6">
      <w:pPr>
        <w:pStyle w:val="a6"/>
        <w:widowControl/>
        <w:suppressAutoHyphens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B02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42FE6" w:rsidRPr="00742FE6">
        <w:rPr>
          <w:rFonts w:ascii="Times New Roman" w:hAnsi="Times New Roman" w:cs="Times New Roman"/>
          <w:sz w:val="28"/>
          <w:szCs w:val="28"/>
        </w:rPr>
        <w:t xml:space="preserve">Своевременно размещать </w:t>
      </w:r>
      <w:r w:rsidR="00742FE6" w:rsidRPr="00742FE6">
        <w:rPr>
          <w:rFonts w:ascii="Times New Roman" w:hAnsi="Times New Roman" w:cs="Times New Roman"/>
          <w:bCs/>
          <w:sz w:val="28"/>
          <w:szCs w:val="28"/>
        </w:rPr>
        <w:t xml:space="preserve">информацию о заключении, об исполнении муниципальных контрактов на сайте </w:t>
      </w:r>
      <w:r w:rsidR="00742FE6" w:rsidRPr="00742FE6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="00742FE6" w:rsidRPr="00742F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proofErr w:type="spellStart"/>
      <w:r w:rsidR="00742FE6" w:rsidRPr="00742FE6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zakupki</w:t>
      </w:r>
      <w:proofErr w:type="spellEnd"/>
      <w:r w:rsidR="00742FE6" w:rsidRPr="00742FE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742FE6" w:rsidRPr="00742FE6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gov</w:t>
      </w:r>
      <w:proofErr w:type="spellEnd"/>
      <w:r w:rsidR="00742FE6" w:rsidRPr="00742FE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742FE6" w:rsidRPr="00742FE6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="00742FE6" w:rsidRPr="00742FE6">
        <w:rPr>
          <w:rFonts w:ascii="Times New Roman" w:hAnsi="Times New Roman" w:cs="Times New Roman"/>
          <w:bCs/>
          <w:sz w:val="28"/>
          <w:szCs w:val="28"/>
        </w:rPr>
        <w:t xml:space="preserve">, в соответствии с ч.3 ст.103 Федерального закона от 05.04.2013 №44-ФЗ </w:t>
      </w:r>
      <w:r w:rsidR="00742FE6" w:rsidRPr="00742FE6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742FE6" w:rsidRPr="00742FE6">
        <w:rPr>
          <w:rFonts w:ascii="Times New Roman" w:hAnsi="Times New Roman" w:cs="Times New Roman"/>
          <w:bCs/>
          <w:sz w:val="28"/>
          <w:szCs w:val="28"/>
        </w:rPr>
        <w:t>.</w:t>
      </w:r>
    </w:p>
    <w:p w:rsidR="00EB0266" w:rsidRDefault="00351F3E" w:rsidP="00EB026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B0266">
        <w:rPr>
          <w:rFonts w:ascii="Times New Roman" w:hAnsi="Times New Roman" w:cs="Times New Roman"/>
          <w:bCs/>
          <w:sz w:val="28"/>
          <w:szCs w:val="28"/>
        </w:rPr>
        <w:t xml:space="preserve">. В Постановление </w:t>
      </w:r>
      <w:r w:rsidR="00EB0266"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="00005F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 w:rsidR="00005F2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0266"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сельсовета Ордынского района Новосибирской области от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29.11.2019 №164-п (с изменениями от 26.05.2020 №49)</w:t>
      </w:r>
      <w:r w:rsidR="00EB0266"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02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«О </w:t>
      </w:r>
      <w:r w:rsidR="00EB0266" w:rsidRPr="006E6AD3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 w:bidi="ar-SA"/>
        </w:rPr>
        <w:t xml:space="preserve">Порядке применения бюджетной классификации Российской Федерации </w:t>
      </w:r>
      <w:r w:rsidR="00EB0266" w:rsidRPr="006E6AD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в части, относящейся к бюджету </w:t>
      </w:r>
      <w:proofErr w:type="spellStart"/>
      <w:r w:rsidR="00005F2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lastRenderedPageBreak/>
        <w:t>Новопичуговского</w:t>
      </w:r>
      <w:proofErr w:type="spellEnd"/>
      <w:r w:rsidR="00005F2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 </w:t>
      </w:r>
      <w:r w:rsidR="00EB0266" w:rsidRPr="006E6AD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сельсовета </w:t>
      </w:r>
      <w:r w:rsidR="00EB0266" w:rsidRPr="006E6A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ar-SA"/>
        </w:rPr>
        <w:t>Ордынского района Новосибирской области</w:t>
      </w:r>
      <w:r w:rsidR="0005124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ar-SA"/>
        </w:rPr>
        <w:t xml:space="preserve">» </w:t>
      </w:r>
      <w:r w:rsidR="00051246" w:rsidRPr="00051246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 w:bidi="ar-SA"/>
        </w:rPr>
        <w:t>внести изменения</w:t>
      </w:r>
      <w:r w:rsidR="00EB026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ar-SA"/>
        </w:rPr>
        <w:t xml:space="preserve">, </w:t>
      </w:r>
      <w:r w:rsidR="00EB0266" w:rsidRPr="00E02C29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 w:bidi="ar-SA"/>
        </w:rPr>
        <w:t xml:space="preserve">дополнить перечень целевых статей классификации расходов </w:t>
      </w:r>
      <w:r w:rsidR="00EB0266" w:rsidRPr="00E02C29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 w:bidi="ar-SA"/>
        </w:rPr>
        <w:t>бюджета</w:t>
      </w:r>
      <w:r w:rsidR="0065530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005F2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>Новопичуговского</w:t>
      </w:r>
      <w:proofErr w:type="spellEnd"/>
      <w:r w:rsidR="00005F2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 </w:t>
      </w:r>
      <w:r w:rsidR="00EB026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сельсовета </w:t>
      </w:r>
      <w:r w:rsidR="00EB0266" w:rsidRPr="006E6AD3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ar-SA"/>
        </w:rPr>
        <w:t>Ордынского района Новосибирской области</w:t>
      </w:r>
      <w:r w:rsidR="007C1F3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ar-SA"/>
        </w:rPr>
        <w:t xml:space="preserve"> </w:t>
      </w:r>
      <w:r w:rsidR="009815FA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 w:bidi="ar-SA"/>
        </w:rPr>
        <w:t>целевыми статьями</w:t>
      </w:r>
      <w:r w:rsidR="00896D32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ru-RU" w:bidi="ar-SA"/>
        </w:rPr>
        <w:t xml:space="preserve"> </w:t>
      </w:r>
      <w:r w:rsidR="00EB0266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 w:bidi="ar-SA"/>
        </w:rPr>
        <w:t>(</w:t>
      </w:r>
      <w:r w:rsidR="00F65E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«2010065040», «4000070510»</w:t>
      </w:r>
      <w:r w:rsidR="00005F2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96D32" w:rsidRPr="00896D32" w:rsidRDefault="00896D32" w:rsidP="001C5F7D">
      <w:pPr>
        <w:pStyle w:val="a6"/>
        <w:widowControl/>
        <w:tabs>
          <w:tab w:val="left" w:pos="-30"/>
          <w:tab w:val="left" w:pos="-15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0266">
        <w:rPr>
          <w:rFonts w:ascii="Times New Roman" w:hAnsi="Times New Roman"/>
          <w:sz w:val="28"/>
          <w:szCs w:val="28"/>
        </w:rPr>
        <w:t xml:space="preserve">. </w:t>
      </w:r>
      <w:r w:rsidR="00EB0266" w:rsidRPr="00896D32">
        <w:rPr>
          <w:rFonts w:ascii="Times New Roman" w:hAnsi="Times New Roman"/>
          <w:sz w:val="28"/>
          <w:szCs w:val="28"/>
        </w:rPr>
        <w:t xml:space="preserve">Внести поправки в </w:t>
      </w:r>
      <w:r w:rsidR="00EB0266" w:rsidRPr="00896D32">
        <w:rPr>
          <w:rFonts w:ascii="Times New Roman" w:hAnsi="Times New Roman" w:cs="Times New Roman"/>
          <w:sz w:val="28"/>
          <w:szCs w:val="28"/>
        </w:rPr>
        <w:t>проект решения</w:t>
      </w:r>
      <w:r w:rsidR="00353D1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proofErr w:type="gramStart"/>
      <w:r w:rsidR="00F459C0" w:rsidRPr="00896D32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F459C0" w:rsidRPr="00896D32">
        <w:rPr>
          <w:rFonts w:ascii="Times New Roman" w:hAnsi="Times New Roman" w:cs="Times New Roman"/>
          <w:sz w:val="28"/>
          <w:szCs w:val="28"/>
        </w:rPr>
        <w:t xml:space="preserve"> </w:t>
      </w:r>
      <w:r w:rsidR="00AF26DC" w:rsidRPr="00896D3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BF52C7">
        <w:rPr>
          <w:rFonts w:ascii="Times New Roman" w:hAnsi="Times New Roman" w:cs="Times New Roman"/>
          <w:sz w:val="28"/>
          <w:szCs w:val="28"/>
        </w:rPr>
        <w:t xml:space="preserve"> </w:t>
      </w:r>
      <w:r w:rsidR="00EB0266" w:rsidRPr="00896D32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896D32">
        <w:rPr>
          <w:rFonts w:ascii="Times New Roman" w:hAnsi="Times New Roman" w:cs="Times New Roman"/>
          <w:sz w:val="28"/>
          <w:szCs w:val="28"/>
        </w:rPr>
        <w:t xml:space="preserve"> </w:t>
      </w:r>
      <w:r w:rsidRPr="00896D32">
        <w:rPr>
          <w:rFonts w:ascii="Times New Roman" w:hAnsi="Times New Roman"/>
          <w:sz w:val="28"/>
          <w:szCs w:val="28"/>
        </w:rPr>
        <w:t xml:space="preserve">«Об исполнении бюджета </w:t>
      </w:r>
      <w:proofErr w:type="spellStart"/>
      <w:r w:rsidR="00BF54F1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="00BF54F1">
        <w:rPr>
          <w:rFonts w:ascii="Times New Roman" w:hAnsi="Times New Roman"/>
          <w:sz w:val="28"/>
          <w:szCs w:val="28"/>
        </w:rPr>
        <w:t xml:space="preserve"> </w:t>
      </w:r>
      <w:r w:rsidRPr="00896D32">
        <w:rPr>
          <w:rFonts w:ascii="Times New Roman" w:hAnsi="Times New Roman"/>
          <w:sz w:val="28"/>
          <w:szCs w:val="28"/>
        </w:rPr>
        <w:t>сельсовета за 2020 год»:</w:t>
      </w:r>
    </w:p>
    <w:p w:rsidR="001C5F7D" w:rsidRPr="00EA2CAF" w:rsidRDefault="00BF52C7" w:rsidP="001C5F7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- в текстовой части </w:t>
      </w:r>
      <w:r w:rsidR="00265BEE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353D13">
        <w:rPr>
          <w:rFonts w:ascii="Times New Roman" w:hAnsi="Times New Roman" w:cs="Times New Roman"/>
          <w:sz w:val="28"/>
          <w:szCs w:val="28"/>
        </w:rPr>
        <w:t xml:space="preserve">и в Приложениях №2-№4 </w:t>
      </w:r>
      <w:r w:rsidR="00265BEE">
        <w:rPr>
          <w:rFonts w:ascii="Times New Roman" w:hAnsi="Times New Roman" w:cs="Times New Roman"/>
          <w:sz w:val="28"/>
          <w:szCs w:val="28"/>
        </w:rPr>
        <w:t xml:space="preserve">название приложений </w:t>
      </w:r>
      <w:r w:rsidR="001C5F7D">
        <w:rPr>
          <w:rFonts w:ascii="Times New Roman" w:hAnsi="Times New Roman" w:cs="Times New Roman"/>
          <w:sz w:val="28"/>
          <w:szCs w:val="28"/>
        </w:rPr>
        <w:t>привести в соответствие с</w:t>
      </w:r>
      <w:r w:rsidR="008C79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E56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8C798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</w:t>
      </w:r>
      <w:r w:rsid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ст. 25</w:t>
      </w:r>
      <w:r w:rsidR="001C5F7D" w:rsidRPr="00C7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F7D" w:rsidRPr="00C7590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proofErr w:type="spellStart"/>
      <w:r w:rsidR="001C5F7D">
        <w:rPr>
          <w:rFonts w:ascii="Times New Roman" w:hAnsi="Times New Roman" w:cs="Times New Roman"/>
          <w:sz w:val="28"/>
          <w:szCs w:val="28"/>
        </w:rPr>
        <w:t>Новопичуговском</w:t>
      </w:r>
      <w:proofErr w:type="spellEnd"/>
      <w:r w:rsidR="001C5F7D">
        <w:rPr>
          <w:rFonts w:ascii="Times New Roman" w:hAnsi="Times New Roman" w:cs="Times New Roman"/>
          <w:sz w:val="28"/>
          <w:szCs w:val="28"/>
        </w:rPr>
        <w:t xml:space="preserve"> </w:t>
      </w:r>
      <w:r w:rsidR="001C5F7D" w:rsidRPr="00C75902">
        <w:rPr>
          <w:rFonts w:ascii="Times New Roman" w:hAnsi="Times New Roman" w:cs="Times New Roman"/>
          <w:sz w:val="28"/>
          <w:szCs w:val="28"/>
        </w:rPr>
        <w:t>сельсовете Ордынского района Новосибирской области»</w:t>
      </w:r>
      <w:r w:rsidR="00EA2CAF" w:rsidRPr="00EA2CAF">
        <w:rPr>
          <w:rFonts w:ascii="Times New Roman" w:hAnsi="Times New Roman" w:cs="Times New Roman"/>
          <w:sz w:val="28"/>
          <w:szCs w:val="28"/>
        </w:rPr>
        <w:t>;</w:t>
      </w:r>
    </w:p>
    <w:p w:rsidR="001C5F7D" w:rsidRPr="001C5F7D" w:rsidRDefault="001C5F7D" w:rsidP="001C5F7D">
      <w:pPr>
        <w:pStyle w:val="a6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Приложении №1:</w:t>
      </w:r>
    </w:p>
    <w:p w:rsidR="001C5F7D" w:rsidRPr="00EC4D75" w:rsidRDefault="00EC4D75" w:rsidP="001C5F7D">
      <w:pPr>
        <w:widowControl/>
        <w:numPr>
          <w:ilvl w:val="0"/>
          <w:numId w:val="39"/>
        </w:numPr>
        <w:suppressAutoHyphens w:val="0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Добавить КБК 182 1 01 0220 01 0000 110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;</w:t>
      </w:r>
    </w:p>
    <w:p w:rsidR="00EC4D75" w:rsidRPr="001C5F7D" w:rsidRDefault="00EC4D75" w:rsidP="00EC4D75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Приложении №1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</w:t>
      </w: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аименование показателей по</w:t>
      </w:r>
      <w:r w:rsidRPr="00EC4D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1C5F7D" w:rsidRPr="001C5F7D" w:rsidRDefault="001C5F7D" w:rsidP="001C5F7D">
      <w:pPr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КБК</w:t>
      </w:r>
      <w:r w:rsidRPr="001C5F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100 1 03 02231 01 0000 110 после слов «в местные бюджеты»</w:t>
      </w: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дополнить словами «(по нормативам, установленным Федеральным законом о федеральном бюджете в целях формирования дорожных фондов субъектов Российской Федерации)»</w:t>
      </w:r>
      <w:r w:rsidRPr="001C5F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;</w:t>
      </w:r>
    </w:p>
    <w:p w:rsidR="001C5F7D" w:rsidRPr="001C5F7D" w:rsidRDefault="001C5F7D" w:rsidP="001C5F7D">
      <w:pPr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КБК</w:t>
      </w:r>
      <w:r w:rsidRPr="001C5F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100 1 03 02241 01 0000 110</w:t>
      </w: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после слов «дифференцированных нормативов» дополнить словами «отчислений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Федерации)»</w:t>
      </w:r>
      <w:r w:rsidRPr="001C5F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; </w:t>
      </w:r>
    </w:p>
    <w:p w:rsidR="001C5F7D" w:rsidRPr="001C5F7D" w:rsidRDefault="001C5F7D" w:rsidP="001C5F7D">
      <w:pPr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КБК</w:t>
      </w:r>
      <w:r w:rsidRPr="001C5F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100 1 03 02251 01 0000 110</w:t>
      </w: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после слов «в местные бюджеты» дополнить словами «(по нормативам, установленным Федеральным законом о федеральном бюджете в целях формирования дорожных фондов субъектов Российской Федерации)»</w:t>
      </w:r>
      <w:r w:rsidRPr="001C5F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;</w:t>
      </w:r>
    </w:p>
    <w:p w:rsidR="001C5F7D" w:rsidRPr="001C5F7D" w:rsidRDefault="001C5F7D" w:rsidP="001C5F7D">
      <w:pPr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КБК</w:t>
      </w:r>
      <w:r w:rsidRPr="001C5F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100 1 03 02261 01 0000 110</w:t>
      </w: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после слов «в местные бюджеты» дополнить словами «(по нормативам, установленным Федеральным законом о федеральном бюджете в целях формирования дорожных фондов субъектов Российской Федерации)»</w:t>
      </w:r>
      <w:r w:rsidRPr="001C5F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; </w:t>
      </w:r>
    </w:p>
    <w:p w:rsidR="001C5F7D" w:rsidRPr="001C5F7D" w:rsidRDefault="001C5F7D" w:rsidP="001C5F7D">
      <w:pPr>
        <w:numPr>
          <w:ilvl w:val="0"/>
          <w:numId w:val="39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КБК</w:t>
      </w:r>
      <w:r w:rsidRPr="001C5F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555 1 11 05000 00 0000 120</w:t>
      </w: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после слов «унитарных предприятий» дополнить словами «, в том числе казенных)»</w:t>
      </w:r>
      <w:r w:rsidRPr="001C5F7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</w:p>
    <w:p w:rsidR="001C5F7D" w:rsidRPr="00445021" w:rsidRDefault="001C5F7D" w:rsidP="001C5F7D">
      <w:pPr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КБК</w:t>
      </w:r>
      <w:r w:rsidRPr="001C5F7D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 xml:space="preserve"> 555 2 02 15001 10 0000 150</w:t>
      </w:r>
      <w:r w:rsidRPr="001C5F7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после слов «бюджетной обеспеченности» дополнить словами «из бюджета субъекта Российской Федерации».</w:t>
      </w:r>
    </w:p>
    <w:p w:rsidR="00445021" w:rsidRPr="00C26368" w:rsidRDefault="00445021" w:rsidP="00445021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4450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Приложение №3</w:t>
      </w:r>
      <w:r w:rsidRPr="00445021">
        <w:t xml:space="preserve"> «</w:t>
      </w:r>
      <w:r w:rsidRPr="00445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Кассовое исполнение бюджетных ассигнований по разделам, подразделам, классификации расходов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45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сельсовета за 2020 год» </w:t>
      </w:r>
      <w:r w:rsidRPr="004450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сформировать</w:t>
      </w:r>
      <w:r w:rsidRPr="00445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</w:t>
      </w:r>
      <w:r w:rsidRPr="0044502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445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соответстви</w:t>
      </w:r>
      <w:r w:rsidR="0048304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445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E56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.2 </w:t>
      </w:r>
      <w:r w:rsidRPr="0044502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ст.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Pr="00445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021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Новопичуговском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021">
        <w:rPr>
          <w:rFonts w:ascii="Times New Roman" w:hAnsi="Times New Roman" w:cs="Times New Roman"/>
          <w:sz w:val="28"/>
          <w:szCs w:val="28"/>
        </w:rPr>
        <w:t>сельсовете Ордынского</w:t>
      </w:r>
      <w:r w:rsidR="00C263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C26368" w:rsidRPr="00C26368">
        <w:rPr>
          <w:rFonts w:ascii="Times New Roman" w:hAnsi="Times New Roman" w:cs="Times New Roman"/>
          <w:sz w:val="28"/>
          <w:szCs w:val="28"/>
        </w:rPr>
        <w:t>;</w:t>
      </w:r>
    </w:p>
    <w:p w:rsidR="00EB0266" w:rsidRDefault="00EB0266" w:rsidP="00EB026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Приложениях №2 и №3 </w:t>
      </w:r>
      <w:r w:rsidR="000E56C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EE30D8">
        <w:rPr>
          <w:rFonts w:ascii="Times New Roman" w:hAnsi="Times New Roman" w:cs="Times New Roman"/>
          <w:b/>
          <w:sz w:val="28"/>
          <w:szCs w:val="28"/>
        </w:rPr>
        <w:t>целевых статей классификации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7A352E">
        <w:rPr>
          <w:rFonts w:ascii="Times New Roman" w:hAnsi="Times New Roman" w:cs="Times New Roman"/>
          <w:sz w:val="28"/>
          <w:szCs w:val="28"/>
        </w:rPr>
        <w:t>:</w:t>
      </w:r>
      <w:r w:rsidR="00450639">
        <w:rPr>
          <w:rFonts w:ascii="Times New Roman" w:hAnsi="Times New Roman" w:cs="Times New Roman"/>
          <w:sz w:val="28"/>
          <w:szCs w:val="28"/>
        </w:rPr>
        <w:t xml:space="preserve"> «2010000020», «2010070511» </w:t>
      </w:r>
      <w:r w:rsidRPr="00EE30D8">
        <w:rPr>
          <w:rFonts w:ascii="Times New Roman" w:hAnsi="Times New Roman" w:cs="Times New Roman"/>
          <w:b/>
          <w:sz w:val="28"/>
          <w:szCs w:val="28"/>
        </w:rPr>
        <w:t>привести в соответствие с Порядком применения бюджетной классификации</w:t>
      </w:r>
      <w:r w:rsidR="00AF2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в части, относящейся</w:t>
      </w:r>
      <w:r w:rsidR="00AF2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spellStart"/>
      <w:r w:rsidR="00AF26DC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AF2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Ордынского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Новосибирс</w:t>
      </w:r>
      <w:r w:rsidR="00AF26DC">
        <w:rPr>
          <w:rFonts w:ascii="Times New Roman" w:hAnsi="Times New Roman" w:cs="Times New Roman"/>
          <w:sz w:val="28"/>
          <w:szCs w:val="28"/>
        </w:rPr>
        <w:t xml:space="preserve">кой области, </w:t>
      </w:r>
      <w:r>
        <w:rPr>
          <w:rFonts w:ascii="Times New Roman" w:hAnsi="Times New Roman" w:cs="Times New Roman"/>
          <w:sz w:val="28"/>
          <w:szCs w:val="28"/>
        </w:rPr>
        <w:t>утвержденному</w:t>
      </w:r>
      <w:r w:rsidRPr="00414AF0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="00AF26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Новопичуговского</w:t>
      </w:r>
      <w:proofErr w:type="spellEnd"/>
      <w:r w:rsidR="00AF26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14A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сельсовета Ордынского </w:t>
      </w:r>
      <w:r w:rsidR="008923B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района Новосибирской области от</w:t>
      </w:r>
      <w:r w:rsidR="00450639" w:rsidRPr="004506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506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29.11.2019 №164-п (с изменениями от 26.05.2020 №49)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50639" w:rsidRDefault="00450639" w:rsidP="00EB026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84F25" w:rsidRDefault="00584F25" w:rsidP="003026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Проведенная </w:t>
      </w:r>
      <w:r w:rsidRPr="00CA68DA">
        <w:rPr>
          <w:rFonts w:ascii="Times New Roman" w:hAnsi="Times New Roman"/>
          <w:sz w:val="28"/>
          <w:szCs w:val="28"/>
        </w:rPr>
        <w:t xml:space="preserve">внешняя проверка представленного годового отчета «Об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A68DA">
        <w:rPr>
          <w:rFonts w:ascii="Times New Roman" w:hAnsi="Times New Roman"/>
          <w:sz w:val="28"/>
          <w:szCs w:val="28"/>
        </w:rPr>
        <w:t>сельсовета Ордынского рай</w:t>
      </w:r>
      <w:r>
        <w:rPr>
          <w:rFonts w:ascii="Times New Roman" w:hAnsi="Times New Roman"/>
          <w:sz w:val="28"/>
          <w:szCs w:val="28"/>
        </w:rPr>
        <w:t>она Новосибирской области за 20</w:t>
      </w:r>
      <w:r w:rsidR="008C7983">
        <w:rPr>
          <w:rFonts w:ascii="Times New Roman" w:hAnsi="Times New Roman"/>
          <w:sz w:val="28"/>
          <w:szCs w:val="28"/>
        </w:rPr>
        <w:t>20</w:t>
      </w:r>
      <w:r w:rsidRPr="00CA68DA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>с учетом</w:t>
      </w:r>
      <w:r w:rsidR="00302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замечаний </w:t>
      </w:r>
      <w:r w:rsidRPr="00CA68DA">
        <w:rPr>
          <w:rFonts w:ascii="Times New Roman" w:hAnsi="Times New Roman"/>
          <w:sz w:val="28"/>
          <w:szCs w:val="28"/>
        </w:rPr>
        <w:t xml:space="preserve">позволяет рекомендовать его для рассмотрения на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CA68DA">
        <w:rPr>
          <w:rFonts w:ascii="Times New Roman" w:hAnsi="Times New Roman"/>
          <w:sz w:val="28"/>
          <w:szCs w:val="28"/>
        </w:rPr>
        <w:t>Ордынского района Новосибирской области.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п.6.</w:t>
      </w:r>
      <w:r w:rsidR="00B2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ст.24 Положения «О бюджетном процессе 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Новопичуговском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сельсовете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 экспертное заключение </w:t>
      </w:r>
      <w:r w:rsidR="000B4BB9">
        <w:rPr>
          <w:rFonts w:ascii="Times New Roman" w:hAnsi="Times New Roman"/>
          <w:sz w:val="28"/>
          <w:szCs w:val="28"/>
        </w:rPr>
        <w:t>на годовой отчет об исполнении бюджета</w:t>
      </w:r>
      <w:r w:rsidR="000B4BB9" w:rsidRPr="000B4B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4BB9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="000B4BB9">
        <w:rPr>
          <w:rFonts w:ascii="Times New Roman" w:hAnsi="Times New Roman"/>
          <w:sz w:val="28"/>
          <w:szCs w:val="28"/>
        </w:rPr>
        <w:t xml:space="preserve"> </w:t>
      </w:r>
      <w:r w:rsidR="000B4BB9" w:rsidRPr="00CA68DA">
        <w:rPr>
          <w:rFonts w:ascii="Times New Roman" w:hAnsi="Times New Roman"/>
          <w:sz w:val="28"/>
          <w:szCs w:val="28"/>
        </w:rPr>
        <w:t>сельсовета Ордынского рай</w:t>
      </w:r>
      <w:r w:rsidR="000B4BB9">
        <w:rPr>
          <w:rFonts w:ascii="Times New Roman" w:hAnsi="Times New Roman"/>
          <w:sz w:val="28"/>
          <w:szCs w:val="28"/>
        </w:rPr>
        <w:t>она Новосибирской области за 2020</w:t>
      </w:r>
      <w:r w:rsidR="000B4BB9" w:rsidRPr="00CA68DA">
        <w:rPr>
          <w:rFonts w:ascii="Times New Roman" w:hAnsi="Times New Roman"/>
          <w:sz w:val="28"/>
          <w:szCs w:val="28"/>
        </w:rPr>
        <w:t xml:space="preserve"> год</w:t>
      </w:r>
      <w:r w:rsidR="000B4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направить 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сельсовета Ордынского района Новосибирской области и Администрацию </w:t>
      </w:r>
      <w:proofErr w:type="spellStart"/>
      <w:r>
        <w:rPr>
          <w:rFonts w:ascii="Times New Roman" w:hAnsi="Times New Roman"/>
          <w:iCs/>
          <w:sz w:val="28"/>
          <w:szCs w:val="28"/>
        </w:rPr>
        <w:t>Новопичуговского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="000B4BB9">
        <w:rPr>
          <w:rFonts w:ascii="Times New Roman" w:hAnsi="Times New Roman"/>
          <w:iCs/>
          <w:sz w:val="28"/>
          <w:szCs w:val="28"/>
        </w:rPr>
        <w:t xml:space="preserve">сельсовета </w:t>
      </w:r>
      <w:r>
        <w:rPr>
          <w:rFonts w:ascii="Times New Roman" w:hAnsi="Times New Roman"/>
          <w:iCs/>
          <w:sz w:val="28"/>
          <w:szCs w:val="28"/>
        </w:rPr>
        <w:t>Ордынского района Новосибирской области.</w:t>
      </w: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4F25" w:rsidRDefault="00584F25" w:rsidP="00584F25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84F25" w:rsidRDefault="00584F25" w:rsidP="00584F25">
      <w:pPr>
        <w:rPr>
          <w:rFonts w:ascii="Times New Roman" w:hAnsi="Times New Roman"/>
          <w:sz w:val="28"/>
          <w:szCs w:val="28"/>
        </w:rPr>
      </w:pPr>
      <w:r w:rsidRPr="006D6BD8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 xml:space="preserve">Ревизионной комиссии </w:t>
      </w:r>
    </w:p>
    <w:p w:rsidR="00592138" w:rsidRDefault="00584F25" w:rsidP="00584F25">
      <w:r w:rsidRPr="006D6BD8">
        <w:rPr>
          <w:rFonts w:ascii="Times New Roman" w:hAnsi="Times New Roman"/>
          <w:sz w:val="28"/>
          <w:szCs w:val="28"/>
        </w:rPr>
        <w:t>Ордынского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BD8">
        <w:rPr>
          <w:rFonts w:ascii="Times New Roman" w:hAnsi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D6BD8">
        <w:rPr>
          <w:rFonts w:ascii="Times New Roman" w:hAnsi="Times New Roman"/>
          <w:sz w:val="28"/>
          <w:szCs w:val="28"/>
        </w:rPr>
        <w:t xml:space="preserve">                       И.Г.Каз</w:t>
      </w:r>
      <w:r>
        <w:rPr>
          <w:rFonts w:ascii="Times New Roman" w:hAnsi="Times New Roman"/>
          <w:sz w:val="28"/>
          <w:szCs w:val="28"/>
        </w:rPr>
        <w:t>анцева</w:t>
      </w:r>
    </w:p>
    <w:sectPr w:rsidR="00592138" w:rsidSect="0059213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97" w:rsidRDefault="00393B97" w:rsidP="005A6817">
      <w:r>
        <w:separator/>
      </w:r>
    </w:p>
  </w:endnote>
  <w:endnote w:type="continuationSeparator" w:id="0">
    <w:p w:rsidR="00393B97" w:rsidRDefault="00393B97" w:rsidP="005A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17" w:rsidRDefault="005A68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97" w:rsidRDefault="00393B97" w:rsidP="005A6817">
      <w:r>
        <w:separator/>
      </w:r>
    </w:p>
  </w:footnote>
  <w:footnote w:type="continuationSeparator" w:id="0">
    <w:p w:rsidR="00393B97" w:rsidRDefault="00393B97" w:rsidP="005A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9390756"/>
    <w:multiLevelType w:val="hybridMultilevel"/>
    <w:tmpl w:val="FF16B2A0"/>
    <w:lvl w:ilvl="0" w:tplc="DFA8D5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DF2C77"/>
    <w:multiLevelType w:val="hybridMultilevel"/>
    <w:tmpl w:val="8168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24C5A"/>
    <w:multiLevelType w:val="hybridMultilevel"/>
    <w:tmpl w:val="0D82BA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149D3"/>
    <w:multiLevelType w:val="hybridMultilevel"/>
    <w:tmpl w:val="ABFC6A02"/>
    <w:lvl w:ilvl="0" w:tplc="32BEF1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590D9C"/>
    <w:multiLevelType w:val="hybridMultilevel"/>
    <w:tmpl w:val="66D6A1CC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1F2867ED"/>
    <w:multiLevelType w:val="hybridMultilevel"/>
    <w:tmpl w:val="EA46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5E5360"/>
    <w:multiLevelType w:val="hybridMultilevel"/>
    <w:tmpl w:val="B82E2FA2"/>
    <w:lvl w:ilvl="0" w:tplc="FDE26E60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E193E15"/>
    <w:multiLevelType w:val="hybridMultilevel"/>
    <w:tmpl w:val="6636BF62"/>
    <w:lvl w:ilvl="0" w:tplc="AE6CECE4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F79D5"/>
    <w:multiLevelType w:val="hybridMultilevel"/>
    <w:tmpl w:val="C6960D0C"/>
    <w:lvl w:ilvl="0" w:tplc="2AD23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1F37AD7"/>
    <w:multiLevelType w:val="hybridMultilevel"/>
    <w:tmpl w:val="989AB55E"/>
    <w:lvl w:ilvl="0" w:tplc="E32489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EF1257"/>
    <w:multiLevelType w:val="multilevel"/>
    <w:tmpl w:val="0000000D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2532A74"/>
    <w:multiLevelType w:val="hybridMultilevel"/>
    <w:tmpl w:val="CA06E85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3696103"/>
    <w:multiLevelType w:val="hybridMultilevel"/>
    <w:tmpl w:val="28CA46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80490"/>
    <w:multiLevelType w:val="hybridMultilevel"/>
    <w:tmpl w:val="6916D19A"/>
    <w:lvl w:ilvl="0" w:tplc="ACE08C1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2728D54">
      <w:numFmt w:val="none"/>
      <w:lvlText w:val=""/>
      <w:lvlJc w:val="left"/>
      <w:pPr>
        <w:tabs>
          <w:tab w:val="num" w:pos="360"/>
        </w:tabs>
      </w:pPr>
    </w:lvl>
    <w:lvl w:ilvl="2" w:tplc="42DEC37A">
      <w:numFmt w:val="none"/>
      <w:lvlText w:val=""/>
      <w:lvlJc w:val="left"/>
      <w:pPr>
        <w:tabs>
          <w:tab w:val="num" w:pos="360"/>
        </w:tabs>
      </w:pPr>
    </w:lvl>
    <w:lvl w:ilvl="3" w:tplc="91EA2F5A">
      <w:numFmt w:val="none"/>
      <w:lvlText w:val=""/>
      <w:lvlJc w:val="left"/>
      <w:pPr>
        <w:tabs>
          <w:tab w:val="num" w:pos="360"/>
        </w:tabs>
      </w:pPr>
    </w:lvl>
    <w:lvl w:ilvl="4" w:tplc="E45A1308">
      <w:numFmt w:val="none"/>
      <w:lvlText w:val=""/>
      <w:lvlJc w:val="left"/>
      <w:pPr>
        <w:tabs>
          <w:tab w:val="num" w:pos="360"/>
        </w:tabs>
      </w:pPr>
    </w:lvl>
    <w:lvl w:ilvl="5" w:tplc="6A20E640">
      <w:numFmt w:val="none"/>
      <w:lvlText w:val=""/>
      <w:lvlJc w:val="left"/>
      <w:pPr>
        <w:tabs>
          <w:tab w:val="num" w:pos="360"/>
        </w:tabs>
      </w:pPr>
    </w:lvl>
    <w:lvl w:ilvl="6" w:tplc="C64CEBD4">
      <w:numFmt w:val="none"/>
      <w:lvlText w:val=""/>
      <w:lvlJc w:val="left"/>
      <w:pPr>
        <w:tabs>
          <w:tab w:val="num" w:pos="360"/>
        </w:tabs>
      </w:pPr>
    </w:lvl>
    <w:lvl w:ilvl="7" w:tplc="A3D6F7A0">
      <w:numFmt w:val="none"/>
      <w:lvlText w:val=""/>
      <w:lvlJc w:val="left"/>
      <w:pPr>
        <w:tabs>
          <w:tab w:val="num" w:pos="360"/>
        </w:tabs>
      </w:pPr>
    </w:lvl>
    <w:lvl w:ilvl="8" w:tplc="4D5886D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B8A41B6"/>
    <w:multiLevelType w:val="multilevel"/>
    <w:tmpl w:val="5476A4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26B0916"/>
    <w:multiLevelType w:val="hybridMultilevel"/>
    <w:tmpl w:val="B9EC2B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1429F"/>
    <w:multiLevelType w:val="hybridMultilevel"/>
    <w:tmpl w:val="F22AF43E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5539243A"/>
    <w:multiLevelType w:val="hybridMultilevel"/>
    <w:tmpl w:val="9472533A"/>
    <w:lvl w:ilvl="0" w:tplc="2EB2C352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33" w15:restartNumberingAfterBreak="0">
    <w:nsid w:val="5A746BAD"/>
    <w:multiLevelType w:val="hybridMultilevel"/>
    <w:tmpl w:val="06646C4E"/>
    <w:lvl w:ilvl="0" w:tplc="302ED6EE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65B6463C"/>
    <w:multiLevelType w:val="multilevel"/>
    <w:tmpl w:val="599061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7F0406B"/>
    <w:multiLevelType w:val="hybridMultilevel"/>
    <w:tmpl w:val="08C84F1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85E3E2E"/>
    <w:multiLevelType w:val="hybridMultilevel"/>
    <w:tmpl w:val="2012DC5A"/>
    <w:lvl w:ilvl="0" w:tplc="1DB299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C2B23"/>
    <w:multiLevelType w:val="hybridMultilevel"/>
    <w:tmpl w:val="2F6CCD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57122"/>
    <w:multiLevelType w:val="hybridMultilevel"/>
    <w:tmpl w:val="1AF23B42"/>
    <w:lvl w:ilvl="0" w:tplc="E4901DB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9"/>
  </w:num>
  <w:num w:numId="17">
    <w:abstractNumId w:val="25"/>
  </w:num>
  <w:num w:numId="18">
    <w:abstractNumId w:val="34"/>
  </w:num>
  <w:num w:numId="19">
    <w:abstractNumId w:val="24"/>
  </w:num>
  <w:num w:numId="20">
    <w:abstractNumId w:val="36"/>
  </w:num>
  <w:num w:numId="21">
    <w:abstractNumId w:val="30"/>
  </w:num>
  <w:num w:numId="22">
    <w:abstractNumId w:val="17"/>
  </w:num>
  <w:num w:numId="23">
    <w:abstractNumId w:val="27"/>
  </w:num>
  <w:num w:numId="24">
    <w:abstractNumId w:val="26"/>
  </w:num>
  <w:num w:numId="25">
    <w:abstractNumId w:val="35"/>
  </w:num>
  <w:num w:numId="26">
    <w:abstractNumId w:val="16"/>
  </w:num>
  <w:num w:numId="27">
    <w:abstractNumId w:val="21"/>
  </w:num>
  <w:num w:numId="28">
    <w:abstractNumId w:val="32"/>
  </w:num>
  <w:num w:numId="29">
    <w:abstractNumId w:val="28"/>
  </w:num>
  <w:num w:numId="30">
    <w:abstractNumId w:val="33"/>
  </w:num>
  <w:num w:numId="31">
    <w:abstractNumId w:val="31"/>
  </w:num>
  <w:num w:numId="32">
    <w:abstractNumId w:val="37"/>
  </w:num>
  <w:num w:numId="33">
    <w:abstractNumId w:val="20"/>
  </w:num>
  <w:num w:numId="34">
    <w:abstractNumId w:val="38"/>
  </w:num>
  <w:num w:numId="35">
    <w:abstractNumId w:val="22"/>
  </w:num>
  <w:num w:numId="36">
    <w:abstractNumId w:val="15"/>
  </w:num>
  <w:num w:numId="37">
    <w:abstractNumId w:val="23"/>
  </w:num>
  <w:num w:numId="38">
    <w:abstractNumId w:val="1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25"/>
    <w:rsid w:val="000025B4"/>
    <w:rsid w:val="00005F2D"/>
    <w:rsid w:val="0002396A"/>
    <w:rsid w:val="00025092"/>
    <w:rsid w:val="00026D00"/>
    <w:rsid w:val="000311DD"/>
    <w:rsid w:val="00035128"/>
    <w:rsid w:val="000419A1"/>
    <w:rsid w:val="00043F3C"/>
    <w:rsid w:val="00051246"/>
    <w:rsid w:val="000611A7"/>
    <w:rsid w:val="000775E7"/>
    <w:rsid w:val="00077DBC"/>
    <w:rsid w:val="00085B8A"/>
    <w:rsid w:val="00092C1B"/>
    <w:rsid w:val="000A0FAC"/>
    <w:rsid w:val="000A5D3B"/>
    <w:rsid w:val="000B4BB9"/>
    <w:rsid w:val="000D67A5"/>
    <w:rsid w:val="000E56C1"/>
    <w:rsid w:val="00100708"/>
    <w:rsid w:val="00101674"/>
    <w:rsid w:val="001079B5"/>
    <w:rsid w:val="0011334B"/>
    <w:rsid w:val="00117180"/>
    <w:rsid w:val="001426C1"/>
    <w:rsid w:val="001459EB"/>
    <w:rsid w:val="00166502"/>
    <w:rsid w:val="001843B9"/>
    <w:rsid w:val="00192683"/>
    <w:rsid w:val="001950BD"/>
    <w:rsid w:val="001B5988"/>
    <w:rsid w:val="001C173D"/>
    <w:rsid w:val="001C2AEF"/>
    <w:rsid w:val="001C3C83"/>
    <w:rsid w:val="001C4FCC"/>
    <w:rsid w:val="001C5F7D"/>
    <w:rsid w:val="001C717B"/>
    <w:rsid w:val="001D45CC"/>
    <w:rsid w:val="001D5E53"/>
    <w:rsid w:val="001D6795"/>
    <w:rsid w:val="001E28FB"/>
    <w:rsid w:val="001E51AC"/>
    <w:rsid w:val="001F316D"/>
    <w:rsid w:val="001F69D9"/>
    <w:rsid w:val="00204483"/>
    <w:rsid w:val="00216ACC"/>
    <w:rsid w:val="00225FC2"/>
    <w:rsid w:val="00233000"/>
    <w:rsid w:val="002361DB"/>
    <w:rsid w:val="002451DF"/>
    <w:rsid w:val="00247D96"/>
    <w:rsid w:val="002505DC"/>
    <w:rsid w:val="002508A6"/>
    <w:rsid w:val="0025113C"/>
    <w:rsid w:val="002542F1"/>
    <w:rsid w:val="00254F67"/>
    <w:rsid w:val="002615E5"/>
    <w:rsid w:val="002626E9"/>
    <w:rsid w:val="00265BEE"/>
    <w:rsid w:val="00272BF7"/>
    <w:rsid w:val="00274BBB"/>
    <w:rsid w:val="00280F93"/>
    <w:rsid w:val="00286903"/>
    <w:rsid w:val="002963CC"/>
    <w:rsid w:val="002965F3"/>
    <w:rsid w:val="002968E0"/>
    <w:rsid w:val="00296C85"/>
    <w:rsid w:val="002974C5"/>
    <w:rsid w:val="002A0F82"/>
    <w:rsid w:val="002A6485"/>
    <w:rsid w:val="002B6B1B"/>
    <w:rsid w:val="002C16E6"/>
    <w:rsid w:val="002C374C"/>
    <w:rsid w:val="002E1DBE"/>
    <w:rsid w:val="002F0806"/>
    <w:rsid w:val="002F34ED"/>
    <w:rsid w:val="002F4005"/>
    <w:rsid w:val="002F6119"/>
    <w:rsid w:val="003026ED"/>
    <w:rsid w:val="003038C9"/>
    <w:rsid w:val="00304D11"/>
    <w:rsid w:val="00307E21"/>
    <w:rsid w:val="00321C2B"/>
    <w:rsid w:val="00347078"/>
    <w:rsid w:val="00351F3E"/>
    <w:rsid w:val="00353D13"/>
    <w:rsid w:val="00357069"/>
    <w:rsid w:val="00363A75"/>
    <w:rsid w:val="003643D2"/>
    <w:rsid w:val="0036687E"/>
    <w:rsid w:val="00374101"/>
    <w:rsid w:val="003776B8"/>
    <w:rsid w:val="00384F7F"/>
    <w:rsid w:val="00393B97"/>
    <w:rsid w:val="00397E90"/>
    <w:rsid w:val="003A5CE4"/>
    <w:rsid w:val="003A6C03"/>
    <w:rsid w:val="003B3C1D"/>
    <w:rsid w:val="003B4CCA"/>
    <w:rsid w:val="003B54DF"/>
    <w:rsid w:val="003C53E9"/>
    <w:rsid w:val="003C576A"/>
    <w:rsid w:val="003C5DA0"/>
    <w:rsid w:val="003D3406"/>
    <w:rsid w:val="003E116E"/>
    <w:rsid w:val="003E7533"/>
    <w:rsid w:val="003F71B2"/>
    <w:rsid w:val="003F7771"/>
    <w:rsid w:val="003F79C1"/>
    <w:rsid w:val="00401018"/>
    <w:rsid w:val="00406825"/>
    <w:rsid w:val="004070F0"/>
    <w:rsid w:val="00410782"/>
    <w:rsid w:val="0041355A"/>
    <w:rsid w:val="00417165"/>
    <w:rsid w:val="00417291"/>
    <w:rsid w:val="00420F97"/>
    <w:rsid w:val="00432135"/>
    <w:rsid w:val="004342E3"/>
    <w:rsid w:val="00434FC5"/>
    <w:rsid w:val="00435FA9"/>
    <w:rsid w:val="00442528"/>
    <w:rsid w:val="004443A7"/>
    <w:rsid w:val="00445021"/>
    <w:rsid w:val="00445E87"/>
    <w:rsid w:val="00446C7E"/>
    <w:rsid w:val="00450639"/>
    <w:rsid w:val="0045500D"/>
    <w:rsid w:val="00463C5D"/>
    <w:rsid w:val="0048016C"/>
    <w:rsid w:val="0048304F"/>
    <w:rsid w:val="0049266B"/>
    <w:rsid w:val="004A25CE"/>
    <w:rsid w:val="004B5070"/>
    <w:rsid w:val="004B7C00"/>
    <w:rsid w:val="004C04F7"/>
    <w:rsid w:val="004C40A6"/>
    <w:rsid w:val="004C5FC9"/>
    <w:rsid w:val="004D452A"/>
    <w:rsid w:val="004D6890"/>
    <w:rsid w:val="004E4293"/>
    <w:rsid w:val="004F3C2B"/>
    <w:rsid w:val="005053D1"/>
    <w:rsid w:val="00507971"/>
    <w:rsid w:val="00510F10"/>
    <w:rsid w:val="00516816"/>
    <w:rsid w:val="00520924"/>
    <w:rsid w:val="00527172"/>
    <w:rsid w:val="005323AC"/>
    <w:rsid w:val="00533E30"/>
    <w:rsid w:val="0054053A"/>
    <w:rsid w:val="005416CE"/>
    <w:rsid w:val="0054702A"/>
    <w:rsid w:val="00560818"/>
    <w:rsid w:val="00571702"/>
    <w:rsid w:val="00584F25"/>
    <w:rsid w:val="00587E09"/>
    <w:rsid w:val="00592138"/>
    <w:rsid w:val="00592364"/>
    <w:rsid w:val="0059659F"/>
    <w:rsid w:val="005A0C4A"/>
    <w:rsid w:val="005A6817"/>
    <w:rsid w:val="005B5EA1"/>
    <w:rsid w:val="005D54F9"/>
    <w:rsid w:val="005E3524"/>
    <w:rsid w:val="005E7FCE"/>
    <w:rsid w:val="005F4DF0"/>
    <w:rsid w:val="005F5B18"/>
    <w:rsid w:val="00603A47"/>
    <w:rsid w:val="00606118"/>
    <w:rsid w:val="00611465"/>
    <w:rsid w:val="0061641F"/>
    <w:rsid w:val="00625CA2"/>
    <w:rsid w:val="006435D9"/>
    <w:rsid w:val="00645E7F"/>
    <w:rsid w:val="00655303"/>
    <w:rsid w:val="00664BA4"/>
    <w:rsid w:val="0067311D"/>
    <w:rsid w:val="00685139"/>
    <w:rsid w:val="00687828"/>
    <w:rsid w:val="00687D7C"/>
    <w:rsid w:val="006A4681"/>
    <w:rsid w:val="006A559E"/>
    <w:rsid w:val="006A64E9"/>
    <w:rsid w:val="006A6CD8"/>
    <w:rsid w:val="006B3196"/>
    <w:rsid w:val="006B75F0"/>
    <w:rsid w:val="006B797F"/>
    <w:rsid w:val="006C1372"/>
    <w:rsid w:val="006D77A0"/>
    <w:rsid w:val="006F0E6C"/>
    <w:rsid w:val="006F3A35"/>
    <w:rsid w:val="00700490"/>
    <w:rsid w:val="00702256"/>
    <w:rsid w:val="007240BE"/>
    <w:rsid w:val="00727FB0"/>
    <w:rsid w:val="0073026E"/>
    <w:rsid w:val="00733959"/>
    <w:rsid w:val="00737B42"/>
    <w:rsid w:val="00740396"/>
    <w:rsid w:val="00742FE6"/>
    <w:rsid w:val="007510F5"/>
    <w:rsid w:val="00785A8D"/>
    <w:rsid w:val="00793136"/>
    <w:rsid w:val="007C1F3D"/>
    <w:rsid w:val="007C6C0E"/>
    <w:rsid w:val="007E19F8"/>
    <w:rsid w:val="007F232C"/>
    <w:rsid w:val="0082419A"/>
    <w:rsid w:val="00824F5A"/>
    <w:rsid w:val="00831610"/>
    <w:rsid w:val="008553AF"/>
    <w:rsid w:val="00862458"/>
    <w:rsid w:val="00872364"/>
    <w:rsid w:val="008815CE"/>
    <w:rsid w:val="00885F25"/>
    <w:rsid w:val="00886E90"/>
    <w:rsid w:val="00890B0A"/>
    <w:rsid w:val="008923BD"/>
    <w:rsid w:val="00892CA8"/>
    <w:rsid w:val="00896D32"/>
    <w:rsid w:val="008A4B80"/>
    <w:rsid w:val="008B0AB4"/>
    <w:rsid w:val="008B0DFE"/>
    <w:rsid w:val="008B0ED0"/>
    <w:rsid w:val="008C7983"/>
    <w:rsid w:val="008C7BA3"/>
    <w:rsid w:val="008E5D68"/>
    <w:rsid w:val="008F1E28"/>
    <w:rsid w:val="008F77EE"/>
    <w:rsid w:val="009001D7"/>
    <w:rsid w:val="00901C75"/>
    <w:rsid w:val="00914A29"/>
    <w:rsid w:val="00915C72"/>
    <w:rsid w:val="0092077D"/>
    <w:rsid w:val="00922AD7"/>
    <w:rsid w:val="009322DF"/>
    <w:rsid w:val="009336E3"/>
    <w:rsid w:val="009418C2"/>
    <w:rsid w:val="00943C71"/>
    <w:rsid w:val="00947F0E"/>
    <w:rsid w:val="009522CC"/>
    <w:rsid w:val="009537C0"/>
    <w:rsid w:val="00962F46"/>
    <w:rsid w:val="009815FA"/>
    <w:rsid w:val="009901FB"/>
    <w:rsid w:val="009A6900"/>
    <w:rsid w:val="009B2D8F"/>
    <w:rsid w:val="009B2D9D"/>
    <w:rsid w:val="009B5ECB"/>
    <w:rsid w:val="009D1155"/>
    <w:rsid w:val="009E0065"/>
    <w:rsid w:val="00A0578D"/>
    <w:rsid w:val="00A07420"/>
    <w:rsid w:val="00A25C3D"/>
    <w:rsid w:val="00A32323"/>
    <w:rsid w:val="00A41A64"/>
    <w:rsid w:val="00A476A2"/>
    <w:rsid w:val="00A619A1"/>
    <w:rsid w:val="00A637E7"/>
    <w:rsid w:val="00A63E19"/>
    <w:rsid w:val="00A76262"/>
    <w:rsid w:val="00A7689F"/>
    <w:rsid w:val="00A77BAB"/>
    <w:rsid w:val="00A838A4"/>
    <w:rsid w:val="00A85D5D"/>
    <w:rsid w:val="00A879F1"/>
    <w:rsid w:val="00A9227B"/>
    <w:rsid w:val="00A94BE2"/>
    <w:rsid w:val="00AA2DBE"/>
    <w:rsid w:val="00AB51AF"/>
    <w:rsid w:val="00AC1161"/>
    <w:rsid w:val="00AD36BA"/>
    <w:rsid w:val="00AD41C1"/>
    <w:rsid w:val="00AD583D"/>
    <w:rsid w:val="00AE649D"/>
    <w:rsid w:val="00AF055C"/>
    <w:rsid w:val="00AF24B4"/>
    <w:rsid w:val="00AF26DC"/>
    <w:rsid w:val="00B03B40"/>
    <w:rsid w:val="00B257C7"/>
    <w:rsid w:val="00B27003"/>
    <w:rsid w:val="00B62C40"/>
    <w:rsid w:val="00B63B54"/>
    <w:rsid w:val="00B63C37"/>
    <w:rsid w:val="00B6404E"/>
    <w:rsid w:val="00B72C34"/>
    <w:rsid w:val="00B7616B"/>
    <w:rsid w:val="00B77397"/>
    <w:rsid w:val="00B82591"/>
    <w:rsid w:val="00B830F3"/>
    <w:rsid w:val="00B9103D"/>
    <w:rsid w:val="00B91571"/>
    <w:rsid w:val="00B91C1D"/>
    <w:rsid w:val="00B9722D"/>
    <w:rsid w:val="00BA0BD4"/>
    <w:rsid w:val="00BB0890"/>
    <w:rsid w:val="00BB2D15"/>
    <w:rsid w:val="00BB4D98"/>
    <w:rsid w:val="00BB5D3E"/>
    <w:rsid w:val="00BC048E"/>
    <w:rsid w:val="00BC362F"/>
    <w:rsid w:val="00BD1457"/>
    <w:rsid w:val="00BE1B17"/>
    <w:rsid w:val="00BF4523"/>
    <w:rsid w:val="00BF52C7"/>
    <w:rsid w:val="00BF54F1"/>
    <w:rsid w:val="00C01F99"/>
    <w:rsid w:val="00C04E12"/>
    <w:rsid w:val="00C13B83"/>
    <w:rsid w:val="00C220D0"/>
    <w:rsid w:val="00C26368"/>
    <w:rsid w:val="00C3356C"/>
    <w:rsid w:val="00C3478E"/>
    <w:rsid w:val="00C34C2B"/>
    <w:rsid w:val="00C4510C"/>
    <w:rsid w:val="00C526D5"/>
    <w:rsid w:val="00C541DE"/>
    <w:rsid w:val="00C56A07"/>
    <w:rsid w:val="00C57152"/>
    <w:rsid w:val="00C640DE"/>
    <w:rsid w:val="00C72191"/>
    <w:rsid w:val="00C85237"/>
    <w:rsid w:val="00C85299"/>
    <w:rsid w:val="00C87E13"/>
    <w:rsid w:val="00C91528"/>
    <w:rsid w:val="00CC2937"/>
    <w:rsid w:val="00CD3FB3"/>
    <w:rsid w:val="00CD6FB4"/>
    <w:rsid w:val="00CF3377"/>
    <w:rsid w:val="00D0672D"/>
    <w:rsid w:val="00D07ADE"/>
    <w:rsid w:val="00D15D69"/>
    <w:rsid w:val="00D25B39"/>
    <w:rsid w:val="00D27ECD"/>
    <w:rsid w:val="00D3118A"/>
    <w:rsid w:val="00D320A8"/>
    <w:rsid w:val="00D34404"/>
    <w:rsid w:val="00D36C61"/>
    <w:rsid w:val="00D37913"/>
    <w:rsid w:val="00D4563B"/>
    <w:rsid w:val="00D46D59"/>
    <w:rsid w:val="00D83CC6"/>
    <w:rsid w:val="00D87167"/>
    <w:rsid w:val="00D924F2"/>
    <w:rsid w:val="00D940F5"/>
    <w:rsid w:val="00DA319F"/>
    <w:rsid w:val="00DA4B5B"/>
    <w:rsid w:val="00DB3988"/>
    <w:rsid w:val="00DB61A6"/>
    <w:rsid w:val="00DB6C5B"/>
    <w:rsid w:val="00DE2DC1"/>
    <w:rsid w:val="00DE428D"/>
    <w:rsid w:val="00DF1406"/>
    <w:rsid w:val="00DF2FC3"/>
    <w:rsid w:val="00DF3DA7"/>
    <w:rsid w:val="00DF5468"/>
    <w:rsid w:val="00E02C29"/>
    <w:rsid w:val="00E03794"/>
    <w:rsid w:val="00E16F2D"/>
    <w:rsid w:val="00E249A9"/>
    <w:rsid w:val="00E263AD"/>
    <w:rsid w:val="00E31CFE"/>
    <w:rsid w:val="00E3501D"/>
    <w:rsid w:val="00E4027C"/>
    <w:rsid w:val="00E46229"/>
    <w:rsid w:val="00E4633A"/>
    <w:rsid w:val="00E468D3"/>
    <w:rsid w:val="00E83E2A"/>
    <w:rsid w:val="00E86433"/>
    <w:rsid w:val="00E90A4F"/>
    <w:rsid w:val="00E94E01"/>
    <w:rsid w:val="00EA0CCA"/>
    <w:rsid w:val="00EA2CAF"/>
    <w:rsid w:val="00EB0049"/>
    <w:rsid w:val="00EB0266"/>
    <w:rsid w:val="00EC1006"/>
    <w:rsid w:val="00EC3E35"/>
    <w:rsid w:val="00EC4D75"/>
    <w:rsid w:val="00EE30D8"/>
    <w:rsid w:val="00EF6198"/>
    <w:rsid w:val="00F00F74"/>
    <w:rsid w:val="00F232DE"/>
    <w:rsid w:val="00F36D67"/>
    <w:rsid w:val="00F4594A"/>
    <w:rsid w:val="00F459C0"/>
    <w:rsid w:val="00F56D84"/>
    <w:rsid w:val="00F65E24"/>
    <w:rsid w:val="00F75865"/>
    <w:rsid w:val="00F77337"/>
    <w:rsid w:val="00F93637"/>
    <w:rsid w:val="00FA2CDB"/>
    <w:rsid w:val="00FB20BD"/>
    <w:rsid w:val="00FB439A"/>
    <w:rsid w:val="00FB6FF3"/>
    <w:rsid w:val="00FB7643"/>
    <w:rsid w:val="00FC30DA"/>
    <w:rsid w:val="00FC45A6"/>
    <w:rsid w:val="00FD6104"/>
    <w:rsid w:val="00FD785C"/>
    <w:rsid w:val="00FE18BC"/>
    <w:rsid w:val="00FE7A6B"/>
    <w:rsid w:val="00FF2C7F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24FF2C-EC42-4C98-83F3-5E201BE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2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autoRedefine/>
    <w:qFormat/>
    <w:rsid w:val="00584F25"/>
    <w:pPr>
      <w:keepNext/>
      <w:widowControl/>
      <w:suppressAutoHyphens w:val="0"/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F25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character" w:customStyle="1" w:styleId="WW8Num1z2">
    <w:name w:val="WW8Num1z2"/>
    <w:rsid w:val="00584F25"/>
    <w:rPr>
      <w:b/>
      <w:bCs/>
    </w:rPr>
  </w:style>
  <w:style w:type="character" w:customStyle="1" w:styleId="WW8Num2z0">
    <w:name w:val="WW8Num2z0"/>
    <w:rsid w:val="00584F25"/>
    <w:rPr>
      <w:b/>
      <w:bCs/>
    </w:rPr>
  </w:style>
  <w:style w:type="character" w:customStyle="1" w:styleId="WW8Num3z0">
    <w:name w:val="WW8Num3z0"/>
    <w:rsid w:val="00584F25"/>
    <w:rPr>
      <w:rFonts w:ascii="Symbol" w:hAnsi="Symbol" w:cs="OpenSymbol"/>
    </w:rPr>
  </w:style>
  <w:style w:type="character" w:customStyle="1" w:styleId="WW8Num4z2">
    <w:name w:val="WW8Num4z2"/>
    <w:rsid w:val="00584F25"/>
    <w:rPr>
      <w:b/>
      <w:bCs/>
    </w:rPr>
  </w:style>
  <w:style w:type="character" w:customStyle="1" w:styleId="WW8Num5z0">
    <w:name w:val="WW8Num5z0"/>
    <w:rsid w:val="00584F25"/>
    <w:rPr>
      <w:rFonts w:ascii="Symbol" w:hAnsi="Symbol" w:cs="OpenSymbol"/>
    </w:rPr>
  </w:style>
  <w:style w:type="character" w:customStyle="1" w:styleId="WW8Num6z0">
    <w:name w:val="WW8Num6z0"/>
    <w:rsid w:val="00584F25"/>
    <w:rPr>
      <w:b/>
      <w:bCs/>
    </w:rPr>
  </w:style>
  <w:style w:type="character" w:customStyle="1" w:styleId="WW8Num7z0">
    <w:name w:val="WW8Num7z0"/>
    <w:rsid w:val="00584F25"/>
    <w:rPr>
      <w:b/>
      <w:bCs/>
    </w:rPr>
  </w:style>
  <w:style w:type="character" w:customStyle="1" w:styleId="WW8Num8z0">
    <w:name w:val="WW8Num8z0"/>
    <w:rsid w:val="00584F25"/>
    <w:rPr>
      <w:b/>
      <w:bCs/>
    </w:rPr>
  </w:style>
  <w:style w:type="character" w:customStyle="1" w:styleId="WW8Num9z0">
    <w:name w:val="WW8Num9z0"/>
    <w:rsid w:val="00584F25"/>
    <w:rPr>
      <w:b/>
      <w:bCs/>
    </w:rPr>
  </w:style>
  <w:style w:type="character" w:customStyle="1" w:styleId="WW8Num10z0">
    <w:name w:val="WW8Num10z0"/>
    <w:rsid w:val="00584F25"/>
    <w:rPr>
      <w:b/>
      <w:bCs/>
    </w:rPr>
  </w:style>
  <w:style w:type="character" w:customStyle="1" w:styleId="WW8Num11z0">
    <w:name w:val="WW8Num11z0"/>
    <w:rsid w:val="00584F25"/>
    <w:rPr>
      <w:b/>
      <w:bCs/>
    </w:rPr>
  </w:style>
  <w:style w:type="character" w:customStyle="1" w:styleId="WW8Num12z0">
    <w:name w:val="WW8Num12z0"/>
    <w:rsid w:val="00584F25"/>
    <w:rPr>
      <w:b/>
      <w:bCs/>
    </w:rPr>
  </w:style>
  <w:style w:type="character" w:customStyle="1" w:styleId="WW8Num13z0">
    <w:name w:val="WW8Num13z0"/>
    <w:rsid w:val="00584F25"/>
    <w:rPr>
      <w:b/>
      <w:bCs/>
    </w:rPr>
  </w:style>
  <w:style w:type="character" w:customStyle="1" w:styleId="Absatz-Standardschriftart">
    <w:name w:val="Absatz-Standardschriftart"/>
    <w:rsid w:val="00584F25"/>
  </w:style>
  <w:style w:type="character" w:customStyle="1" w:styleId="WW8Num6z2">
    <w:name w:val="WW8Num6z2"/>
    <w:rsid w:val="00584F25"/>
    <w:rPr>
      <w:b/>
      <w:bCs/>
    </w:rPr>
  </w:style>
  <w:style w:type="character" w:customStyle="1" w:styleId="WW8Num14z0">
    <w:name w:val="WW8Num14z0"/>
    <w:rsid w:val="00584F25"/>
    <w:rPr>
      <w:b/>
      <w:bCs/>
    </w:rPr>
  </w:style>
  <w:style w:type="character" w:customStyle="1" w:styleId="WW8Num15z0">
    <w:name w:val="WW8Num15z0"/>
    <w:rsid w:val="00584F25"/>
    <w:rPr>
      <w:b/>
      <w:bCs/>
    </w:rPr>
  </w:style>
  <w:style w:type="character" w:customStyle="1" w:styleId="WW-Absatz-Standardschriftart">
    <w:name w:val="WW-Absatz-Standardschriftart"/>
    <w:rsid w:val="00584F25"/>
  </w:style>
  <w:style w:type="character" w:customStyle="1" w:styleId="a3">
    <w:name w:val="Символ нумерации"/>
    <w:rsid w:val="00584F25"/>
    <w:rPr>
      <w:b/>
      <w:bCs/>
    </w:rPr>
  </w:style>
  <w:style w:type="character" w:customStyle="1" w:styleId="WW8Num4z0">
    <w:name w:val="WW8Num4z0"/>
    <w:rsid w:val="00584F25"/>
    <w:rPr>
      <w:b/>
      <w:bCs/>
    </w:rPr>
  </w:style>
  <w:style w:type="character" w:customStyle="1" w:styleId="WW8Num3z2">
    <w:name w:val="WW8Num3z2"/>
    <w:rsid w:val="00584F25"/>
    <w:rPr>
      <w:b/>
      <w:bCs/>
    </w:rPr>
  </w:style>
  <w:style w:type="character" w:customStyle="1" w:styleId="a4">
    <w:name w:val="Маркеры списка"/>
    <w:rsid w:val="00584F25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584F25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link w:val="a7"/>
    <w:rsid w:val="00584F25"/>
    <w:pPr>
      <w:spacing w:after="120"/>
    </w:pPr>
  </w:style>
  <w:style w:type="character" w:customStyle="1" w:styleId="a7">
    <w:name w:val="Основной текст Знак"/>
    <w:basedOn w:val="a0"/>
    <w:link w:val="a6"/>
    <w:rsid w:val="00584F2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List"/>
    <w:basedOn w:val="a6"/>
    <w:rsid w:val="00584F25"/>
  </w:style>
  <w:style w:type="paragraph" w:customStyle="1" w:styleId="11">
    <w:name w:val="Название1"/>
    <w:basedOn w:val="a"/>
    <w:rsid w:val="00584F2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84F25"/>
    <w:pPr>
      <w:suppressLineNumbers/>
    </w:pPr>
  </w:style>
  <w:style w:type="paragraph" w:styleId="a9">
    <w:name w:val="footer"/>
    <w:basedOn w:val="a"/>
    <w:link w:val="aa"/>
    <w:uiPriority w:val="99"/>
    <w:rsid w:val="00584F25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F2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rsid w:val="00584F25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basedOn w:val="a0"/>
    <w:link w:val="ab"/>
    <w:rsid w:val="00584F2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">
    <w:name w:val="Body Text 2"/>
    <w:basedOn w:val="a"/>
    <w:link w:val="20"/>
    <w:rsid w:val="00584F25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20">
    <w:name w:val="Основной текст 2 Знак"/>
    <w:basedOn w:val="a0"/>
    <w:link w:val="2"/>
    <w:rsid w:val="00584F25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1"/>
    <w:basedOn w:val="a"/>
    <w:rsid w:val="00584F2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paragraph" w:styleId="ad">
    <w:name w:val="Balloon Text"/>
    <w:basedOn w:val="a"/>
    <w:link w:val="ae"/>
    <w:semiHidden/>
    <w:rsid w:val="00584F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84F25"/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styleId="3">
    <w:name w:val="Body Text Indent 3"/>
    <w:basedOn w:val="a"/>
    <w:link w:val="30"/>
    <w:rsid w:val="00584F25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584F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rsid w:val="00584F25"/>
    <w:rPr>
      <w:color w:val="0000FF"/>
      <w:u w:val="single"/>
    </w:rPr>
  </w:style>
  <w:style w:type="paragraph" w:customStyle="1" w:styleId="ConsPlusNormal">
    <w:name w:val="ConsPlusNormal"/>
    <w:rsid w:val="00584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semiHidden/>
    <w:unhideWhenUsed/>
    <w:rsid w:val="00584F2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f1">
    <w:name w:val="Strong"/>
    <w:qFormat/>
    <w:rsid w:val="00584F25"/>
    <w:rPr>
      <w:b/>
      <w:bCs/>
    </w:rPr>
  </w:style>
  <w:style w:type="paragraph" w:styleId="af2">
    <w:name w:val="List Paragraph"/>
    <w:basedOn w:val="a"/>
    <w:qFormat/>
    <w:rsid w:val="00584F2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135D12DFFFA03CEF167D7D97C1769B362ACE080EDC153090288909505F3E77D33D84444FFC8yA48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35D12DFFFA03CEF167D7D97C1769B362ACE080EDC153090288909505F3E77D33D84444FCCDyA4F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5D12DFFFA03CEF167D7D97C1769B362ACE080EDC153090288909505F3E77D33D84444FFC8yA48C" TargetMode="External"/><Relationship Id="rId10" Type="http://schemas.openxmlformats.org/officeDocument/2006/relationships/hyperlink" Target="consultantplus://offline/ref=A135D12DFFFA03CEF167D7D97C1769B362ACE080EDC153090288909505F3E77D33D84444FFC8yA4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35D12DFFFA03CEF167D7D97C1769B362ACE080EDC153090288909505F3E77D33D84444FCCDyA4FC" TargetMode="External"/><Relationship Id="rId14" Type="http://schemas.openxmlformats.org/officeDocument/2006/relationships/hyperlink" Target="consultantplus://offline/ref=A135D12DFFFA03CEF167D7D97C1769B362ACE080EDC153090288909505F3E77D33D84444FCCDyA4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384B-DA72-4960-A37C-C6348C99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14</Pages>
  <Words>5229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IT</cp:lastModifiedBy>
  <cp:revision>230</cp:revision>
  <cp:lastPrinted>2021-05-06T10:44:00Z</cp:lastPrinted>
  <dcterms:created xsi:type="dcterms:W3CDTF">2021-04-22T03:12:00Z</dcterms:created>
  <dcterms:modified xsi:type="dcterms:W3CDTF">2021-06-10T10:33:00Z</dcterms:modified>
</cp:coreProperties>
</file>