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BE" w:rsidRPr="00A81CBE" w:rsidRDefault="00A81CBE" w:rsidP="00A81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CBE">
        <w:rPr>
          <w:rFonts w:ascii="Times New Roman" w:hAnsi="Times New Roman" w:cs="Times New Roman"/>
          <w:sz w:val="28"/>
          <w:szCs w:val="28"/>
        </w:rPr>
        <w:t>ВНИМАНИЕ!!!</w:t>
      </w:r>
    </w:p>
    <w:p w:rsidR="00A81CBE" w:rsidRPr="00A81CBE" w:rsidRDefault="00A81CBE" w:rsidP="00A81CBE">
      <w:pPr>
        <w:rPr>
          <w:rFonts w:ascii="Times New Roman" w:hAnsi="Times New Roman" w:cs="Times New Roman"/>
          <w:sz w:val="28"/>
          <w:szCs w:val="28"/>
        </w:rPr>
      </w:pPr>
    </w:p>
    <w:p w:rsidR="00A81CBE" w:rsidRPr="00A81CBE" w:rsidRDefault="00A81CBE" w:rsidP="00A81CBE">
      <w:pPr>
        <w:rPr>
          <w:rFonts w:ascii="Times New Roman" w:hAnsi="Times New Roman" w:cs="Times New Roman"/>
          <w:sz w:val="28"/>
          <w:szCs w:val="28"/>
        </w:rPr>
      </w:pPr>
      <w:r w:rsidRPr="00A81CBE">
        <w:rPr>
          <w:rFonts w:ascii="Times New Roman" w:hAnsi="Times New Roman" w:cs="Times New Roman"/>
          <w:sz w:val="28"/>
          <w:szCs w:val="28"/>
        </w:rPr>
        <w:t>С 12.03.2018 по 23.03.2018 года на территории Российской федерации, с целью противодействия незаконному обороту наркотиков, профилактики их потребления, а также сбора и проверк</w:t>
      </w:r>
      <w:bookmarkStart w:id="0" w:name="_GoBack"/>
      <w:bookmarkEnd w:id="0"/>
      <w:r w:rsidRPr="00A81CBE">
        <w:rPr>
          <w:rFonts w:ascii="Times New Roman" w:hAnsi="Times New Roman" w:cs="Times New Roman"/>
          <w:sz w:val="28"/>
          <w:szCs w:val="28"/>
        </w:rPr>
        <w:t>и оперативно – значимой информации, оказания квалифицированной помощи и консультаций по вопросам лечения, и реабилитации наркозависимых, проводится всероссийская акция «СООБЩИ, ГДЕ ТОРГУЮТ СМЕРТЬЮ».</w:t>
      </w:r>
    </w:p>
    <w:p w:rsidR="00A81CBE" w:rsidRPr="00A81CBE" w:rsidRDefault="00A81CBE" w:rsidP="00A81CBE">
      <w:pPr>
        <w:rPr>
          <w:rFonts w:ascii="Times New Roman" w:hAnsi="Times New Roman" w:cs="Times New Roman"/>
          <w:sz w:val="28"/>
          <w:szCs w:val="28"/>
        </w:rPr>
      </w:pPr>
      <w:r w:rsidRPr="00A81CBE">
        <w:rPr>
          <w:rFonts w:ascii="Times New Roman" w:hAnsi="Times New Roman" w:cs="Times New Roman"/>
          <w:sz w:val="28"/>
          <w:szCs w:val="28"/>
        </w:rPr>
        <w:t xml:space="preserve">В МО МВД России «Ордынский» выделена специальная, работающая в круглосуточном режиме телефонная линия для приема сообщений граждан по вопросам наркомании. Если вам, </w:t>
      </w:r>
      <w:proofErr w:type="gramStart"/>
      <w:r w:rsidRPr="00A81CBE">
        <w:rPr>
          <w:rFonts w:ascii="Times New Roman" w:hAnsi="Times New Roman" w:cs="Times New Roman"/>
          <w:sz w:val="28"/>
          <w:szCs w:val="28"/>
        </w:rPr>
        <w:t>что  либо</w:t>
      </w:r>
      <w:proofErr w:type="gramEnd"/>
      <w:r w:rsidRPr="00A81CBE">
        <w:rPr>
          <w:rFonts w:ascii="Times New Roman" w:hAnsi="Times New Roman" w:cs="Times New Roman"/>
          <w:sz w:val="28"/>
          <w:szCs w:val="28"/>
        </w:rPr>
        <w:t xml:space="preserve"> известно о лицах причастных к незаконному обороту наркотиков, а так же лицах предоставляющих помещения для потребления наркотиков, просим Вас сообщить об этом по телефонам 8(383-59)-23-202, 02 – с мобильного телефона (102)  </w:t>
      </w:r>
    </w:p>
    <w:p w:rsidR="006E0FFC" w:rsidRDefault="00A81CBE"/>
    <w:sectPr w:rsidR="006E0FFC" w:rsidSect="003640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BE"/>
    <w:rsid w:val="0036400C"/>
    <w:rsid w:val="0039505B"/>
    <w:rsid w:val="00426919"/>
    <w:rsid w:val="00A81CBE"/>
    <w:rsid w:val="00F1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494C4-595D-4A13-9479-5B13A049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2018-03-06T02:16:00Z</dcterms:created>
  <dcterms:modified xsi:type="dcterms:W3CDTF">2018-03-06T02:19:00Z</dcterms:modified>
</cp:coreProperties>
</file>